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EAD" w:rsidRDefault="00D60EAD" w:rsidP="00D8092D">
      <w:pPr>
        <w:pStyle w:val="NoSpacing"/>
        <w:rPr>
          <w:rFonts w:ascii="Century" w:hAnsi="Century" w:cs="Tahoma"/>
          <w:b/>
          <w:sz w:val="4"/>
          <w:szCs w:val="20"/>
        </w:rPr>
      </w:pPr>
    </w:p>
    <w:p w:rsidR="00870894" w:rsidRDefault="00870894" w:rsidP="00D8092D">
      <w:pPr>
        <w:pStyle w:val="NoSpacing"/>
        <w:rPr>
          <w:rFonts w:ascii="Century" w:hAnsi="Century" w:cs="Tahoma"/>
          <w:b/>
          <w:sz w:val="4"/>
          <w:szCs w:val="20"/>
        </w:rPr>
      </w:pPr>
    </w:p>
    <w:p w:rsidR="00870894" w:rsidRDefault="00870894" w:rsidP="00D8092D">
      <w:pPr>
        <w:pStyle w:val="NoSpacing"/>
        <w:rPr>
          <w:rFonts w:ascii="Century" w:hAnsi="Century" w:cs="Tahoma"/>
          <w:b/>
          <w:sz w:val="4"/>
          <w:szCs w:val="20"/>
        </w:rPr>
      </w:pPr>
    </w:p>
    <w:p w:rsidR="007B7BBB" w:rsidRPr="00D30851" w:rsidRDefault="007B7BBB" w:rsidP="00D8092D">
      <w:pPr>
        <w:pStyle w:val="NoSpacing"/>
        <w:rPr>
          <w:rFonts w:ascii="Century" w:hAnsi="Century" w:cs="Tahoma"/>
          <w:b/>
          <w:sz w:val="4"/>
          <w:szCs w:val="20"/>
        </w:rPr>
      </w:pPr>
    </w:p>
    <w:tbl>
      <w:tblPr>
        <w:tblpPr w:leftFromText="180" w:rightFromText="180" w:vertAnchor="text" w:horzAnchor="margin" w:tblpY="887"/>
        <w:tblW w:w="0" w:type="auto"/>
        <w:tblBorders>
          <w:bottom w:val="single" w:sz="4" w:space="0" w:color="auto"/>
        </w:tblBorders>
        <w:tblLook w:val="04A0"/>
      </w:tblPr>
      <w:tblGrid>
        <w:gridCol w:w="5112"/>
        <w:gridCol w:w="4590"/>
      </w:tblGrid>
      <w:tr w:rsidR="006752BF" w:rsidRPr="00AC7F1E" w:rsidTr="006752BF">
        <w:trPr>
          <w:trHeight w:val="1713"/>
        </w:trPr>
        <w:tc>
          <w:tcPr>
            <w:tcW w:w="5112" w:type="dxa"/>
            <w:tcBorders>
              <w:top w:val="nil"/>
              <w:left w:val="nil"/>
              <w:bottom w:val="single" w:sz="4" w:space="0" w:color="auto"/>
              <w:right w:val="nil"/>
            </w:tcBorders>
            <w:hideMark/>
          </w:tcPr>
          <w:p w:rsidR="006752BF" w:rsidRPr="0063061E" w:rsidRDefault="006752BF" w:rsidP="006752BF">
            <w:pPr>
              <w:spacing w:after="0" w:line="240" w:lineRule="auto"/>
              <w:rPr>
                <w:rFonts w:ascii="Century" w:hAnsi="Century"/>
                <w:bCs/>
                <w:sz w:val="20"/>
              </w:rPr>
            </w:pPr>
            <w:r w:rsidRPr="0063061E">
              <w:rPr>
                <w:rFonts w:ascii="Century" w:hAnsi="Century" w:cs="Tahoma"/>
                <w:sz w:val="20"/>
              </w:rPr>
              <w:t>Karnataka Neeravari Nigam Limited,           Registered office,4</w:t>
            </w:r>
            <w:r w:rsidRPr="0063061E">
              <w:rPr>
                <w:rFonts w:ascii="Century" w:hAnsi="Century" w:cs="Tahoma"/>
                <w:sz w:val="20"/>
                <w:vertAlign w:val="superscript"/>
              </w:rPr>
              <w:t>th</w:t>
            </w:r>
            <w:r w:rsidRPr="0063061E">
              <w:rPr>
                <w:rFonts w:ascii="Century" w:hAnsi="Century" w:cs="Tahoma"/>
                <w:sz w:val="20"/>
              </w:rPr>
              <w:t xml:space="preserve"> floor, Coffee board building,     No1 Dr: B.R.Ambedkarveedi,</w:t>
            </w:r>
            <w:r w:rsidRPr="0063061E">
              <w:rPr>
                <w:rFonts w:ascii="Century" w:hAnsi="Century"/>
                <w:bCs/>
                <w:sz w:val="20"/>
              </w:rPr>
              <w:t xml:space="preserve"> Bangalore-560 001</w:t>
            </w:r>
          </w:p>
          <w:p w:rsidR="006752BF" w:rsidRPr="0063061E" w:rsidRDefault="006752BF" w:rsidP="006752BF">
            <w:pPr>
              <w:spacing w:after="0" w:line="240" w:lineRule="auto"/>
              <w:rPr>
                <w:rFonts w:ascii="Century" w:hAnsi="Century"/>
                <w:sz w:val="20"/>
              </w:rPr>
            </w:pPr>
            <w:r w:rsidRPr="0063061E">
              <w:rPr>
                <w:rFonts w:ascii="Century" w:hAnsi="Century"/>
                <w:sz w:val="20"/>
              </w:rPr>
              <w:t>CIN No: U85110KA1998SGC024503</w:t>
            </w:r>
          </w:p>
          <w:p w:rsidR="006752BF" w:rsidRPr="0063061E" w:rsidRDefault="006752BF" w:rsidP="006752BF">
            <w:pPr>
              <w:spacing w:after="0" w:line="240" w:lineRule="auto"/>
              <w:rPr>
                <w:rFonts w:ascii="Century" w:hAnsi="Century"/>
                <w:sz w:val="20"/>
              </w:rPr>
            </w:pPr>
            <w:r w:rsidRPr="0063061E">
              <w:rPr>
                <w:rFonts w:ascii="Century" w:hAnsi="Century"/>
                <w:sz w:val="20"/>
              </w:rPr>
              <w:t>Ph:  080 – 22283074-78  Fax: 080-22386015</w:t>
            </w:r>
          </w:p>
          <w:p w:rsidR="006752BF" w:rsidRPr="0063061E" w:rsidRDefault="006752BF" w:rsidP="006752BF">
            <w:pPr>
              <w:tabs>
                <w:tab w:val="right" w:pos="4461"/>
              </w:tabs>
              <w:spacing w:after="0" w:line="240" w:lineRule="auto"/>
              <w:rPr>
                <w:rFonts w:ascii="Century" w:hAnsi="Century"/>
                <w:sz w:val="20"/>
              </w:rPr>
            </w:pPr>
            <w:r w:rsidRPr="0063061E">
              <w:rPr>
                <w:rFonts w:ascii="Century" w:hAnsi="Century"/>
                <w:sz w:val="20"/>
              </w:rPr>
              <w:t xml:space="preserve">e-mail:  </w:t>
            </w:r>
            <w:hyperlink r:id="rId8" w:history="1">
              <w:r w:rsidRPr="0063061E">
                <w:rPr>
                  <w:rStyle w:val="Hyperlink"/>
                  <w:rFonts w:ascii="Century" w:hAnsi="Century"/>
                  <w:sz w:val="20"/>
                </w:rPr>
                <w:t>knnl@knnlindia.com</w:t>
              </w:r>
            </w:hyperlink>
            <w:r w:rsidRPr="0063061E">
              <w:rPr>
                <w:rFonts w:ascii="Century" w:hAnsi="Century"/>
                <w:sz w:val="20"/>
              </w:rPr>
              <w:tab/>
            </w:r>
          </w:p>
          <w:p w:rsidR="006752BF" w:rsidRPr="0063061E" w:rsidRDefault="006752BF" w:rsidP="006752BF">
            <w:pPr>
              <w:spacing w:after="0" w:line="240" w:lineRule="auto"/>
              <w:rPr>
                <w:rFonts w:ascii="Century" w:hAnsi="Century"/>
                <w:sz w:val="20"/>
              </w:rPr>
            </w:pPr>
            <w:r w:rsidRPr="0063061E">
              <w:rPr>
                <w:rFonts w:ascii="Century" w:hAnsi="Century"/>
                <w:sz w:val="20"/>
              </w:rPr>
              <w:t>Website: www.knnlindia.com</w:t>
            </w:r>
          </w:p>
        </w:tc>
        <w:tc>
          <w:tcPr>
            <w:tcW w:w="4590" w:type="dxa"/>
            <w:tcBorders>
              <w:top w:val="nil"/>
              <w:left w:val="nil"/>
              <w:bottom w:val="single" w:sz="4" w:space="0" w:color="auto"/>
              <w:right w:val="nil"/>
            </w:tcBorders>
            <w:hideMark/>
          </w:tcPr>
          <w:p w:rsidR="006752BF" w:rsidRPr="0063061E" w:rsidRDefault="006752BF" w:rsidP="006752BF">
            <w:pPr>
              <w:spacing w:after="0" w:line="240" w:lineRule="auto"/>
              <w:jc w:val="center"/>
              <w:rPr>
                <w:rFonts w:ascii="Century" w:hAnsi="Century"/>
                <w:sz w:val="20"/>
              </w:rPr>
            </w:pPr>
            <w:r w:rsidRPr="0063061E">
              <w:rPr>
                <w:rFonts w:ascii="Century" w:hAnsi="Century" w:cs="Tahoma"/>
                <w:sz w:val="20"/>
              </w:rPr>
              <w:t>Office of the Executive Engineer,</w:t>
            </w:r>
          </w:p>
          <w:p w:rsidR="006752BF" w:rsidRPr="0063061E" w:rsidRDefault="006752BF" w:rsidP="006752BF">
            <w:pPr>
              <w:spacing w:after="0" w:line="240" w:lineRule="auto"/>
              <w:jc w:val="center"/>
              <w:rPr>
                <w:rFonts w:ascii="Century" w:hAnsi="Century"/>
                <w:sz w:val="20"/>
              </w:rPr>
            </w:pPr>
            <w:r w:rsidRPr="0063061E">
              <w:rPr>
                <w:rFonts w:ascii="Century" w:hAnsi="Century" w:cs="Tahoma"/>
                <w:sz w:val="20"/>
              </w:rPr>
              <w:t>Karnataka Neeravari Nigam Limited,</w:t>
            </w:r>
          </w:p>
          <w:p w:rsidR="006752BF" w:rsidRPr="0063061E" w:rsidRDefault="006752BF" w:rsidP="006752BF">
            <w:pPr>
              <w:spacing w:after="0" w:line="240" w:lineRule="auto"/>
              <w:jc w:val="center"/>
              <w:rPr>
                <w:rFonts w:ascii="Century" w:hAnsi="Century" w:cs="Tahoma"/>
                <w:sz w:val="20"/>
              </w:rPr>
            </w:pPr>
            <w:r w:rsidRPr="0063061E">
              <w:rPr>
                <w:rFonts w:ascii="Century" w:hAnsi="Century" w:cs="Tahoma"/>
                <w:sz w:val="20"/>
              </w:rPr>
              <w:t>No.</w:t>
            </w:r>
            <w:r w:rsidR="00DF4A6D">
              <w:rPr>
                <w:rFonts w:ascii="Century" w:hAnsi="Century" w:cs="Tahoma"/>
                <w:sz w:val="20"/>
              </w:rPr>
              <w:t>5Bhadra Canal</w:t>
            </w:r>
            <w:r w:rsidRPr="0063061E">
              <w:rPr>
                <w:rFonts w:ascii="Century" w:hAnsi="Century" w:cs="Tahoma"/>
                <w:sz w:val="20"/>
              </w:rPr>
              <w:t xml:space="preserve"> Division,</w:t>
            </w:r>
          </w:p>
          <w:p w:rsidR="006752BF" w:rsidRPr="0063061E" w:rsidRDefault="00DF4A6D" w:rsidP="006752BF">
            <w:pPr>
              <w:spacing w:after="0" w:line="240" w:lineRule="auto"/>
              <w:jc w:val="center"/>
              <w:rPr>
                <w:rFonts w:ascii="Century" w:hAnsi="Century" w:cs="Tahoma"/>
                <w:sz w:val="20"/>
                <w:szCs w:val="24"/>
              </w:rPr>
            </w:pPr>
            <w:r>
              <w:rPr>
                <w:rFonts w:ascii="Century" w:hAnsi="Century" w:cs="Tahoma"/>
                <w:sz w:val="20"/>
              </w:rPr>
              <w:t>Davangere</w:t>
            </w:r>
            <w:r w:rsidR="006752BF" w:rsidRPr="0063061E">
              <w:rPr>
                <w:rFonts w:ascii="Century" w:hAnsi="Century" w:cs="Tahoma"/>
                <w:sz w:val="20"/>
                <w:szCs w:val="24"/>
              </w:rPr>
              <w:t>-577</w:t>
            </w:r>
            <w:r>
              <w:rPr>
                <w:rFonts w:ascii="Century" w:hAnsi="Century" w:cs="Tahoma"/>
                <w:sz w:val="20"/>
                <w:szCs w:val="24"/>
              </w:rPr>
              <w:t>0</w:t>
            </w:r>
            <w:r w:rsidR="006752BF" w:rsidRPr="0063061E">
              <w:rPr>
                <w:rFonts w:ascii="Century" w:hAnsi="Century" w:cs="Tahoma"/>
                <w:sz w:val="20"/>
                <w:szCs w:val="24"/>
              </w:rPr>
              <w:t>0</w:t>
            </w:r>
            <w:r>
              <w:rPr>
                <w:rFonts w:ascii="Century" w:hAnsi="Century" w:cs="Tahoma"/>
                <w:sz w:val="20"/>
                <w:szCs w:val="24"/>
              </w:rPr>
              <w:t>5</w:t>
            </w:r>
          </w:p>
          <w:p w:rsidR="006752BF" w:rsidRPr="0063061E" w:rsidRDefault="00DF4A6D" w:rsidP="006752BF">
            <w:pPr>
              <w:spacing w:after="0" w:line="240" w:lineRule="auto"/>
              <w:jc w:val="center"/>
              <w:rPr>
                <w:rFonts w:ascii="Century" w:hAnsi="Century" w:cs="Tahoma"/>
                <w:sz w:val="20"/>
                <w:szCs w:val="24"/>
              </w:rPr>
            </w:pPr>
            <w:r>
              <w:rPr>
                <w:rFonts w:ascii="Century" w:hAnsi="Century" w:cs="Tahoma"/>
                <w:sz w:val="20"/>
                <w:szCs w:val="24"/>
              </w:rPr>
              <w:t>Davangere</w:t>
            </w:r>
            <w:r w:rsidR="006752BF" w:rsidRPr="0063061E">
              <w:rPr>
                <w:rFonts w:ascii="Century" w:hAnsi="Century" w:cs="Tahoma"/>
                <w:sz w:val="20"/>
                <w:szCs w:val="24"/>
              </w:rPr>
              <w:t xml:space="preserve"> District, Karnataka</w:t>
            </w:r>
          </w:p>
          <w:p w:rsidR="006752BF" w:rsidRPr="0063061E" w:rsidRDefault="006752BF" w:rsidP="00DF4A6D">
            <w:pPr>
              <w:spacing w:after="0" w:line="240" w:lineRule="auto"/>
              <w:jc w:val="center"/>
              <w:rPr>
                <w:rFonts w:ascii="Century" w:hAnsi="Century"/>
                <w:b/>
                <w:sz w:val="20"/>
              </w:rPr>
            </w:pPr>
            <w:r w:rsidRPr="0063061E">
              <w:rPr>
                <w:rFonts w:ascii="Century" w:hAnsi="Century"/>
                <w:sz w:val="20"/>
              </w:rPr>
              <w:t xml:space="preserve">E-mail: </w:t>
            </w:r>
            <w:hyperlink r:id="rId9" w:history="1">
              <w:r w:rsidR="00DF4A6D" w:rsidRPr="005272BC">
                <w:rPr>
                  <w:rStyle w:val="Hyperlink"/>
                  <w:rFonts w:ascii="Century" w:hAnsi="Century"/>
                  <w:sz w:val="20"/>
                </w:rPr>
                <w:t>eebcddvg@yahoo.co.in</w:t>
              </w:r>
            </w:hyperlink>
            <w:r w:rsidR="00DF4A6D">
              <w:rPr>
                <w:rFonts w:ascii="Century" w:hAnsi="Century"/>
                <w:sz w:val="20"/>
              </w:rPr>
              <w:t xml:space="preserve">                         Ph: 08192</w:t>
            </w:r>
            <w:r w:rsidRPr="0063061E">
              <w:rPr>
                <w:rFonts w:ascii="Century" w:hAnsi="Century"/>
                <w:sz w:val="20"/>
              </w:rPr>
              <w:t>-</w:t>
            </w:r>
            <w:r w:rsidR="00DF4A6D">
              <w:rPr>
                <w:rFonts w:ascii="Century" w:hAnsi="Century"/>
                <w:sz w:val="20"/>
              </w:rPr>
              <w:t>264669</w:t>
            </w:r>
            <w:r w:rsidRPr="0063061E">
              <w:rPr>
                <w:rFonts w:ascii="Century" w:hAnsi="Century"/>
                <w:sz w:val="20"/>
              </w:rPr>
              <w:t xml:space="preserve">  Fax: </w:t>
            </w:r>
            <w:r w:rsidR="00DF4A6D">
              <w:rPr>
                <w:rFonts w:ascii="Century" w:hAnsi="Century"/>
                <w:sz w:val="20"/>
              </w:rPr>
              <w:t>08192</w:t>
            </w:r>
            <w:r w:rsidR="00DF4A6D" w:rsidRPr="0063061E">
              <w:rPr>
                <w:rFonts w:ascii="Century" w:hAnsi="Century"/>
                <w:sz w:val="20"/>
              </w:rPr>
              <w:t>-</w:t>
            </w:r>
            <w:r w:rsidR="00DF4A6D">
              <w:rPr>
                <w:rFonts w:ascii="Century" w:hAnsi="Century"/>
                <w:sz w:val="20"/>
              </w:rPr>
              <w:t>264669</w:t>
            </w:r>
          </w:p>
        </w:tc>
      </w:tr>
    </w:tbl>
    <w:p w:rsidR="00057726" w:rsidRPr="006752BF" w:rsidRDefault="007F104A" w:rsidP="00F35B3C">
      <w:pPr>
        <w:tabs>
          <w:tab w:val="left" w:pos="1176"/>
        </w:tabs>
        <w:spacing w:after="0" w:line="240" w:lineRule="auto"/>
        <w:jc w:val="both"/>
        <w:rPr>
          <w:rFonts w:ascii="Century" w:hAnsi="Century" w:cs="Tahoma"/>
          <w:b/>
          <w:sz w:val="2"/>
          <w:szCs w:val="20"/>
        </w:rPr>
      </w:pPr>
      <w:r w:rsidRPr="007F104A">
        <w:rPr>
          <w:rFonts w:ascii="Century" w:hAnsi="Century"/>
          <w:b/>
          <w:noProof/>
          <w:sz w:val="24"/>
          <w:szCs w:val="24"/>
          <w:lang w:bidi="kn-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9.2pt;margin-top:1.3pt;width:421.95pt;height:38.8pt;z-index:251668480;mso-position-horizontal-relative:text;mso-position-vertical-relative:text">
            <v:imagedata r:id="rId10" o:title=""/>
            <w10:wrap type="topAndBottom"/>
          </v:shape>
          <o:OLEObject Type="Embed" ProgID="PBrush" ShapeID="_x0000_s1031" DrawAspect="Content" ObjectID="_1844255555" r:id="rId11"/>
        </w:pict>
      </w:r>
    </w:p>
    <w:p w:rsidR="004151D7" w:rsidRDefault="004151D7" w:rsidP="00DF4A6D">
      <w:pPr>
        <w:tabs>
          <w:tab w:val="left" w:pos="1176"/>
        </w:tabs>
        <w:spacing w:after="0" w:line="240" w:lineRule="auto"/>
        <w:jc w:val="both"/>
        <w:rPr>
          <w:rFonts w:asciiTheme="majorHAnsi" w:hAnsiTheme="majorHAnsi" w:cs="Tahoma"/>
          <w:b/>
          <w:szCs w:val="20"/>
        </w:rPr>
      </w:pPr>
    </w:p>
    <w:p w:rsidR="004151D7" w:rsidRDefault="004151D7" w:rsidP="00DF4A6D">
      <w:pPr>
        <w:tabs>
          <w:tab w:val="left" w:pos="1176"/>
        </w:tabs>
        <w:spacing w:after="0" w:line="240" w:lineRule="auto"/>
        <w:jc w:val="both"/>
        <w:rPr>
          <w:rFonts w:asciiTheme="majorHAnsi" w:hAnsiTheme="majorHAnsi" w:cs="Tahoma"/>
          <w:b/>
          <w:szCs w:val="20"/>
        </w:rPr>
      </w:pPr>
    </w:p>
    <w:p w:rsidR="004151D7" w:rsidRDefault="004151D7" w:rsidP="00DF4A6D">
      <w:pPr>
        <w:tabs>
          <w:tab w:val="left" w:pos="1176"/>
        </w:tabs>
        <w:spacing w:after="0" w:line="240" w:lineRule="auto"/>
        <w:jc w:val="both"/>
        <w:rPr>
          <w:rFonts w:asciiTheme="majorHAnsi" w:hAnsiTheme="majorHAnsi" w:cs="Tahoma"/>
          <w:b/>
          <w:szCs w:val="20"/>
        </w:rPr>
      </w:pPr>
    </w:p>
    <w:p w:rsidR="004151D7" w:rsidRDefault="004151D7" w:rsidP="00DF4A6D">
      <w:pPr>
        <w:tabs>
          <w:tab w:val="left" w:pos="1176"/>
        </w:tabs>
        <w:spacing w:after="0" w:line="240" w:lineRule="auto"/>
        <w:jc w:val="both"/>
        <w:rPr>
          <w:rFonts w:asciiTheme="majorHAnsi" w:hAnsiTheme="majorHAnsi" w:cs="Tahoma"/>
          <w:b/>
          <w:szCs w:val="20"/>
        </w:rPr>
      </w:pPr>
    </w:p>
    <w:p w:rsidR="004151D7" w:rsidRDefault="004151D7" w:rsidP="00DF4A6D">
      <w:pPr>
        <w:tabs>
          <w:tab w:val="left" w:pos="1176"/>
        </w:tabs>
        <w:spacing w:after="0" w:line="240" w:lineRule="auto"/>
        <w:jc w:val="both"/>
        <w:rPr>
          <w:rFonts w:asciiTheme="majorHAnsi" w:hAnsiTheme="majorHAnsi" w:cs="Tahoma"/>
          <w:b/>
          <w:szCs w:val="20"/>
        </w:rPr>
      </w:pPr>
    </w:p>
    <w:p w:rsidR="004151D7" w:rsidRDefault="004151D7" w:rsidP="00DF4A6D">
      <w:pPr>
        <w:tabs>
          <w:tab w:val="left" w:pos="1176"/>
        </w:tabs>
        <w:spacing w:after="0" w:line="240" w:lineRule="auto"/>
        <w:jc w:val="both"/>
        <w:rPr>
          <w:rFonts w:asciiTheme="majorHAnsi" w:hAnsiTheme="majorHAnsi" w:cs="Tahoma"/>
          <w:b/>
          <w:szCs w:val="20"/>
        </w:rPr>
      </w:pPr>
    </w:p>
    <w:p w:rsidR="004151D7" w:rsidRDefault="004151D7" w:rsidP="00DF4A6D">
      <w:pPr>
        <w:tabs>
          <w:tab w:val="left" w:pos="1176"/>
        </w:tabs>
        <w:spacing w:after="0" w:line="240" w:lineRule="auto"/>
        <w:jc w:val="both"/>
        <w:rPr>
          <w:rFonts w:asciiTheme="majorHAnsi" w:hAnsiTheme="majorHAnsi" w:cs="Tahoma"/>
          <w:b/>
          <w:szCs w:val="20"/>
        </w:rPr>
      </w:pPr>
    </w:p>
    <w:p w:rsidR="00727C16" w:rsidRDefault="00727C16" w:rsidP="00DF4A6D">
      <w:pPr>
        <w:tabs>
          <w:tab w:val="left" w:pos="1176"/>
        </w:tabs>
        <w:spacing w:after="0" w:line="240" w:lineRule="auto"/>
        <w:jc w:val="both"/>
        <w:rPr>
          <w:rFonts w:asciiTheme="majorHAnsi" w:hAnsiTheme="majorHAnsi" w:cs="Tahoma"/>
          <w:b/>
          <w:szCs w:val="20"/>
        </w:rPr>
      </w:pPr>
    </w:p>
    <w:p w:rsidR="002C31E5" w:rsidRPr="00DC68D8" w:rsidRDefault="00893540" w:rsidP="00DF4A6D">
      <w:pPr>
        <w:tabs>
          <w:tab w:val="left" w:pos="1176"/>
        </w:tabs>
        <w:spacing w:after="0" w:line="240" w:lineRule="auto"/>
        <w:jc w:val="both"/>
        <w:rPr>
          <w:rFonts w:asciiTheme="majorHAnsi" w:hAnsiTheme="majorHAnsi" w:cs="Tahoma"/>
          <w:b/>
          <w:sz w:val="20"/>
          <w:szCs w:val="20"/>
        </w:rPr>
      </w:pPr>
      <w:r w:rsidRPr="00084990">
        <w:rPr>
          <w:rFonts w:asciiTheme="majorHAnsi" w:hAnsiTheme="majorHAnsi" w:cs="Tahoma"/>
          <w:b/>
          <w:szCs w:val="20"/>
        </w:rPr>
        <w:t xml:space="preserve">No: </w:t>
      </w:r>
      <w:r w:rsidR="001058B8">
        <w:rPr>
          <w:rFonts w:asciiTheme="majorHAnsi" w:hAnsiTheme="majorHAnsi" w:cs="Tahoma"/>
          <w:b/>
          <w:i/>
          <w:szCs w:val="20"/>
        </w:rPr>
        <w:t>EE/</w:t>
      </w:r>
      <w:r w:rsidR="00936EFD">
        <w:rPr>
          <w:rFonts w:asciiTheme="majorHAnsi" w:hAnsiTheme="majorHAnsi" w:cs="Tahoma"/>
          <w:b/>
          <w:i/>
          <w:szCs w:val="20"/>
        </w:rPr>
        <w:t>KNNL/ BCD-5/DVG/PB-</w:t>
      </w:r>
      <w:r w:rsidR="0023432B">
        <w:rPr>
          <w:rFonts w:asciiTheme="majorHAnsi" w:hAnsiTheme="majorHAnsi" w:cs="Tahoma"/>
          <w:b/>
          <w:i/>
          <w:szCs w:val="20"/>
        </w:rPr>
        <w:t>3</w:t>
      </w:r>
      <w:r w:rsidR="001058B8" w:rsidRPr="001058B8">
        <w:rPr>
          <w:rFonts w:asciiTheme="majorHAnsi" w:hAnsiTheme="majorHAnsi" w:cs="Tahoma"/>
          <w:b/>
          <w:i/>
          <w:szCs w:val="20"/>
        </w:rPr>
        <w:t>/4701–</w:t>
      </w:r>
      <w:r w:rsidR="00C27246">
        <w:rPr>
          <w:rFonts w:asciiTheme="majorHAnsi" w:hAnsiTheme="majorHAnsi" w:cs="Tahoma"/>
          <w:b/>
          <w:i/>
          <w:szCs w:val="20"/>
        </w:rPr>
        <w:t>Kogaluru Tank/</w:t>
      </w:r>
      <w:r w:rsidR="001058B8" w:rsidRPr="00DC68D8">
        <w:rPr>
          <w:rFonts w:asciiTheme="majorHAnsi" w:hAnsiTheme="majorHAnsi" w:cs="Tahoma"/>
          <w:b/>
          <w:i/>
          <w:szCs w:val="20"/>
        </w:rPr>
        <w:t>202</w:t>
      </w:r>
      <w:r w:rsidR="00C27246">
        <w:rPr>
          <w:rFonts w:asciiTheme="majorHAnsi" w:hAnsiTheme="majorHAnsi" w:cs="Tahoma"/>
          <w:b/>
          <w:i/>
          <w:szCs w:val="20"/>
        </w:rPr>
        <w:t>6-27</w:t>
      </w:r>
      <w:r w:rsidR="001058B8" w:rsidRPr="00DC68D8">
        <w:rPr>
          <w:rFonts w:asciiTheme="majorHAnsi" w:hAnsiTheme="majorHAnsi" w:cs="Tahoma"/>
          <w:b/>
          <w:i/>
          <w:szCs w:val="20"/>
        </w:rPr>
        <w:t xml:space="preserve"> </w:t>
      </w:r>
      <w:r w:rsidR="00C27246">
        <w:rPr>
          <w:rFonts w:asciiTheme="majorHAnsi" w:hAnsiTheme="majorHAnsi" w:cs="Tahoma"/>
          <w:b/>
          <w:i/>
          <w:szCs w:val="20"/>
        </w:rPr>
        <w:t xml:space="preserve">/                   </w:t>
      </w:r>
      <w:r w:rsidR="001058B8" w:rsidRPr="00DC68D8">
        <w:rPr>
          <w:rFonts w:asciiTheme="majorHAnsi" w:hAnsiTheme="majorHAnsi" w:cs="Tahoma"/>
          <w:b/>
          <w:i/>
          <w:szCs w:val="20"/>
        </w:rPr>
        <w:t xml:space="preserve"> Dated</w:t>
      </w:r>
      <w:r w:rsidR="001058B8" w:rsidRPr="00DC68D8">
        <w:rPr>
          <w:rFonts w:asciiTheme="majorHAnsi" w:hAnsiTheme="majorHAnsi" w:cs="Tahoma"/>
          <w:b/>
          <w:szCs w:val="20"/>
        </w:rPr>
        <w:t xml:space="preserve">: </w:t>
      </w:r>
    </w:p>
    <w:p w:rsidR="00DE7BA7" w:rsidRPr="00F13AA4" w:rsidRDefault="00DE7BA7" w:rsidP="00DF4A6D">
      <w:pPr>
        <w:tabs>
          <w:tab w:val="left" w:pos="1176"/>
        </w:tabs>
        <w:spacing w:after="0" w:line="240" w:lineRule="auto"/>
        <w:jc w:val="both"/>
        <w:rPr>
          <w:rFonts w:asciiTheme="majorHAnsi" w:hAnsiTheme="majorHAnsi" w:cs="Tahoma"/>
          <w:b/>
          <w:sz w:val="20"/>
          <w:szCs w:val="20"/>
        </w:rPr>
      </w:pPr>
    </w:p>
    <w:p w:rsidR="0017015C" w:rsidRPr="00EB395D" w:rsidRDefault="00021BB3" w:rsidP="00323515">
      <w:pPr>
        <w:spacing w:after="0"/>
        <w:jc w:val="center"/>
        <w:rPr>
          <w:rFonts w:asciiTheme="majorHAnsi" w:hAnsiTheme="majorHAnsi" w:cs="Tahoma"/>
          <w:b/>
          <w:bCs/>
          <w:sz w:val="24"/>
          <w:szCs w:val="24"/>
          <w:u w:val="single"/>
        </w:rPr>
      </w:pPr>
      <w:r>
        <w:rPr>
          <w:rFonts w:asciiTheme="majorHAnsi" w:hAnsiTheme="majorHAnsi" w:cs="Tahoma"/>
          <w:b/>
          <w:bCs/>
          <w:sz w:val="24"/>
          <w:szCs w:val="24"/>
          <w:u w:val="single"/>
        </w:rPr>
        <w:t>SHORT TERM TENDER</w:t>
      </w:r>
      <w:r w:rsidR="00431C4A" w:rsidRPr="00EB395D">
        <w:rPr>
          <w:rFonts w:asciiTheme="majorHAnsi" w:hAnsiTheme="majorHAnsi" w:cs="Tahoma"/>
          <w:b/>
          <w:bCs/>
          <w:sz w:val="24"/>
          <w:szCs w:val="24"/>
          <w:u w:val="single"/>
        </w:rPr>
        <w:t xml:space="preserve"> NOTIFICATION </w:t>
      </w:r>
    </w:p>
    <w:p w:rsidR="0017015C" w:rsidRPr="00EB395D" w:rsidRDefault="0017015C" w:rsidP="000909C8">
      <w:pPr>
        <w:spacing w:after="0"/>
        <w:jc w:val="center"/>
        <w:rPr>
          <w:rFonts w:asciiTheme="majorHAnsi" w:hAnsiTheme="majorHAnsi" w:cs="Tahoma"/>
          <w:b/>
          <w:bCs/>
          <w:sz w:val="24"/>
          <w:szCs w:val="24"/>
          <w:u w:val="single"/>
        </w:rPr>
      </w:pPr>
      <w:r w:rsidRPr="00EB395D">
        <w:rPr>
          <w:rFonts w:asciiTheme="majorHAnsi" w:hAnsiTheme="majorHAnsi" w:cs="Tahoma"/>
          <w:b/>
          <w:bCs/>
          <w:sz w:val="24"/>
          <w:szCs w:val="24"/>
          <w:u w:val="single"/>
        </w:rPr>
        <w:t xml:space="preserve">(THROUGH </w:t>
      </w:r>
      <w:r w:rsidR="001058B8">
        <w:rPr>
          <w:rFonts w:asciiTheme="majorHAnsi" w:hAnsiTheme="majorHAnsi" w:cs="Tahoma"/>
          <w:b/>
          <w:bCs/>
          <w:sz w:val="24"/>
          <w:szCs w:val="24"/>
          <w:u w:val="single"/>
        </w:rPr>
        <w:t>KPPP-</w:t>
      </w:r>
      <w:r w:rsidRPr="00EB395D">
        <w:rPr>
          <w:rFonts w:asciiTheme="majorHAnsi" w:hAnsiTheme="majorHAnsi" w:cs="Tahoma"/>
          <w:b/>
          <w:bCs/>
          <w:sz w:val="24"/>
          <w:szCs w:val="24"/>
          <w:u w:val="single"/>
        </w:rPr>
        <w:t>PORTAL ONLY)</w:t>
      </w:r>
    </w:p>
    <w:p w:rsidR="00A05ACB" w:rsidRPr="00F13AA4" w:rsidRDefault="00A05ACB" w:rsidP="00F35679">
      <w:pPr>
        <w:pStyle w:val="NoSpacing"/>
        <w:rPr>
          <w:rFonts w:asciiTheme="majorHAnsi" w:hAnsiTheme="majorHAnsi" w:cs="Tahoma"/>
          <w:b/>
          <w:sz w:val="16"/>
          <w:szCs w:val="24"/>
        </w:rPr>
      </w:pPr>
    </w:p>
    <w:p w:rsidR="001058B8" w:rsidRPr="00727C16" w:rsidRDefault="003F37B7" w:rsidP="00727C16">
      <w:pPr>
        <w:spacing w:line="240" w:lineRule="auto"/>
        <w:jc w:val="both"/>
        <w:rPr>
          <w:rFonts w:asciiTheme="majorHAnsi" w:hAnsiTheme="majorHAnsi" w:cs="Tahoma"/>
          <w:b/>
          <w:bCs/>
          <w:i/>
          <w:iCs/>
        </w:rPr>
      </w:pPr>
      <w:r w:rsidRPr="00727C16">
        <w:rPr>
          <w:rFonts w:asciiTheme="majorHAnsi" w:hAnsiTheme="majorHAnsi" w:cs="Tahoma"/>
        </w:rPr>
        <w:t>T</w:t>
      </w:r>
      <w:r w:rsidR="001058B8" w:rsidRPr="00727C16">
        <w:rPr>
          <w:rFonts w:asciiTheme="majorHAnsi" w:hAnsiTheme="majorHAnsi" w:cs="Tahoma"/>
        </w:rPr>
        <w:t>he Executive Engineer, KNNL, No.5 Bhadra canal Division,</w:t>
      </w:r>
      <w:r w:rsidR="00727C16" w:rsidRPr="00727C16">
        <w:rPr>
          <w:rFonts w:asciiTheme="majorHAnsi" w:hAnsiTheme="majorHAnsi" w:cs="Tahoma"/>
        </w:rPr>
        <w:t xml:space="preserve"> </w:t>
      </w:r>
      <w:r w:rsidR="001058B8" w:rsidRPr="00727C16">
        <w:rPr>
          <w:rFonts w:asciiTheme="majorHAnsi" w:hAnsiTheme="majorHAnsi" w:cs="Tahoma"/>
          <w:b/>
        </w:rPr>
        <w:t>Davanagere</w:t>
      </w:r>
      <w:r w:rsidR="00727C16" w:rsidRPr="00727C16">
        <w:rPr>
          <w:rFonts w:asciiTheme="majorHAnsi" w:hAnsiTheme="majorHAnsi" w:cs="Tahoma"/>
          <w:b/>
        </w:rPr>
        <w:t xml:space="preserve"> </w:t>
      </w:r>
      <w:r w:rsidR="001058B8" w:rsidRPr="00727C16">
        <w:rPr>
          <w:rFonts w:asciiTheme="majorHAnsi" w:hAnsiTheme="majorHAnsi" w:cs="Tahoma"/>
        </w:rPr>
        <w:t>on behalf of the Managing Director, Karnataka Neeravari Nigam Limited, 4th Floor, Coffee Board Building, No.1, Dr. B.R.Ambedkar</w:t>
      </w:r>
      <w:r w:rsidR="004151D7" w:rsidRPr="00727C16">
        <w:rPr>
          <w:rFonts w:asciiTheme="majorHAnsi" w:hAnsiTheme="majorHAnsi" w:cs="Tahoma"/>
        </w:rPr>
        <w:t xml:space="preserve"> </w:t>
      </w:r>
      <w:r w:rsidR="001058B8" w:rsidRPr="00727C16">
        <w:rPr>
          <w:rFonts w:asciiTheme="majorHAnsi" w:hAnsiTheme="majorHAnsi" w:cs="Tahoma"/>
        </w:rPr>
        <w:t>Veedhi, Bangalore-01,</w:t>
      </w:r>
      <w:r w:rsidR="005F573A" w:rsidRPr="00727C16">
        <w:rPr>
          <w:rFonts w:asciiTheme="majorHAnsi" w:hAnsiTheme="majorHAnsi" w:cs="Tahoma"/>
        </w:rPr>
        <w:t xml:space="preserve"> </w:t>
      </w:r>
      <w:r w:rsidR="001058B8" w:rsidRPr="00727C16">
        <w:rPr>
          <w:rFonts w:asciiTheme="majorHAnsi" w:hAnsiTheme="majorHAnsi" w:cs="Tahoma"/>
        </w:rPr>
        <w:t xml:space="preserve">invites </w:t>
      </w:r>
      <w:r w:rsidR="00213968" w:rsidRPr="00727C16">
        <w:rPr>
          <w:rFonts w:ascii="Garamond" w:hAnsi="Garamond" w:cs="Arial"/>
          <w:b/>
        </w:rPr>
        <w:t>LUMPSUM TURN-KEY</w:t>
      </w:r>
      <w:r w:rsidR="001058B8" w:rsidRPr="00727C16">
        <w:rPr>
          <w:rFonts w:asciiTheme="majorHAnsi" w:hAnsiTheme="majorHAnsi" w:cs="Tahoma"/>
        </w:rPr>
        <w:t xml:space="preserve"> tenders from eligible </w:t>
      </w:r>
      <w:r w:rsidRPr="00727C16">
        <w:rPr>
          <w:rFonts w:asciiTheme="majorHAnsi" w:hAnsiTheme="majorHAnsi"/>
        </w:rPr>
        <w:t xml:space="preserve">tenderers are required to submit tenders in </w:t>
      </w:r>
      <w:r w:rsidRPr="00727C16">
        <w:rPr>
          <w:rFonts w:asciiTheme="majorHAnsi" w:hAnsiTheme="majorHAnsi"/>
          <w:b/>
        </w:rPr>
        <w:t xml:space="preserve"> KW-4 (</w:t>
      </w:r>
      <w:r w:rsidRPr="00727C16">
        <w:rPr>
          <w:rFonts w:ascii="Calibri" w:hAnsi="Calibri" w:cs="Calibri"/>
        </w:rPr>
        <w:t>Standard tender Bid Document)</w:t>
      </w:r>
      <w:r w:rsidRPr="00727C16">
        <w:rPr>
          <w:rFonts w:asciiTheme="majorHAnsi" w:hAnsiTheme="majorHAnsi"/>
          <w:b/>
        </w:rPr>
        <w:t>,</w:t>
      </w:r>
      <w:r w:rsidR="005F573A" w:rsidRPr="00727C16">
        <w:rPr>
          <w:rFonts w:asciiTheme="majorHAnsi" w:hAnsiTheme="majorHAnsi"/>
          <w:b/>
        </w:rPr>
        <w:t xml:space="preserve"> </w:t>
      </w:r>
      <w:r w:rsidR="004151D7" w:rsidRPr="00727C16">
        <w:rPr>
          <w:rFonts w:asciiTheme="majorHAnsi" w:hAnsiTheme="majorHAnsi" w:cs="Tahoma"/>
        </w:rPr>
        <w:t>for the work</w:t>
      </w:r>
      <w:r w:rsidR="001058B8" w:rsidRPr="00727C16">
        <w:rPr>
          <w:rFonts w:asciiTheme="majorHAnsi" w:hAnsiTheme="majorHAnsi" w:cs="Tahoma"/>
        </w:rPr>
        <w:t xml:space="preserve"> detailed in the Table below.  The tenderers may submit tenders for </w:t>
      </w:r>
      <w:r w:rsidR="00213968" w:rsidRPr="00727C16">
        <w:rPr>
          <w:rFonts w:asciiTheme="majorHAnsi" w:hAnsiTheme="majorHAnsi" w:cs="Tahoma"/>
        </w:rPr>
        <w:t>the work</w:t>
      </w:r>
      <w:r w:rsidR="001058B8" w:rsidRPr="00727C16">
        <w:rPr>
          <w:rFonts w:asciiTheme="majorHAnsi" w:hAnsiTheme="majorHAnsi" w:cs="Tahoma"/>
        </w:rPr>
        <w:t xml:space="preserve"> given in the Table in </w:t>
      </w:r>
      <w:r w:rsidR="009D47C9" w:rsidRPr="00727C16">
        <w:rPr>
          <w:rFonts w:asciiTheme="majorHAnsi" w:hAnsiTheme="majorHAnsi"/>
          <w:b/>
        </w:rPr>
        <w:t>Two tender document system consisting of first electronic tender document (Technical Bid) and second electronic tender document (Financial Bid)</w:t>
      </w:r>
      <w:r w:rsidR="001058B8" w:rsidRPr="00727C16">
        <w:rPr>
          <w:rFonts w:asciiTheme="majorHAnsi" w:hAnsiTheme="majorHAnsi" w:cs="Tahoma"/>
          <w:b/>
        </w:rPr>
        <w:t>,</w:t>
      </w:r>
      <w:r w:rsidR="001058B8" w:rsidRPr="00727C16">
        <w:rPr>
          <w:rFonts w:asciiTheme="majorHAnsi" w:hAnsiTheme="majorHAnsi" w:cs="Tahoma"/>
          <w:b/>
          <w:bCs/>
          <w:i/>
          <w:iCs/>
        </w:rPr>
        <w:t>procedure as per Rule28 of the KTPP Act shall be followed. The Tenders are required to submit two separate electronic document 1</w:t>
      </w:r>
      <w:r w:rsidR="001058B8" w:rsidRPr="00727C16">
        <w:rPr>
          <w:rFonts w:asciiTheme="majorHAnsi" w:hAnsiTheme="majorHAnsi" w:cs="Tahoma"/>
          <w:b/>
          <w:bCs/>
          <w:i/>
          <w:iCs/>
          <w:vertAlign w:val="superscript"/>
        </w:rPr>
        <w:t>st</w:t>
      </w:r>
      <w:r w:rsidR="001058B8" w:rsidRPr="00727C16">
        <w:rPr>
          <w:rFonts w:asciiTheme="majorHAnsi" w:hAnsiTheme="majorHAnsi" w:cs="Tahoma"/>
          <w:b/>
          <w:bCs/>
          <w:i/>
          <w:iCs/>
        </w:rPr>
        <w:t xml:space="preserve"> Electronic document containing the Earnest money deposit and the details of their capability to undertake the tender (as detailed in ITT Clause 3and 6), which will be opened first and the second Electronic document  containing the price tender (</w:t>
      </w:r>
      <w:r w:rsidR="001058B8" w:rsidRPr="00727C16">
        <w:rPr>
          <w:rFonts w:asciiTheme="majorHAnsi" w:hAnsiTheme="majorHAnsi" w:cs="Tahoma"/>
          <w:b/>
          <w:i/>
        </w:rPr>
        <w:t>Financial Bid)</w:t>
      </w:r>
      <w:r w:rsidR="001058B8" w:rsidRPr="00727C16">
        <w:rPr>
          <w:rFonts w:asciiTheme="majorHAnsi" w:hAnsiTheme="majorHAnsi" w:cs="Tahoma"/>
          <w:b/>
          <w:bCs/>
          <w:i/>
          <w:iCs/>
        </w:rPr>
        <w:t xml:space="preserve"> which will be opened only if the Tenderer is found to be qualified to execute the tendered work. The Tenderers are advised to note the minimum qualification criteria specified in Clause 3 of the Instructions to Tenderers to qualify for award of the contract.</w:t>
      </w:r>
    </w:p>
    <w:p w:rsidR="001058B8" w:rsidRPr="00727C16" w:rsidRDefault="001058B8" w:rsidP="00727C16">
      <w:pPr>
        <w:spacing w:after="120"/>
        <w:jc w:val="both"/>
        <w:rPr>
          <w:rFonts w:ascii="Cambria" w:hAnsi="Cambria"/>
          <w:b/>
          <w:szCs w:val="20"/>
        </w:rPr>
      </w:pPr>
      <w:r w:rsidRPr="00727C16">
        <w:rPr>
          <w:rFonts w:ascii="Cambria" w:hAnsi="Cambria"/>
          <w:b/>
          <w:szCs w:val="20"/>
        </w:rPr>
        <w:t xml:space="preserve">Tender documents may be downloaded from Government of Karnataka kppp portal website </w:t>
      </w:r>
      <w:hyperlink r:id="rId12" w:anchor="/portal/portal-home" w:history="1">
        <w:r w:rsidRPr="00727C16">
          <w:rPr>
            <w:rStyle w:val="Hyperlink"/>
            <w:rFonts w:ascii="Cambria" w:hAnsi="Cambria" w:cstheme="minorBidi"/>
            <w:b/>
            <w:szCs w:val="20"/>
          </w:rPr>
          <w:t>https://kppp.karnataka.gov.in/#/portal/portal-home</w:t>
        </w:r>
      </w:hyperlink>
      <w:r w:rsidRPr="00727C16">
        <w:rPr>
          <w:rFonts w:ascii="Cambria" w:hAnsi="Cambria"/>
          <w:b/>
          <w:szCs w:val="20"/>
        </w:rPr>
        <w:t xml:space="preserve"> under login for Contractors.</w:t>
      </w:r>
    </w:p>
    <w:p w:rsidR="00CD4776" w:rsidRDefault="0068600E" w:rsidP="00727C16">
      <w:pPr>
        <w:spacing w:after="0" w:line="240" w:lineRule="auto"/>
        <w:rPr>
          <w:rFonts w:ascii="Cambria" w:hAnsi="Cambria"/>
          <w:b/>
          <w:sz w:val="24"/>
          <w:szCs w:val="24"/>
        </w:rPr>
      </w:pPr>
      <w:r w:rsidRPr="00EB395D">
        <w:rPr>
          <w:rFonts w:ascii="Cambria" w:hAnsi="Cambria"/>
          <w:b/>
          <w:sz w:val="24"/>
          <w:szCs w:val="24"/>
        </w:rPr>
        <w:t>STATEMENT SHOWING THE DETAILS OF THE WORK PUT TO TENDER UNDER</w:t>
      </w:r>
      <w:r w:rsidR="00727C16">
        <w:rPr>
          <w:rFonts w:ascii="Cambria" w:hAnsi="Cambria"/>
          <w:b/>
          <w:sz w:val="24"/>
          <w:szCs w:val="24"/>
        </w:rPr>
        <w:t xml:space="preserve"> </w:t>
      </w:r>
      <w:r w:rsidR="00EE2117">
        <w:rPr>
          <w:rFonts w:ascii="Cambria" w:hAnsi="Cambria"/>
          <w:b/>
          <w:sz w:val="24"/>
          <w:szCs w:val="24"/>
        </w:rPr>
        <w:t>KPPP</w:t>
      </w:r>
      <w:r w:rsidRPr="00EB395D">
        <w:rPr>
          <w:rFonts w:ascii="Cambria" w:hAnsi="Cambria"/>
          <w:b/>
          <w:sz w:val="24"/>
          <w:szCs w:val="24"/>
        </w:rPr>
        <w:t xml:space="preserve"> PORTAL</w:t>
      </w:r>
    </w:p>
    <w:p w:rsidR="00727C16" w:rsidRPr="00727C16" w:rsidRDefault="00727C16" w:rsidP="00727C16">
      <w:pPr>
        <w:spacing w:after="0" w:line="240" w:lineRule="auto"/>
        <w:rPr>
          <w:rFonts w:ascii="Cambria" w:hAnsi="Cambria"/>
          <w:b/>
          <w:sz w:val="6"/>
          <w:szCs w:val="6"/>
        </w:rPr>
      </w:pPr>
    </w:p>
    <w:p w:rsidR="004151D7" w:rsidRPr="006752BF" w:rsidRDefault="004151D7" w:rsidP="004151D7">
      <w:pPr>
        <w:tabs>
          <w:tab w:val="left" w:pos="1176"/>
        </w:tabs>
        <w:spacing w:after="0" w:line="240" w:lineRule="auto"/>
        <w:jc w:val="both"/>
        <w:rPr>
          <w:rFonts w:ascii="Century" w:hAnsi="Century" w:cs="Tahoma"/>
          <w:b/>
          <w:sz w:val="2"/>
          <w:szCs w:val="2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0"/>
        <w:gridCol w:w="2853"/>
        <w:gridCol w:w="900"/>
        <w:gridCol w:w="900"/>
        <w:gridCol w:w="900"/>
        <w:gridCol w:w="810"/>
        <w:gridCol w:w="1080"/>
        <w:gridCol w:w="1080"/>
        <w:gridCol w:w="940"/>
      </w:tblGrid>
      <w:tr w:rsidR="004151D7" w:rsidRPr="007A7791" w:rsidTr="00727C16">
        <w:trPr>
          <w:trHeight w:val="504"/>
        </w:trPr>
        <w:tc>
          <w:tcPr>
            <w:tcW w:w="540" w:type="dxa"/>
            <w:vMerge w:val="restart"/>
          </w:tcPr>
          <w:p w:rsidR="004151D7" w:rsidRPr="007A7791" w:rsidRDefault="004151D7" w:rsidP="00727C16">
            <w:pPr>
              <w:pStyle w:val="TableParagraph"/>
              <w:spacing w:before="131"/>
              <w:rPr>
                <w:rFonts w:ascii="Cambria" w:hAnsi="Cambria"/>
              </w:rPr>
            </w:pPr>
          </w:p>
          <w:p w:rsidR="004151D7" w:rsidRPr="007A7791" w:rsidRDefault="004151D7" w:rsidP="00727C16">
            <w:pPr>
              <w:pStyle w:val="TableParagraph"/>
              <w:ind w:left="158"/>
              <w:rPr>
                <w:rFonts w:ascii="Cambria" w:hAnsi="Cambria"/>
                <w:b/>
              </w:rPr>
            </w:pPr>
            <w:r w:rsidRPr="007A7791">
              <w:rPr>
                <w:rFonts w:ascii="Cambria" w:hAnsi="Cambria"/>
                <w:b/>
                <w:spacing w:val="-5"/>
                <w:w w:val="90"/>
              </w:rPr>
              <w:t>Sl.</w:t>
            </w:r>
          </w:p>
          <w:p w:rsidR="004151D7" w:rsidRPr="007A7791" w:rsidRDefault="004151D7" w:rsidP="00727C16">
            <w:pPr>
              <w:pStyle w:val="TableParagraph"/>
              <w:ind w:left="124"/>
              <w:rPr>
                <w:rFonts w:ascii="Cambria" w:hAnsi="Cambria"/>
                <w:b/>
              </w:rPr>
            </w:pPr>
            <w:r w:rsidRPr="007A7791">
              <w:rPr>
                <w:rFonts w:ascii="Cambria" w:hAnsi="Cambria"/>
                <w:b/>
                <w:spacing w:val="-5"/>
                <w:w w:val="90"/>
              </w:rPr>
              <w:t>No.</w:t>
            </w:r>
          </w:p>
        </w:tc>
        <w:tc>
          <w:tcPr>
            <w:tcW w:w="2853" w:type="dxa"/>
            <w:vMerge w:val="restart"/>
          </w:tcPr>
          <w:p w:rsidR="004151D7" w:rsidRPr="007A7791" w:rsidRDefault="004151D7" w:rsidP="00727C16">
            <w:pPr>
              <w:pStyle w:val="TableParagraph"/>
              <w:rPr>
                <w:rFonts w:ascii="Cambria" w:hAnsi="Cambria"/>
              </w:rPr>
            </w:pPr>
          </w:p>
          <w:p w:rsidR="004151D7" w:rsidRPr="007A7791" w:rsidRDefault="004151D7" w:rsidP="00727C16">
            <w:pPr>
              <w:pStyle w:val="TableParagraph"/>
              <w:spacing w:before="3"/>
              <w:rPr>
                <w:rFonts w:ascii="Cambria" w:hAnsi="Cambria"/>
              </w:rPr>
            </w:pPr>
          </w:p>
          <w:p w:rsidR="004151D7" w:rsidRPr="007A7791" w:rsidRDefault="004151D7" w:rsidP="00727C16">
            <w:pPr>
              <w:pStyle w:val="TableParagraph"/>
              <w:ind w:left="667"/>
              <w:rPr>
                <w:rFonts w:ascii="Cambria" w:hAnsi="Cambria"/>
                <w:b/>
              </w:rPr>
            </w:pPr>
            <w:r w:rsidRPr="007A7791">
              <w:rPr>
                <w:rFonts w:ascii="Cambria" w:hAnsi="Cambria"/>
                <w:b/>
                <w:w w:val="80"/>
              </w:rPr>
              <w:t>Name</w:t>
            </w:r>
            <w:r w:rsidRPr="007A7791">
              <w:rPr>
                <w:rFonts w:ascii="Cambria" w:hAnsi="Cambria"/>
                <w:b/>
                <w:spacing w:val="-5"/>
              </w:rPr>
              <w:t xml:space="preserve"> </w:t>
            </w:r>
            <w:r w:rsidRPr="007A7791">
              <w:rPr>
                <w:rFonts w:ascii="Cambria" w:hAnsi="Cambria"/>
                <w:b/>
                <w:w w:val="80"/>
              </w:rPr>
              <w:t>of</w:t>
            </w:r>
            <w:r w:rsidRPr="007A7791">
              <w:rPr>
                <w:rFonts w:ascii="Cambria" w:hAnsi="Cambria"/>
                <w:b/>
                <w:spacing w:val="-5"/>
              </w:rPr>
              <w:t xml:space="preserve"> </w:t>
            </w:r>
            <w:r w:rsidRPr="007A7791">
              <w:rPr>
                <w:rFonts w:ascii="Cambria" w:hAnsi="Cambria"/>
                <w:b/>
                <w:spacing w:val="-4"/>
                <w:w w:val="80"/>
              </w:rPr>
              <w:t>Work</w:t>
            </w:r>
          </w:p>
        </w:tc>
        <w:tc>
          <w:tcPr>
            <w:tcW w:w="2700" w:type="dxa"/>
            <w:gridSpan w:val="3"/>
          </w:tcPr>
          <w:p w:rsidR="004151D7" w:rsidRPr="007A7791" w:rsidRDefault="004151D7" w:rsidP="00727C16">
            <w:pPr>
              <w:pStyle w:val="TableParagraph"/>
              <w:ind w:left="240" w:right="193" w:hanging="36"/>
              <w:rPr>
                <w:rFonts w:ascii="Cambria" w:hAnsi="Cambria"/>
                <w:b/>
              </w:rPr>
            </w:pPr>
            <w:r w:rsidRPr="007A7791">
              <w:rPr>
                <w:rFonts w:ascii="Cambria" w:hAnsi="Cambria"/>
                <w:b/>
                <w:w w:val="80"/>
              </w:rPr>
              <w:t>Approximate amount put to</w:t>
            </w:r>
            <w:r w:rsidRPr="007A7791">
              <w:rPr>
                <w:rFonts w:ascii="Cambria" w:hAnsi="Cambria"/>
                <w:b/>
                <w:spacing w:val="-5"/>
              </w:rPr>
              <w:t xml:space="preserve"> </w:t>
            </w:r>
            <w:r w:rsidRPr="007A7791">
              <w:rPr>
                <w:rFonts w:ascii="Cambria" w:hAnsi="Cambria"/>
                <w:b/>
                <w:w w:val="80"/>
              </w:rPr>
              <w:t>tender</w:t>
            </w:r>
            <w:r w:rsidRPr="007A7791">
              <w:rPr>
                <w:rFonts w:ascii="Cambria" w:hAnsi="Cambria"/>
                <w:b/>
                <w:spacing w:val="-5"/>
              </w:rPr>
              <w:t xml:space="preserve"> </w:t>
            </w:r>
            <w:r w:rsidRPr="007A7791">
              <w:rPr>
                <w:rFonts w:ascii="Cambria" w:hAnsi="Cambria"/>
                <w:b/>
                <w:w w:val="80"/>
              </w:rPr>
              <w:t>(Rs.</w:t>
            </w:r>
            <w:r w:rsidRPr="007A7791">
              <w:rPr>
                <w:rFonts w:ascii="Cambria" w:hAnsi="Cambria"/>
                <w:b/>
                <w:spacing w:val="-4"/>
              </w:rPr>
              <w:t xml:space="preserve"> </w:t>
            </w:r>
            <w:r w:rsidRPr="007A7791">
              <w:rPr>
                <w:rFonts w:ascii="Cambria" w:hAnsi="Cambria"/>
                <w:b/>
                <w:w w:val="80"/>
              </w:rPr>
              <w:t>In</w:t>
            </w:r>
            <w:r w:rsidRPr="007A7791">
              <w:rPr>
                <w:rFonts w:ascii="Cambria" w:hAnsi="Cambria"/>
                <w:b/>
                <w:spacing w:val="-5"/>
              </w:rPr>
              <w:t xml:space="preserve"> lakh</w:t>
            </w:r>
            <w:r w:rsidRPr="007A7791">
              <w:rPr>
                <w:rFonts w:ascii="Cambria" w:hAnsi="Cambria"/>
                <w:b/>
                <w:spacing w:val="-2"/>
                <w:w w:val="80"/>
              </w:rPr>
              <w:t>s)</w:t>
            </w:r>
          </w:p>
        </w:tc>
        <w:tc>
          <w:tcPr>
            <w:tcW w:w="810" w:type="dxa"/>
            <w:vMerge w:val="restart"/>
          </w:tcPr>
          <w:p w:rsidR="004151D7" w:rsidRPr="007A7791" w:rsidRDefault="004151D7" w:rsidP="00727C16">
            <w:pPr>
              <w:pStyle w:val="TableParagraph"/>
              <w:spacing w:before="4"/>
              <w:rPr>
                <w:rFonts w:ascii="Cambria" w:hAnsi="Cambria"/>
              </w:rPr>
            </w:pPr>
          </w:p>
          <w:p w:rsidR="004151D7" w:rsidRPr="007A7791" w:rsidRDefault="004151D7" w:rsidP="00727C16">
            <w:pPr>
              <w:pStyle w:val="TableParagraph"/>
              <w:ind w:left="224"/>
              <w:rPr>
                <w:rFonts w:ascii="Cambria" w:hAnsi="Cambria"/>
                <w:b/>
              </w:rPr>
            </w:pPr>
            <w:r w:rsidRPr="007A7791">
              <w:rPr>
                <w:rFonts w:ascii="Cambria" w:hAnsi="Cambria"/>
                <w:b/>
                <w:spacing w:val="-5"/>
                <w:w w:val="90"/>
              </w:rPr>
              <w:t>EMD</w:t>
            </w:r>
          </w:p>
          <w:p w:rsidR="004151D7" w:rsidRPr="007A7791" w:rsidRDefault="004151D7" w:rsidP="00727C16">
            <w:pPr>
              <w:pStyle w:val="TableParagraph"/>
              <w:ind w:left="135" w:right="110" w:firstLine="38"/>
              <w:rPr>
                <w:rFonts w:ascii="Cambria" w:hAnsi="Cambria"/>
                <w:b/>
              </w:rPr>
            </w:pPr>
            <w:r w:rsidRPr="007A7791">
              <w:rPr>
                <w:rFonts w:ascii="Cambria" w:hAnsi="Cambria"/>
                <w:b/>
                <w:spacing w:val="-2"/>
                <w:w w:val="90"/>
              </w:rPr>
              <w:t>(Rs</w:t>
            </w:r>
            <w:r w:rsidRPr="007A7791">
              <w:rPr>
                <w:rFonts w:ascii="Cambria" w:hAnsi="Cambria"/>
                <w:b/>
                <w:spacing w:val="-8"/>
                <w:w w:val="90"/>
              </w:rPr>
              <w:t xml:space="preserve"> </w:t>
            </w:r>
            <w:r w:rsidRPr="007A7791">
              <w:rPr>
                <w:rFonts w:ascii="Cambria" w:hAnsi="Cambria"/>
                <w:b/>
                <w:spacing w:val="-2"/>
                <w:w w:val="90"/>
              </w:rPr>
              <w:t xml:space="preserve">in </w:t>
            </w:r>
            <w:r w:rsidRPr="007A7791">
              <w:rPr>
                <w:rFonts w:ascii="Cambria" w:hAnsi="Cambria"/>
                <w:b/>
                <w:spacing w:val="-2"/>
                <w:w w:val="80"/>
              </w:rPr>
              <w:t>Lakhs)</w:t>
            </w:r>
          </w:p>
        </w:tc>
        <w:tc>
          <w:tcPr>
            <w:tcW w:w="1080" w:type="dxa"/>
            <w:vMerge w:val="restart"/>
          </w:tcPr>
          <w:p w:rsidR="004151D7" w:rsidRPr="007A7791" w:rsidRDefault="004151D7" w:rsidP="00727C16">
            <w:pPr>
              <w:pStyle w:val="TableParagraph"/>
              <w:spacing w:before="132"/>
              <w:ind w:left="151" w:right="128" w:hanging="2"/>
              <w:jc w:val="center"/>
              <w:rPr>
                <w:rFonts w:ascii="Cambria" w:hAnsi="Cambria"/>
                <w:b/>
              </w:rPr>
            </w:pPr>
            <w:r w:rsidRPr="007A7791">
              <w:rPr>
                <w:rFonts w:ascii="Cambria" w:hAnsi="Cambria"/>
                <w:b/>
                <w:spacing w:val="-2"/>
                <w:w w:val="90"/>
              </w:rPr>
              <w:t xml:space="preserve">Tender </w:t>
            </w:r>
            <w:r w:rsidRPr="007A7791">
              <w:rPr>
                <w:rFonts w:ascii="Cambria" w:hAnsi="Cambria"/>
                <w:b/>
                <w:spacing w:val="-2"/>
                <w:w w:val="80"/>
              </w:rPr>
              <w:t xml:space="preserve">Processing </w:t>
            </w:r>
            <w:r w:rsidRPr="007A7791">
              <w:rPr>
                <w:rFonts w:ascii="Cambria" w:hAnsi="Cambria"/>
                <w:b/>
                <w:w w:val="90"/>
              </w:rPr>
              <w:t xml:space="preserve">Fee (Non </w:t>
            </w:r>
            <w:r w:rsidRPr="007A7791">
              <w:rPr>
                <w:rFonts w:ascii="Cambria" w:hAnsi="Cambria"/>
                <w:b/>
                <w:spacing w:val="-2"/>
                <w:w w:val="80"/>
              </w:rPr>
              <w:t>refundable)</w:t>
            </w:r>
          </w:p>
        </w:tc>
        <w:tc>
          <w:tcPr>
            <w:tcW w:w="1080" w:type="dxa"/>
            <w:vMerge w:val="restart"/>
          </w:tcPr>
          <w:p w:rsidR="004151D7" w:rsidRPr="007A7791" w:rsidRDefault="004151D7" w:rsidP="00727C16">
            <w:pPr>
              <w:pStyle w:val="TableParagraph"/>
              <w:spacing w:before="132"/>
              <w:ind w:left="130" w:right="104" w:hanging="1"/>
              <w:jc w:val="center"/>
              <w:rPr>
                <w:rFonts w:ascii="Cambria" w:hAnsi="Cambria"/>
                <w:b/>
              </w:rPr>
            </w:pPr>
            <w:r w:rsidRPr="007A7791">
              <w:rPr>
                <w:rFonts w:ascii="Cambria" w:hAnsi="Cambria"/>
                <w:b/>
                <w:spacing w:val="-2"/>
                <w:w w:val="80"/>
              </w:rPr>
              <w:t xml:space="preserve">Stipulated </w:t>
            </w:r>
            <w:r w:rsidRPr="007A7791">
              <w:rPr>
                <w:rFonts w:ascii="Cambria" w:hAnsi="Cambria"/>
                <w:b/>
                <w:w w:val="85"/>
              </w:rPr>
              <w:t>period</w:t>
            </w:r>
            <w:r w:rsidRPr="007A7791">
              <w:rPr>
                <w:rFonts w:ascii="Cambria" w:hAnsi="Cambria"/>
                <w:b/>
                <w:spacing w:val="-7"/>
                <w:w w:val="85"/>
              </w:rPr>
              <w:t xml:space="preserve"> </w:t>
            </w:r>
            <w:r w:rsidRPr="007A7791">
              <w:rPr>
                <w:rFonts w:ascii="Cambria" w:hAnsi="Cambria"/>
                <w:b/>
                <w:w w:val="85"/>
              </w:rPr>
              <w:t xml:space="preserve">for </w:t>
            </w:r>
            <w:r w:rsidRPr="007A7791">
              <w:rPr>
                <w:rFonts w:ascii="Cambria" w:hAnsi="Cambria"/>
                <w:b/>
                <w:spacing w:val="-2"/>
                <w:w w:val="80"/>
              </w:rPr>
              <w:t xml:space="preserve">Completio </w:t>
            </w:r>
            <w:r w:rsidRPr="007A7791">
              <w:rPr>
                <w:rFonts w:ascii="Cambria" w:hAnsi="Cambria"/>
                <w:b/>
                <w:spacing w:val="-10"/>
                <w:w w:val="90"/>
              </w:rPr>
              <w:t>n</w:t>
            </w:r>
          </w:p>
        </w:tc>
        <w:tc>
          <w:tcPr>
            <w:tcW w:w="940" w:type="dxa"/>
            <w:vMerge w:val="restart"/>
          </w:tcPr>
          <w:p w:rsidR="004151D7" w:rsidRPr="007A7791" w:rsidRDefault="004151D7" w:rsidP="00727C16">
            <w:pPr>
              <w:pStyle w:val="TableParagraph"/>
              <w:spacing w:before="132"/>
              <w:ind w:left="135" w:right="110" w:firstLine="2"/>
              <w:jc w:val="center"/>
              <w:rPr>
                <w:rFonts w:ascii="Cambria" w:hAnsi="Cambria"/>
                <w:b/>
              </w:rPr>
            </w:pPr>
            <w:r w:rsidRPr="007A7791">
              <w:rPr>
                <w:rFonts w:ascii="Cambria" w:hAnsi="Cambria"/>
                <w:b/>
                <w:spacing w:val="-2"/>
                <w:w w:val="85"/>
              </w:rPr>
              <w:t xml:space="preserve">Category </w:t>
            </w:r>
            <w:r w:rsidRPr="007A7791">
              <w:rPr>
                <w:rFonts w:ascii="Cambria" w:hAnsi="Cambria"/>
                <w:b/>
                <w:spacing w:val="-6"/>
                <w:w w:val="90"/>
              </w:rPr>
              <w:t xml:space="preserve">of </w:t>
            </w:r>
            <w:r w:rsidRPr="007A7791">
              <w:rPr>
                <w:rFonts w:ascii="Cambria" w:hAnsi="Cambria"/>
                <w:b/>
                <w:spacing w:val="-2"/>
                <w:w w:val="80"/>
              </w:rPr>
              <w:t xml:space="preserve">Contracto </w:t>
            </w:r>
            <w:r w:rsidRPr="007A7791">
              <w:rPr>
                <w:rFonts w:ascii="Cambria" w:hAnsi="Cambria"/>
                <w:b/>
                <w:w w:val="90"/>
              </w:rPr>
              <w:t>r</w:t>
            </w:r>
            <w:r w:rsidRPr="007A7791">
              <w:rPr>
                <w:rFonts w:ascii="Cambria" w:hAnsi="Cambria"/>
                <w:b/>
                <w:spacing w:val="-10"/>
                <w:w w:val="90"/>
              </w:rPr>
              <w:t xml:space="preserve"> </w:t>
            </w:r>
            <w:r w:rsidRPr="007A7791">
              <w:rPr>
                <w:rFonts w:ascii="Cambria" w:hAnsi="Cambria"/>
                <w:b/>
                <w:w w:val="90"/>
              </w:rPr>
              <w:t>Eligible</w:t>
            </w:r>
          </w:p>
        </w:tc>
      </w:tr>
      <w:tr w:rsidR="004151D7" w:rsidRPr="007A7791" w:rsidTr="00727C16">
        <w:trPr>
          <w:trHeight w:val="757"/>
        </w:trPr>
        <w:tc>
          <w:tcPr>
            <w:tcW w:w="540" w:type="dxa"/>
            <w:vMerge/>
            <w:tcBorders>
              <w:top w:val="nil"/>
            </w:tcBorders>
          </w:tcPr>
          <w:p w:rsidR="004151D7" w:rsidRPr="007A7791" w:rsidRDefault="004151D7" w:rsidP="00727C16">
            <w:pPr>
              <w:spacing w:line="240" w:lineRule="auto"/>
              <w:rPr>
                <w:rFonts w:ascii="Cambria" w:hAnsi="Cambria"/>
                <w:sz w:val="2"/>
                <w:szCs w:val="2"/>
              </w:rPr>
            </w:pPr>
          </w:p>
        </w:tc>
        <w:tc>
          <w:tcPr>
            <w:tcW w:w="2853" w:type="dxa"/>
            <w:vMerge/>
            <w:tcBorders>
              <w:top w:val="nil"/>
            </w:tcBorders>
          </w:tcPr>
          <w:p w:rsidR="004151D7" w:rsidRPr="007A7791" w:rsidRDefault="004151D7" w:rsidP="00727C16">
            <w:pPr>
              <w:spacing w:line="240" w:lineRule="auto"/>
              <w:rPr>
                <w:rFonts w:ascii="Cambria" w:hAnsi="Cambria"/>
                <w:sz w:val="2"/>
                <w:szCs w:val="2"/>
              </w:rPr>
            </w:pPr>
          </w:p>
        </w:tc>
        <w:tc>
          <w:tcPr>
            <w:tcW w:w="900" w:type="dxa"/>
          </w:tcPr>
          <w:p w:rsidR="004151D7" w:rsidRPr="007A7791" w:rsidRDefault="004151D7" w:rsidP="00727C16">
            <w:pPr>
              <w:pStyle w:val="TableParagraph"/>
              <w:ind w:left="204" w:hanging="46"/>
              <w:rPr>
                <w:rFonts w:ascii="Cambria" w:hAnsi="Cambria"/>
                <w:b/>
              </w:rPr>
            </w:pPr>
            <w:r w:rsidRPr="007A7791">
              <w:rPr>
                <w:rFonts w:ascii="Cambria" w:hAnsi="Cambria"/>
                <w:b/>
                <w:w w:val="80"/>
              </w:rPr>
              <w:t>Part-</w:t>
            </w:r>
            <w:r w:rsidRPr="007A7791">
              <w:rPr>
                <w:rFonts w:ascii="Cambria" w:hAnsi="Cambria"/>
                <w:b/>
                <w:spacing w:val="-10"/>
                <w:w w:val="90"/>
              </w:rPr>
              <w:t>A</w:t>
            </w:r>
          </w:p>
          <w:p w:rsidR="004151D7" w:rsidRPr="007A7791" w:rsidRDefault="004151D7" w:rsidP="00727C16">
            <w:pPr>
              <w:pStyle w:val="TableParagraph"/>
              <w:ind w:left="118" w:firstLine="86"/>
              <w:rPr>
                <w:rFonts w:ascii="Cambria" w:hAnsi="Cambria"/>
                <w:b/>
              </w:rPr>
            </w:pPr>
            <w:r w:rsidRPr="007A7791">
              <w:rPr>
                <w:rFonts w:ascii="Cambria" w:hAnsi="Cambria"/>
                <w:b/>
                <w:spacing w:val="-4"/>
                <w:w w:val="90"/>
              </w:rPr>
              <w:t xml:space="preserve">Work </w:t>
            </w:r>
            <w:r w:rsidRPr="007A7791">
              <w:rPr>
                <w:rFonts w:ascii="Cambria" w:hAnsi="Cambria"/>
                <w:b/>
                <w:spacing w:val="-2"/>
                <w:w w:val="80"/>
              </w:rPr>
              <w:t>portion</w:t>
            </w:r>
          </w:p>
        </w:tc>
        <w:tc>
          <w:tcPr>
            <w:tcW w:w="900" w:type="dxa"/>
          </w:tcPr>
          <w:p w:rsidR="004151D7" w:rsidRPr="007A7791" w:rsidRDefault="004151D7" w:rsidP="00727C16">
            <w:pPr>
              <w:pStyle w:val="TableParagraph"/>
              <w:spacing w:before="127"/>
              <w:ind w:left="232" w:right="128" w:hanging="84"/>
              <w:rPr>
                <w:rFonts w:ascii="Cambria" w:hAnsi="Cambria"/>
                <w:b/>
              </w:rPr>
            </w:pPr>
            <w:r w:rsidRPr="007A7791">
              <w:rPr>
                <w:rFonts w:ascii="Cambria" w:hAnsi="Cambria"/>
                <w:b/>
                <w:spacing w:val="-6"/>
                <w:w w:val="85"/>
              </w:rPr>
              <w:t xml:space="preserve">Part-B </w:t>
            </w:r>
            <w:r w:rsidRPr="007A7791">
              <w:rPr>
                <w:rFonts w:ascii="Cambria" w:hAnsi="Cambria"/>
                <w:b/>
                <w:spacing w:val="-4"/>
                <w:w w:val="90"/>
              </w:rPr>
              <w:t>GST</w:t>
            </w:r>
          </w:p>
        </w:tc>
        <w:tc>
          <w:tcPr>
            <w:tcW w:w="900" w:type="dxa"/>
          </w:tcPr>
          <w:p w:rsidR="004151D7" w:rsidRPr="007A7791" w:rsidRDefault="004151D7" w:rsidP="00727C16">
            <w:pPr>
              <w:pStyle w:val="TableParagraph"/>
              <w:spacing w:before="1"/>
              <w:rPr>
                <w:rFonts w:ascii="Cambria" w:hAnsi="Cambria"/>
              </w:rPr>
            </w:pPr>
          </w:p>
          <w:p w:rsidR="004151D7" w:rsidRPr="007A7791" w:rsidRDefault="004151D7" w:rsidP="00727C16">
            <w:pPr>
              <w:pStyle w:val="TableParagraph"/>
              <w:ind w:right="198"/>
              <w:jc w:val="right"/>
              <w:rPr>
                <w:rFonts w:ascii="Cambria" w:hAnsi="Cambria"/>
                <w:b/>
              </w:rPr>
            </w:pPr>
            <w:r w:rsidRPr="007A7791">
              <w:rPr>
                <w:rFonts w:ascii="Cambria" w:hAnsi="Cambria"/>
                <w:b/>
                <w:spacing w:val="-2"/>
                <w:w w:val="90"/>
              </w:rPr>
              <w:t>Total</w:t>
            </w:r>
          </w:p>
        </w:tc>
        <w:tc>
          <w:tcPr>
            <w:tcW w:w="810" w:type="dxa"/>
            <w:vMerge/>
            <w:tcBorders>
              <w:top w:val="nil"/>
            </w:tcBorders>
          </w:tcPr>
          <w:p w:rsidR="004151D7" w:rsidRPr="007A7791" w:rsidRDefault="004151D7" w:rsidP="00727C16">
            <w:pPr>
              <w:spacing w:line="240" w:lineRule="auto"/>
              <w:rPr>
                <w:rFonts w:ascii="Cambria" w:hAnsi="Cambria"/>
                <w:sz w:val="2"/>
                <w:szCs w:val="2"/>
              </w:rPr>
            </w:pPr>
          </w:p>
        </w:tc>
        <w:tc>
          <w:tcPr>
            <w:tcW w:w="1080" w:type="dxa"/>
            <w:vMerge/>
            <w:tcBorders>
              <w:top w:val="nil"/>
            </w:tcBorders>
          </w:tcPr>
          <w:p w:rsidR="004151D7" w:rsidRPr="007A7791" w:rsidRDefault="004151D7" w:rsidP="00727C16">
            <w:pPr>
              <w:spacing w:line="240" w:lineRule="auto"/>
              <w:rPr>
                <w:rFonts w:ascii="Cambria" w:hAnsi="Cambria"/>
                <w:sz w:val="2"/>
                <w:szCs w:val="2"/>
              </w:rPr>
            </w:pPr>
          </w:p>
        </w:tc>
        <w:tc>
          <w:tcPr>
            <w:tcW w:w="1080" w:type="dxa"/>
            <w:vMerge/>
            <w:tcBorders>
              <w:top w:val="nil"/>
            </w:tcBorders>
          </w:tcPr>
          <w:p w:rsidR="004151D7" w:rsidRPr="007A7791" w:rsidRDefault="004151D7" w:rsidP="00727C16">
            <w:pPr>
              <w:spacing w:line="240" w:lineRule="auto"/>
              <w:rPr>
                <w:rFonts w:ascii="Cambria" w:hAnsi="Cambria"/>
                <w:sz w:val="2"/>
                <w:szCs w:val="2"/>
              </w:rPr>
            </w:pPr>
          </w:p>
        </w:tc>
        <w:tc>
          <w:tcPr>
            <w:tcW w:w="940" w:type="dxa"/>
            <w:vMerge/>
            <w:tcBorders>
              <w:top w:val="nil"/>
            </w:tcBorders>
          </w:tcPr>
          <w:p w:rsidR="004151D7" w:rsidRPr="007A7791" w:rsidRDefault="004151D7" w:rsidP="00727C16">
            <w:pPr>
              <w:spacing w:line="240" w:lineRule="auto"/>
              <w:rPr>
                <w:rFonts w:ascii="Cambria" w:hAnsi="Cambria"/>
                <w:sz w:val="2"/>
                <w:szCs w:val="2"/>
              </w:rPr>
            </w:pPr>
          </w:p>
        </w:tc>
      </w:tr>
      <w:tr w:rsidR="004151D7" w:rsidRPr="007A7791" w:rsidTr="00727C16">
        <w:trPr>
          <w:trHeight w:val="251"/>
        </w:trPr>
        <w:tc>
          <w:tcPr>
            <w:tcW w:w="540" w:type="dxa"/>
          </w:tcPr>
          <w:p w:rsidR="004151D7" w:rsidRPr="007A7791" w:rsidRDefault="004151D7" w:rsidP="00727C16">
            <w:pPr>
              <w:pStyle w:val="TableParagraph"/>
              <w:ind w:left="8"/>
              <w:jc w:val="center"/>
              <w:rPr>
                <w:rFonts w:ascii="Cambria" w:hAnsi="Cambria"/>
              </w:rPr>
            </w:pPr>
            <w:r w:rsidRPr="007A7791">
              <w:rPr>
                <w:rFonts w:ascii="Cambria" w:hAnsi="Cambria"/>
                <w:spacing w:val="-10"/>
                <w:w w:val="90"/>
              </w:rPr>
              <w:t>1</w:t>
            </w:r>
          </w:p>
        </w:tc>
        <w:tc>
          <w:tcPr>
            <w:tcW w:w="2853" w:type="dxa"/>
          </w:tcPr>
          <w:p w:rsidR="004151D7" w:rsidRPr="007A7791" w:rsidRDefault="004151D7" w:rsidP="00727C16">
            <w:pPr>
              <w:pStyle w:val="TableParagraph"/>
              <w:ind w:left="8"/>
              <w:jc w:val="center"/>
              <w:rPr>
                <w:rFonts w:ascii="Cambria" w:hAnsi="Cambria"/>
              </w:rPr>
            </w:pPr>
            <w:r w:rsidRPr="007A7791">
              <w:rPr>
                <w:rFonts w:ascii="Cambria" w:hAnsi="Cambria"/>
                <w:spacing w:val="-10"/>
                <w:w w:val="90"/>
              </w:rPr>
              <w:t>2</w:t>
            </w:r>
          </w:p>
        </w:tc>
        <w:tc>
          <w:tcPr>
            <w:tcW w:w="900" w:type="dxa"/>
          </w:tcPr>
          <w:p w:rsidR="004151D7" w:rsidRPr="007A7791" w:rsidRDefault="004151D7" w:rsidP="00727C16">
            <w:pPr>
              <w:pStyle w:val="TableParagraph"/>
              <w:ind w:left="8"/>
              <w:jc w:val="center"/>
              <w:rPr>
                <w:rFonts w:ascii="Cambria" w:hAnsi="Cambria"/>
              </w:rPr>
            </w:pPr>
            <w:r w:rsidRPr="007A7791">
              <w:rPr>
                <w:rFonts w:ascii="Cambria" w:hAnsi="Cambria"/>
                <w:spacing w:val="-10"/>
                <w:w w:val="90"/>
              </w:rPr>
              <w:t>3</w:t>
            </w:r>
          </w:p>
        </w:tc>
        <w:tc>
          <w:tcPr>
            <w:tcW w:w="900" w:type="dxa"/>
          </w:tcPr>
          <w:p w:rsidR="004151D7" w:rsidRPr="007A7791" w:rsidRDefault="004151D7" w:rsidP="00727C16">
            <w:pPr>
              <w:pStyle w:val="TableParagraph"/>
              <w:ind w:left="12"/>
              <w:jc w:val="center"/>
              <w:rPr>
                <w:rFonts w:ascii="Cambria" w:hAnsi="Cambria"/>
              </w:rPr>
            </w:pPr>
            <w:r w:rsidRPr="007A7791">
              <w:rPr>
                <w:rFonts w:ascii="Cambria" w:hAnsi="Cambria"/>
                <w:spacing w:val="-10"/>
                <w:w w:val="90"/>
              </w:rPr>
              <w:t>4</w:t>
            </w:r>
          </w:p>
        </w:tc>
        <w:tc>
          <w:tcPr>
            <w:tcW w:w="900" w:type="dxa"/>
          </w:tcPr>
          <w:p w:rsidR="004151D7" w:rsidRPr="007A7791" w:rsidRDefault="004151D7" w:rsidP="00727C16">
            <w:pPr>
              <w:pStyle w:val="TableParagraph"/>
              <w:ind w:left="11"/>
              <w:jc w:val="center"/>
              <w:rPr>
                <w:rFonts w:ascii="Cambria" w:hAnsi="Cambria"/>
              </w:rPr>
            </w:pPr>
            <w:r w:rsidRPr="007A7791">
              <w:rPr>
                <w:rFonts w:ascii="Cambria" w:hAnsi="Cambria"/>
                <w:spacing w:val="-10"/>
                <w:w w:val="90"/>
              </w:rPr>
              <w:t>5</w:t>
            </w:r>
          </w:p>
        </w:tc>
        <w:tc>
          <w:tcPr>
            <w:tcW w:w="810" w:type="dxa"/>
          </w:tcPr>
          <w:p w:rsidR="004151D7" w:rsidRPr="007A7791" w:rsidRDefault="004151D7" w:rsidP="00727C16">
            <w:pPr>
              <w:pStyle w:val="TableParagraph"/>
              <w:ind w:left="15"/>
              <w:jc w:val="center"/>
              <w:rPr>
                <w:rFonts w:ascii="Cambria" w:hAnsi="Cambria"/>
              </w:rPr>
            </w:pPr>
            <w:r w:rsidRPr="007A7791">
              <w:rPr>
                <w:rFonts w:ascii="Cambria" w:hAnsi="Cambria"/>
                <w:spacing w:val="-10"/>
                <w:w w:val="90"/>
              </w:rPr>
              <w:t>6</w:t>
            </w:r>
          </w:p>
        </w:tc>
        <w:tc>
          <w:tcPr>
            <w:tcW w:w="1080" w:type="dxa"/>
          </w:tcPr>
          <w:p w:rsidR="004151D7" w:rsidRPr="007A7791" w:rsidRDefault="004151D7" w:rsidP="00727C16">
            <w:pPr>
              <w:pStyle w:val="TableParagraph"/>
              <w:ind w:left="20"/>
              <w:jc w:val="center"/>
              <w:rPr>
                <w:rFonts w:ascii="Cambria" w:hAnsi="Cambria"/>
              </w:rPr>
            </w:pPr>
            <w:r w:rsidRPr="007A7791">
              <w:rPr>
                <w:rFonts w:ascii="Cambria" w:hAnsi="Cambria"/>
                <w:spacing w:val="-10"/>
                <w:w w:val="90"/>
              </w:rPr>
              <w:t>7</w:t>
            </w:r>
          </w:p>
        </w:tc>
        <w:tc>
          <w:tcPr>
            <w:tcW w:w="1080" w:type="dxa"/>
          </w:tcPr>
          <w:p w:rsidR="004151D7" w:rsidRPr="007A7791" w:rsidRDefault="004151D7" w:rsidP="00727C16">
            <w:pPr>
              <w:pStyle w:val="TableParagraph"/>
              <w:ind w:left="24"/>
              <w:jc w:val="center"/>
              <w:rPr>
                <w:rFonts w:ascii="Cambria" w:hAnsi="Cambria"/>
              </w:rPr>
            </w:pPr>
            <w:r w:rsidRPr="007A7791">
              <w:rPr>
                <w:rFonts w:ascii="Cambria" w:hAnsi="Cambria"/>
                <w:spacing w:val="-10"/>
                <w:w w:val="90"/>
              </w:rPr>
              <w:t>8</w:t>
            </w:r>
          </w:p>
        </w:tc>
        <w:tc>
          <w:tcPr>
            <w:tcW w:w="940" w:type="dxa"/>
          </w:tcPr>
          <w:p w:rsidR="004151D7" w:rsidRPr="007A7791" w:rsidRDefault="004151D7" w:rsidP="00727C16">
            <w:pPr>
              <w:pStyle w:val="TableParagraph"/>
              <w:ind w:left="120" w:right="96"/>
              <w:jc w:val="center"/>
              <w:rPr>
                <w:rFonts w:ascii="Cambria" w:hAnsi="Cambria"/>
              </w:rPr>
            </w:pPr>
            <w:r w:rsidRPr="007A7791">
              <w:rPr>
                <w:rFonts w:ascii="Cambria" w:hAnsi="Cambria"/>
                <w:spacing w:val="-10"/>
                <w:w w:val="90"/>
              </w:rPr>
              <w:t>9</w:t>
            </w:r>
          </w:p>
        </w:tc>
      </w:tr>
      <w:tr w:rsidR="004151D7" w:rsidRPr="007A7791" w:rsidTr="00727C16">
        <w:trPr>
          <w:trHeight w:val="1970"/>
        </w:trPr>
        <w:tc>
          <w:tcPr>
            <w:tcW w:w="540" w:type="dxa"/>
          </w:tcPr>
          <w:p w:rsidR="004151D7" w:rsidRPr="007A7791" w:rsidRDefault="004151D7" w:rsidP="00727C16">
            <w:pPr>
              <w:pStyle w:val="TableParagraph"/>
              <w:rPr>
                <w:rFonts w:ascii="Cambria" w:hAnsi="Cambria"/>
              </w:rPr>
            </w:pPr>
          </w:p>
          <w:p w:rsidR="004151D7" w:rsidRPr="007A7791" w:rsidRDefault="004151D7" w:rsidP="00727C16">
            <w:pPr>
              <w:pStyle w:val="TableParagraph"/>
              <w:rPr>
                <w:rFonts w:ascii="Cambria" w:hAnsi="Cambria"/>
              </w:rPr>
            </w:pPr>
          </w:p>
          <w:p w:rsidR="004151D7" w:rsidRPr="007A7791" w:rsidRDefault="004151D7" w:rsidP="00727C16">
            <w:pPr>
              <w:pStyle w:val="TableParagraph"/>
              <w:rPr>
                <w:rFonts w:ascii="Cambria" w:hAnsi="Cambria"/>
              </w:rPr>
            </w:pPr>
          </w:p>
          <w:p w:rsidR="004151D7" w:rsidRPr="007A7791" w:rsidRDefault="004151D7" w:rsidP="00727C16">
            <w:pPr>
              <w:pStyle w:val="TableParagraph"/>
              <w:rPr>
                <w:rFonts w:ascii="Cambria" w:hAnsi="Cambria"/>
              </w:rPr>
            </w:pPr>
          </w:p>
          <w:p w:rsidR="004151D7" w:rsidRPr="007A7791" w:rsidRDefault="004151D7" w:rsidP="00727C16">
            <w:pPr>
              <w:pStyle w:val="TableParagraph"/>
              <w:spacing w:before="124"/>
              <w:rPr>
                <w:rFonts w:ascii="Cambria" w:hAnsi="Cambria"/>
              </w:rPr>
            </w:pPr>
          </w:p>
          <w:p w:rsidR="004151D7" w:rsidRPr="007A7791" w:rsidRDefault="004151D7" w:rsidP="00727C16">
            <w:pPr>
              <w:pStyle w:val="TableParagraph"/>
              <w:ind w:left="107"/>
              <w:rPr>
                <w:rFonts w:ascii="Cambria" w:hAnsi="Cambria"/>
              </w:rPr>
            </w:pPr>
            <w:r w:rsidRPr="007A7791">
              <w:rPr>
                <w:rFonts w:ascii="Cambria" w:hAnsi="Cambria"/>
                <w:spacing w:val="-10"/>
                <w:w w:val="90"/>
              </w:rPr>
              <w:t>1</w:t>
            </w:r>
          </w:p>
        </w:tc>
        <w:tc>
          <w:tcPr>
            <w:tcW w:w="2853" w:type="dxa"/>
          </w:tcPr>
          <w:p w:rsidR="004151D7" w:rsidRPr="007A7791" w:rsidRDefault="004151D7" w:rsidP="00727C16">
            <w:pPr>
              <w:pStyle w:val="TableParagraph"/>
              <w:ind w:left="108"/>
              <w:jc w:val="both"/>
              <w:rPr>
                <w:rFonts w:ascii="Cambria" w:hAnsi="Cambria"/>
                <w:sz w:val="24"/>
              </w:rPr>
            </w:pPr>
            <w:r w:rsidRPr="007A7791">
              <w:rPr>
                <w:rFonts w:ascii="Cambria" w:hAnsi="Cambria"/>
                <w:spacing w:val="-2"/>
                <w:w w:val="90"/>
                <w:sz w:val="24"/>
              </w:rPr>
              <w:t xml:space="preserve"> “</w:t>
            </w:r>
            <w:r w:rsidRPr="007A7791">
              <w:rPr>
                <w:rFonts w:ascii="Cambria" w:eastAsia="Calibri" w:hAnsi="Cambria" w:cs="Times New Roman"/>
                <w:bCs/>
                <w:sz w:val="20"/>
              </w:rPr>
              <w:t>Survey, Investigation, design, Supply, Installation, Testing and Commissioning of Lift Irrigation system (Head Works consisting of Intake canal, Jack well cum pump house, Power supply including substations and Transmission lines, Rising Main including Thrust Block, Valve Chambers,  Delivery chamber, approach roads  etc) to Filling up of Kogaluru percolation tank coming under minor irrigation department from Kogaluru tank in Channagiri Taluk Davanagere  District on Turn-key basis”</w:t>
            </w:r>
            <w:r w:rsidR="00902FC7">
              <w:rPr>
                <w:rFonts w:ascii="Cambria" w:eastAsia="Calibri" w:hAnsi="Cambria" w:cs="Times New Roman"/>
                <w:bCs/>
                <w:sz w:val="20"/>
              </w:rPr>
              <w:t>(</w:t>
            </w:r>
            <w:r w:rsidR="00902FC7" w:rsidRPr="00902FC7">
              <w:rPr>
                <w:rFonts w:ascii="Cambria" w:eastAsia="Calibri" w:hAnsi="Cambria" w:cs="Times New Roman"/>
                <w:bCs/>
                <w:sz w:val="20"/>
              </w:rPr>
              <w:t xml:space="preserve"> KNNL/2026-27/LI/WORK_</w:t>
            </w:r>
            <w:r w:rsidR="00902FC7">
              <w:rPr>
                <w:rFonts w:ascii="Cambria" w:eastAsia="Calibri" w:hAnsi="Cambria" w:cs="Times New Roman"/>
                <w:bCs/>
                <w:sz w:val="20"/>
              </w:rPr>
              <w:t xml:space="preserve"> </w:t>
            </w:r>
            <w:r w:rsidR="00902FC7" w:rsidRPr="00902FC7">
              <w:rPr>
                <w:rFonts w:ascii="Cambria" w:eastAsia="Calibri" w:hAnsi="Cambria" w:cs="Times New Roman"/>
                <w:bCs/>
                <w:sz w:val="20"/>
              </w:rPr>
              <w:t>INDENT4628)</w:t>
            </w:r>
          </w:p>
        </w:tc>
        <w:tc>
          <w:tcPr>
            <w:tcW w:w="900" w:type="dxa"/>
            <w:vAlign w:val="center"/>
          </w:tcPr>
          <w:p w:rsidR="004151D7" w:rsidRPr="007A7791" w:rsidRDefault="004151D7" w:rsidP="00727C16">
            <w:pPr>
              <w:pStyle w:val="TableParagraph"/>
              <w:ind w:left="140"/>
              <w:jc w:val="center"/>
              <w:rPr>
                <w:rFonts w:ascii="Cambria" w:hAnsi="Cambria"/>
                <w:b/>
              </w:rPr>
            </w:pPr>
            <w:r w:rsidRPr="007A7791">
              <w:rPr>
                <w:rFonts w:ascii="Cambria" w:hAnsi="Cambria"/>
                <w:b/>
                <w:spacing w:val="-2"/>
                <w:w w:val="90"/>
              </w:rPr>
              <w:t>40</w:t>
            </w:r>
            <w:r>
              <w:rPr>
                <w:rFonts w:ascii="Cambria" w:hAnsi="Cambria"/>
                <w:b/>
                <w:spacing w:val="-2"/>
                <w:w w:val="90"/>
              </w:rPr>
              <w:t>0.83</w:t>
            </w:r>
          </w:p>
        </w:tc>
        <w:tc>
          <w:tcPr>
            <w:tcW w:w="900" w:type="dxa"/>
            <w:vAlign w:val="center"/>
          </w:tcPr>
          <w:p w:rsidR="004151D7" w:rsidRPr="007A7791" w:rsidRDefault="004151D7" w:rsidP="00727C16">
            <w:pPr>
              <w:pStyle w:val="TableParagraph"/>
              <w:ind w:left="126"/>
              <w:jc w:val="center"/>
              <w:rPr>
                <w:rFonts w:ascii="Cambria" w:hAnsi="Cambria"/>
                <w:b/>
              </w:rPr>
            </w:pPr>
            <w:r>
              <w:rPr>
                <w:rFonts w:ascii="Cambria" w:hAnsi="Cambria"/>
                <w:b/>
                <w:spacing w:val="-4"/>
                <w:w w:val="90"/>
              </w:rPr>
              <w:t>72.15</w:t>
            </w:r>
          </w:p>
        </w:tc>
        <w:tc>
          <w:tcPr>
            <w:tcW w:w="900" w:type="dxa"/>
            <w:vAlign w:val="center"/>
          </w:tcPr>
          <w:p w:rsidR="004151D7" w:rsidRPr="007A7791" w:rsidRDefault="004151D7" w:rsidP="00727C16">
            <w:pPr>
              <w:pStyle w:val="TableParagraph"/>
              <w:ind w:right="250"/>
              <w:jc w:val="center"/>
              <w:rPr>
                <w:rFonts w:ascii="Cambria" w:hAnsi="Cambria"/>
                <w:b/>
              </w:rPr>
            </w:pPr>
            <w:r>
              <w:rPr>
                <w:rFonts w:ascii="Cambria" w:hAnsi="Cambria"/>
                <w:b/>
                <w:spacing w:val="-4"/>
                <w:w w:val="90"/>
              </w:rPr>
              <w:t>472.97</w:t>
            </w:r>
          </w:p>
        </w:tc>
        <w:tc>
          <w:tcPr>
            <w:tcW w:w="810" w:type="dxa"/>
            <w:vAlign w:val="center"/>
          </w:tcPr>
          <w:p w:rsidR="004151D7" w:rsidRPr="007A7791" w:rsidRDefault="004151D7" w:rsidP="00727C16">
            <w:pPr>
              <w:pStyle w:val="TableParagraph"/>
              <w:ind w:left="28" w:right="137"/>
              <w:jc w:val="center"/>
              <w:rPr>
                <w:rFonts w:ascii="Cambria" w:hAnsi="Cambria"/>
                <w:b/>
              </w:rPr>
            </w:pPr>
            <w:r w:rsidRPr="007A7791">
              <w:rPr>
                <w:rFonts w:ascii="Cambria" w:hAnsi="Cambria"/>
                <w:b/>
                <w:spacing w:val="-4"/>
                <w:w w:val="90"/>
              </w:rPr>
              <w:t>6.02</w:t>
            </w:r>
          </w:p>
        </w:tc>
        <w:tc>
          <w:tcPr>
            <w:tcW w:w="1080" w:type="dxa"/>
            <w:vAlign w:val="center"/>
          </w:tcPr>
          <w:p w:rsidR="004151D7" w:rsidRPr="007A7791" w:rsidRDefault="004151D7" w:rsidP="00727C16">
            <w:pPr>
              <w:pStyle w:val="TableParagraph"/>
              <w:ind w:left="134" w:right="115" w:firstLine="1"/>
              <w:jc w:val="center"/>
              <w:rPr>
                <w:rFonts w:ascii="Cambria" w:hAnsi="Cambria"/>
              </w:rPr>
            </w:pPr>
            <w:r w:rsidRPr="007A7791">
              <w:rPr>
                <w:rFonts w:ascii="Cambria" w:hAnsi="Cambria"/>
                <w:w w:val="85"/>
              </w:rPr>
              <w:t>As</w:t>
            </w:r>
            <w:r w:rsidRPr="007A7791">
              <w:rPr>
                <w:rFonts w:ascii="Cambria" w:hAnsi="Cambria"/>
                <w:spacing w:val="-7"/>
                <w:w w:val="85"/>
              </w:rPr>
              <w:t xml:space="preserve"> </w:t>
            </w:r>
            <w:r w:rsidRPr="007A7791">
              <w:rPr>
                <w:rFonts w:ascii="Cambria" w:hAnsi="Cambria"/>
                <w:w w:val="85"/>
              </w:rPr>
              <w:t xml:space="preserve">specified </w:t>
            </w:r>
            <w:r w:rsidRPr="007A7791">
              <w:rPr>
                <w:rFonts w:ascii="Cambria" w:hAnsi="Cambria"/>
                <w:w w:val="90"/>
              </w:rPr>
              <w:t xml:space="preserve">in the e- </w:t>
            </w:r>
            <w:r w:rsidRPr="007A7791">
              <w:rPr>
                <w:rFonts w:ascii="Cambria" w:hAnsi="Cambria"/>
                <w:spacing w:val="-2"/>
                <w:w w:val="80"/>
              </w:rPr>
              <w:t xml:space="preserve">procurement </w:t>
            </w:r>
            <w:r w:rsidRPr="007A7791">
              <w:rPr>
                <w:rFonts w:ascii="Cambria" w:hAnsi="Cambria"/>
                <w:spacing w:val="-2"/>
                <w:w w:val="90"/>
              </w:rPr>
              <w:t>portal</w:t>
            </w:r>
          </w:p>
        </w:tc>
        <w:tc>
          <w:tcPr>
            <w:tcW w:w="1080" w:type="dxa"/>
            <w:vAlign w:val="center"/>
          </w:tcPr>
          <w:p w:rsidR="004151D7" w:rsidRPr="007A7791" w:rsidRDefault="007F104A" w:rsidP="00727C16">
            <w:pPr>
              <w:pStyle w:val="TableParagraph"/>
              <w:ind w:left="171" w:right="124" w:hanging="22"/>
              <w:jc w:val="center"/>
              <w:rPr>
                <w:rFonts w:ascii="Cambria" w:hAnsi="Cambria"/>
              </w:rPr>
            </w:pPr>
            <w:r>
              <w:rPr>
                <w:rFonts w:ascii="Cambria" w:hAnsi="Cambria"/>
                <w:noProof/>
              </w:rPr>
              <w:pict>
                <v:group id="Group 13" o:spid="_x0000_s1042" style="position:absolute;left:0;text-align:left;margin-left:7.2pt;margin-top:0;width:42.25pt;height:12.6pt;z-index:-251645952;mso-wrap-distance-left:0;mso-wrap-distance-right:0;mso-position-horizontal-relative:text;mso-position-vertical-relative:text" coordsize="53657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">
                  <v:shape id="Graphic 14" o:spid="_x0000_s1043" style="position:absolute;width:536575;height:160020;visibility:visible;mso-wrap-style:square;v-text-anchor:top" coordsize="536575,160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TjDcAA&#10;AADbAAAADwAAAGRycy9kb3ducmV2LnhtbERPTWsCMRC9F/wPYYTeamIRK6tRxCK4R7eCehs24+7q&#10;ZrIkUbf/vikUepvH+5zFqreteJAPjWMN45ECQVw603Cl4fC1fZuBCBHZYOuYNHxTgNVy8LLAzLgn&#10;7+lRxEqkEA4Zaqhj7DIpQ1mTxTByHXHiLs5bjAn6ShqPzxRuW/mu1FRabDg11NjRpqbyVtythvXn&#10;sVT5tcjH+97fzqf8Q02t1/p12K/nICL18V/8596ZNH8Cv7+kA+Ty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6TjDcAAAADbAAAADwAAAAAAAAAAAAAAAACYAgAAZHJzL2Rvd25y&#10;ZXYueG1sUEsFBgAAAAAEAAQA9QAAAIUDAAAAAA==&#10;" path="m536448,l,,,160020r536448,l536448,xe" fillcolor="yellow" stroked="f">
                    <v:path arrowok="t"/>
                  </v:shape>
                </v:group>
              </w:pict>
            </w:r>
            <w:r w:rsidR="004151D7" w:rsidRPr="007A7791">
              <w:rPr>
                <w:rFonts w:ascii="Cambria" w:hAnsi="Cambria"/>
                <w:spacing w:val="-6"/>
                <w:w w:val="85"/>
              </w:rPr>
              <w:t>11</w:t>
            </w:r>
            <w:r w:rsidR="004151D7" w:rsidRPr="007A7791">
              <w:rPr>
                <w:rFonts w:ascii="Cambria" w:hAnsi="Cambria"/>
                <w:spacing w:val="-10"/>
              </w:rPr>
              <w:t xml:space="preserve"> </w:t>
            </w:r>
            <w:r w:rsidR="004151D7" w:rsidRPr="007A7791">
              <w:rPr>
                <w:rFonts w:ascii="Cambria" w:hAnsi="Cambria"/>
                <w:spacing w:val="-6"/>
                <w:w w:val="85"/>
              </w:rPr>
              <w:t xml:space="preserve">Months </w:t>
            </w:r>
            <w:r w:rsidR="004151D7" w:rsidRPr="007A7791">
              <w:rPr>
                <w:rFonts w:ascii="Cambria" w:hAnsi="Cambria"/>
                <w:color w:val="000000"/>
                <w:spacing w:val="-2"/>
                <w:w w:val="85"/>
              </w:rPr>
              <w:t xml:space="preserve">(including </w:t>
            </w:r>
            <w:r w:rsidR="004151D7" w:rsidRPr="007A7791">
              <w:rPr>
                <w:rFonts w:ascii="Cambria" w:hAnsi="Cambria"/>
                <w:color w:val="000000"/>
                <w:spacing w:val="-2"/>
                <w:w w:val="80"/>
              </w:rPr>
              <w:t>Monsoon)</w:t>
            </w:r>
          </w:p>
        </w:tc>
        <w:tc>
          <w:tcPr>
            <w:tcW w:w="940" w:type="dxa"/>
            <w:vAlign w:val="center"/>
          </w:tcPr>
          <w:p w:rsidR="004151D7" w:rsidRPr="007A7791" w:rsidRDefault="004151D7" w:rsidP="00727C16">
            <w:pPr>
              <w:pStyle w:val="TableParagraph"/>
              <w:ind w:left="24" w:right="120"/>
              <w:jc w:val="center"/>
              <w:rPr>
                <w:rFonts w:ascii="Cambria" w:hAnsi="Cambria"/>
              </w:rPr>
            </w:pPr>
            <w:r w:rsidRPr="007A7791">
              <w:rPr>
                <w:rFonts w:ascii="Cambria" w:hAnsi="Cambria"/>
                <w:spacing w:val="-6"/>
                <w:w w:val="85"/>
              </w:rPr>
              <w:t>KPWD</w:t>
            </w:r>
          </w:p>
          <w:p w:rsidR="004151D7" w:rsidRPr="007A7791" w:rsidRDefault="004151D7" w:rsidP="00727C16">
            <w:pPr>
              <w:pStyle w:val="TableParagraph"/>
              <w:ind w:left="154" w:right="250" w:hanging="2"/>
              <w:jc w:val="center"/>
              <w:rPr>
                <w:rFonts w:ascii="Cambria" w:hAnsi="Cambria"/>
              </w:rPr>
            </w:pPr>
            <w:r w:rsidRPr="007A7791">
              <w:rPr>
                <w:rFonts w:ascii="Cambria" w:hAnsi="Cambria"/>
                <w:spacing w:val="-2"/>
                <w:w w:val="90"/>
              </w:rPr>
              <w:t xml:space="preserve">Class-2 </w:t>
            </w:r>
            <w:r>
              <w:rPr>
                <w:rFonts w:ascii="Cambria" w:hAnsi="Cambria"/>
                <w:spacing w:val="-2"/>
                <w:w w:val="90"/>
              </w:rPr>
              <w:t xml:space="preserve">&amp; above </w:t>
            </w:r>
            <w:r w:rsidRPr="007A7791">
              <w:rPr>
                <w:rFonts w:ascii="Cambria" w:hAnsi="Cambria"/>
                <w:spacing w:val="-2"/>
                <w:w w:val="80"/>
              </w:rPr>
              <w:t xml:space="preserve">registrati </w:t>
            </w:r>
            <w:r w:rsidRPr="007A7791">
              <w:rPr>
                <w:rFonts w:ascii="Cambria" w:hAnsi="Cambria"/>
                <w:spacing w:val="-6"/>
                <w:w w:val="90"/>
              </w:rPr>
              <w:t>on</w:t>
            </w:r>
          </w:p>
        </w:tc>
      </w:tr>
    </w:tbl>
    <w:p w:rsidR="004151D7" w:rsidRPr="007A7791" w:rsidRDefault="004151D7" w:rsidP="004151D7">
      <w:pPr>
        <w:pStyle w:val="BodyText"/>
        <w:spacing w:before="11"/>
        <w:jc w:val="left"/>
        <w:rPr>
          <w:rFonts w:ascii="Cambria" w:hAnsi="Cambria"/>
          <w:sz w:val="10"/>
        </w:rPr>
      </w:pPr>
    </w:p>
    <w:p w:rsidR="00727C16" w:rsidRDefault="00727C16" w:rsidP="004151D7">
      <w:pPr>
        <w:ind w:left="568"/>
        <w:rPr>
          <w:rFonts w:ascii="Cambria" w:hAnsi="Cambria"/>
          <w:b/>
          <w:w w:val="80"/>
          <w:sz w:val="24"/>
        </w:rPr>
      </w:pPr>
    </w:p>
    <w:p w:rsidR="004151D7" w:rsidRPr="007A7791" w:rsidRDefault="004151D7" w:rsidP="00727C16">
      <w:pPr>
        <w:spacing w:after="120"/>
        <w:rPr>
          <w:rFonts w:ascii="Cambria" w:hAnsi="Cambria"/>
          <w:b/>
          <w:sz w:val="24"/>
        </w:rPr>
      </w:pPr>
      <w:r w:rsidRPr="007A7791">
        <w:rPr>
          <w:rFonts w:ascii="Cambria" w:hAnsi="Cambria"/>
          <w:b/>
          <w:w w:val="80"/>
          <w:sz w:val="24"/>
        </w:rPr>
        <w:t>Any</w:t>
      </w:r>
      <w:r w:rsidRPr="007A7791">
        <w:rPr>
          <w:rFonts w:ascii="Cambria" w:hAnsi="Cambria"/>
          <w:b/>
          <w:spacing w:val="-5"/>
          <w:sz w:val="24"/>
        </w:rPr>
        <w:t xml:space="preserve"> </w:t>
      </w:r>
      <w:r w:rsidRPr="007A7791">
        <w:rPr>
          <w:rFonts w:ascii="Cambria" w:hAnsi="Cambria"/>
          <w:b/>
          <w:w w:val="80"/>
          <w:sz w:val="24"/>
        </w:rPr>
        <w:t>details/information</w:t>
      </w:r>
      <w:r w:rsidRPr="007A7791">
        <w:rPr>
          <w:rFonts w:ascii="Cambria" w:hAnsi="Cambria"/>
          <w:b/>
          <w:spacing w:val="-5"/>
          <w:sz w:val="24"/>
        </w:rPr>
        <w:t xml:space="preserve"> </w:t>
      </w:r>
      <w:r w:rsidRPr="007A7791">
        <w:rPr>
          <w:rFonts w:ascii="Cambria" w:hAnsi="Cambria"/>
          <w:b/>
          <w:w w:val="80"/>
          <w:sz w:val="24"/>
        </w:rPr>
        <w:t>can</w:t>
      </w:r>
      <w:r w:rsidRPr="007A7791">
        <w:rPr>
          <w:rFonts w:ascii="Cambria" w:hAnsi="Cambria"/>
          <w:b/>
          <w:spacing w:val="-4"/>
          <w:sz w:val="24"/>
        </w:rPr>
        <w:t xml:space="preserve"> </w:t>
      </w:r>
      <w:r w:rsidRPr="007A7791">
        <w:rPr>
          <w:rFonts w:ascii="Cambria" w:hAnsi="Cambria"/>
          <w:b/>
          <w:w w:val="80"/>
          <w:sz w:val="24"/>
        </w:rPr>
        <w:t>be</w:t>
      </w:r>
      <w:r w:rsidRPr="007A7791">
        <w:rPr>
          <w:rFonts w:ascii="Cambria" w:hAnsi="Cambria"/>
          <w:b/>
          <w:spacing w:val="-5"/>
          <w:sz w:val="24"/>
        </w:rPr>
        <w:t xml:space="preserve"> </w:t>
      </w:r>
      <w:r w:rsidRPr="007A7791">
        <w:rPr>
          <w:rFonts w:ascii="Cambria" w:hAnsi="Cambria"/>
          <w:b/>
          <w:w w:val="80"/>
          <w:sz w:val="24"/>
        </w:rPr>
        <w:t>had</w:t>
      </w:r>
      <w:r w:rsidRPr="007A7791">
        <w:rPr>
          <w:rFonts w:ascii="Cambria" w:hAnsi="Cambria"/>
          <w:b/>
          <w:spacing w:val="-4"/>
          <w:sz w:val="24"/>
        </w:rPr>
        <w:t xml:space="preserve"> </w:t>
      </w:r>
      <w:r w:rsidRPr="007A7791">
        <w:rPr>
          <w:rFonts w:ascii="Cambria" w:hAnsi="Cambria"/>
          <w:b/>
          <w:w w:val="80"/>
          <w:sz w:val="24"/>
        </w:rPr>
        <w:t>from</w:t>
      </w:r>
      <w:r w:rsidRPr="007A7791">
        <w:rPr>
          <w:rFonts w:ascii="Cambria" w:hAnsi="Cambria"/>
          <w:b/>
          <w:spacing w:val="-4"/>
          <w:sz w:val="24"/>
        </w:rPr>
        <w:t xml:space="preserve"> </w:t>
      </w:r>
      <w:r w:rsidRPr="007A7791">
        <w:rPr>
          <w:rFonts w:ascii="Cambria" w:hAnsi="Cambria"/>
          <w:b/>
          <w:w w:val="80"/>
          <w:sz w:val="24"/>
        </w:rPr>
        <w:t>the</w:t>
      </w:r>
      <w:r w:rsidRPr="007A7791">
        <w:rPr>
          <w:rFonts w:ascii="Cambria" w:hAnsi="Cambria"/>
          <w:b/>
          <w:spacing w:val="-8"/>
          <w:sz w:val="24"/>
        </w:rPr>
        <w:t xml:space="preserve"> </w:t>
      </w:r>
      <w:r w:rsidRPr="007A7791">
        <w:rPr>
          <w:rFonts w:ascii="Cambria" w:hAnsi="Cambria"/>
          <w:b/>
          <w:w w:val="80"/>
          <w:sz w:val="24"/>
        </w:rPr>
        <w:t>web</w:t>
      </w:r>
      <w:r w:rsidRPr="007A7791">
        <w:rPr>
          <w:rFonts w:ascii="Cambria" w:hAnsi="Cambria"/>
          <w:b/>
          <w:spacing w:val="-8"/>
          <w:sz w:val="24"/>
        </w:rPr>
        <w:t xml:space="preserve"> </w:t>
      </w:r>
      <w:r w:rsidRPr="007A7791">
        <w:rPr>
          <w:rFonts w:ascii="Cambria" w:hAnsi="Cambria"/>
          <w:b/>
          <w:w w:val="80"/>
          <w:sz w:val="24"/>
        </w:rPr>
        <w:t>site</w:t>
      </w:r>
      <w:r w:rsidRPr="007A7791">
        <w:rPr>
          <w:rFonts w:ascii="Cambria" w:hAnsi="Cambria"/>
          <w:b/>
          <w:spacing w:val="1"/>
          <w:sz w:val="24"/>
        </w:rPr>
        <w:t xml:space="preserve"> </w:t>
      </w:r>
      <w:r w:rsidRPr="00D96ECE">
        <w:rPr>
          <w:rFonts w:ascii="Cambria" w:hAnsi="Cambria"/>
        </w:rPr>
        <w:t>https://kppp.karnataka.gov.in/</w:t>
      </w:r>
    </w:p>
    <w:p w:rsidR="004151D7" w:rsidRPr="007A7791" w:rsidRDefault="004151D7" w:rsidP="00727C16">
      <w:pPr>
        <w:spacing w:before="1" w:after="0"/>
        <w:rPr>
          <w:rFonts w:ascii="Cambria" w:hAnsi="Cambria"/>
          <w:b/>
          <w:sz w:val="24"/>
        </w:rPr>
      </w:pPr>
      <w:r w:rsidRPr="007A7791">
        <w:rPr>
          <w:rFonts w:ascii="Cambria" w:hAnsi="Cambria"/>
          <w:b/>
          <w:w w:val="80"/>
          <w:sz w:val="24"/>
        </w:rPr>
        <w:t>The</w:t>
      </w:r>
      <w:r w:rsidRPr="007A7791">
        <w:rPr>
          <w:rFonts w:ascii="Cambria" w:hAnsi="Cambria"/>
          <w:b/>
          <w:spacing w:val="-3"/>
          <w:sz w:val="24"/>
        </w:rPr>
        <w:t xml:space="preserve"> </w:t>
      </w:r>
      <w:r w:rsidRPr="007A7791">
        <w:rPr>
          <w:rFonts w:ascii="Cambria" w:hAnsi="Cambria"/>
          <w:b/>
          <w:w w:val="80"/>
          <w:sz w:val="24"/>
        </w:rPr>
        <w:t>detailed</w:t>
      </w:r>
      <w:r w:rsidRPr="007A7791">
        <w:rPr>
          <w:rFonts w:ascii="Cambria" w:hAnsi="Cambria"/>
          <w:b/>
          <w:spacing w:val="-2"/>
          <w:sz w:val="24"/>
        </w:rPr>
        <w:t xml:space="preserve"> </w:t>
      </w:r>
      <w:r w:rsidRPr="007A7791">
        <w:rPr>
          <w:rFonts w:ascii="Cambria" w:hAnsi="Cambria"/>
          <w:b/>
          <w:w w:val="80"/>
          <w:sz w:val="24"/>
        </w:rPr>
        <w:t>tender</w:t>
      </w:r>
      <w:r w:rsidRPr="007A7791">
        <w:rPr>
          <w:rFonts w:ascii="Cambria" w:hAnsi="Cambria"/>
          <w:b/>
          <w:spacing w:val="-2"/>
          <w:sz w:val="24"/>
        </w:rPr>
        <w:t xml:space="preserve"> </w:t>
      </w:r>
      <w:r w:rsidRPr="007A7791">
        <w:rPr>
          <w:rFonts w:ascii="Cambria" w:hAnsi="Cambria"/>
          <w:b/>
          <w:w w:val="80"/>
          <w:sz w:val="24"/>
        </w:rPr>
        <w:t>notification</w:t>
      </w:r>
      <w:r w:rsidRPr="007A7791">
        <w:rPr>
          <w:rFonts w:ascii="Cambria" w:hAnsi="Cambria"/>
          <w:b/>
          <w:spacing w:val="-3"/>
          <w:sz w:val="24"/>
        </w:rPr>
        <w:t xml:space="preserve"> </w:t>
      </w:r>
      <w:r w:rsidRPr="007A7791">
        <w:rPr>
          <w:rFonts w:ascii="Cambria" w:hAnsi="Cambria"/>
          <w:b/>
          <w:w w:val="80"/>
          <w:sz w:val="24"/>
        </w:rPr>
        <w:t>is</w:t>
      </w:r>
      <w:r w:rsidRPr="007A7791">
        <w:rPr>
          <w:rFonts w:ascii="Cambria" w:hAnsi="Cambria"/>
          <w:b/>
          <w:spacing w:val="-3"/>
          <w:sz w:val="24"/>
        </w:rPr>
        <w:t xml:space="preserve"> </w:t>
      </w:r>
      <w:r w:rsidRPr="007A7791">
        <w:rPr>
          <w:rFonts w:ascii="Cambria" w:hAnsi="Cambria"/>
          <w:b/>
          <w:w w:val="80"/>
          <w:sz w:val="24"/>
        </w:rPr>
        <w:t>as</w:t>
      </w:r>
      <w:r w:rsidRPr="007A7791">
        <w:rPr>
          <w:rFonts w:ascii="Cambria" w:hAnsi="Cambria"/>
          <w:b/>
          <w:spacing w:val="-2"/>
          <w:sz w:val="24"/>
        </w:rPr>
        <w:t xml:space="preserve"> </w:t>
      </w:r>
      <w:r w:rsidRPr="007A7791">
        <w:rPr>
          <w:rFonts w:ascii="Cambria" w:hAnsi="Cambria"/>
          <w:b/>
          <w:spacing w:val="-2"/>
          <w:w w:val="80"/>
          <w:sz w:val="24"/>
        </w:rPr>
        <w:t>under</w:t>
      </w:r>
    </w:p>
    <w:p w:rsidR="004151D7" w:rsidRPr="00727C16" w:rsidRDefault="004151D7" w:rsidP="004151D7">
      <w:pPr>
        <w:pStyle w:val="BodyText"/>
        <w:ind w:left="975"/>
        <w:jc w:val="left"/>
        <w:rPr>
          <w:rFonts w:ascii="Cambria" w:hAnsi="Cambria"/>
          <w:sz w:val="4"/>
        </w:rPr>
      </w:pPr>
    </w:p>
    <w:p w:rsidR="004151D7" w:rsidRPr="007A7791" w:rsidRDefault="004151D7" w:rsidP="00727C16">
      <w:pPr>
        <w:spacing w:before="18"/>
        <w:rPr>
          <w:rFonts w:ascii="Cambria" w:hAnsi="Cambria"/>
          <w:sz w:val="24"/>
        </w:rPr>
      </w:pPr>
      <w:r w:rsidRPr="007A7791">
        <w:rPr>
          <w:rFonts w:ascii="Cambria" w:hAnsi="Cambria"/>
          <w:b/>
          <w:spacing w:val="-4"/>
          <w:w w:val="90"/>
          <w:sz w:val="24"/>
        </w:rPr>
        <w:t>Note</w:t>
      </w:r>
      <w:r w:rsidRPr="007A7791">
        <w:rPr>
          <w:rFonts w:ascii="Cambria" w:hAnsi="Cambria"/>
          <w:spacing w:val="-4"/>
          <w:w w:val="90"/>
          <w:sz w:val="24"/>
        </w:rPr>
        <w:t>:</w:t>
      </w:r>
    </w:p>
    <w:p w:rsidR="00727C16" w:rsidRPr="00727C16" w:rsidRDefault="004151D7" w:rsidP="00BC543B">
      <w:pPr>
        <w:pStyle w:val="ListParagraph"/>
        <w:widowControl w:val="0"/>
        <w:numPr>
          <w:ilvl w:val="0"/>
          <w:numId w:val="10"/>
        </w:numPr>
        <w:tabs>
          <w:tab w:val="left" w:pos="1286"/>
        </w:tabs>
        <w:autoSpaceDE w:val="0"/>
        <w:autoSpaceDN w:val="0"/>
        <w:spacing w:before="199"/>
        <w:rPr>
          <w:rFonts w:ascii="Cambria" w:hAnsi="Cambria"/>
        </w:rPr>
      </w:pPr>
      <w:r w:rsidRPr="00727C16">
        <w:rPr>
          <w:rFonts w:ascii="Cambria" w:hAnsi="Cambria"/>
          <w:w w:val="80"/>
        </w:rPr>
        <w:t>The</w:t>
      </w:r>
      <w:r w:rsidRPr="00727C16">
        <w:rPr>
          <w:rFonts w:ascii="Cambria" w:hAnsi="Cambria"/>
          <w:spacing w:val="-4"/>
        </w:rPr>
        <w:t xml:space="preserve"> </w:t>
      </w:r>
      <w:r w:rsidRPr="00727C16">
        <w:rPr>
          <w:rFonts w:ascii="Cambria" w:hAnsi="Cambria"/>
          <w:w w:val="80"/>
        </w:rPr>
        <w:t>amount</w:t>
      </w:r>
      <w:r w:rsidRPr="00727C16">
        <w:rPr>
          <w:rFonts w:ascii="Cambria" w:hAnsi="Cambria"/>
          <w:spacing w:val="-7"/>
        </w:rPr>
        <w:t xml:space="preserve"> </w:t>
      </w:r>
      <w:r w:rsidRPr="00727C16">
        <w:rPr>
          <w:rFonts w:ascii="Cambria" w:hAnsi="Cambria"/>
          <w:w w:val="80"/>
        </w:rPr>
        <w:t>put</w:t>
      </w:r>
      <w:r w:rsidRPr="00727C16">
        <w:rPr>
          <w:rFonts w:ascii="Cambria" w:hAnsi="Cambria"/>
          <w:spacing w:val="-6"/>
        </w:rPr>
        <w:t xml:space="preserve"> </w:t>
      </w:r>
      <w:r w:rsidRPr="00727C16">
        <w:rPr>
          <w:rFonts w:ascii="Cambria" w:hAnsi="Cambria"/>
          <w:w w:val="80"/>
        </w:rPr>
        <w:t>to</w:t>
      </w:r>
      <w:r w:rsidRPr="00727C16">
        <w:rPr>
          <w:rFonts w:ascii="Cambria" w:hAnsi="Cambria"/>
          <w:spacing w:val="-6"/>
        </w:rPr>
        <w:t xml:space="preserve"> </w:t>
      </w:r>
      <w:r w:rsidRPr="00727C16">
        <w:rPr>
          <w:rFonts w:ascii="Cambria" w:hAnsi="Cambria"/>
          <w:w w:val="80"/>
        </w:rPr>
        <w:t>tender</w:t>
      </w:r>
      <w:r w:rsidRPr="00727C16">
        <w:rPr>
          <w:rFonts w:ascii="Cambria" w:hAnsi="Cambria"/>
          <w:spacing w:val="-4"/>
        </w:rPr>
        <w:t xml:space="preserve"> </w:t>
      </w:r>
      <w:r w:rsidRPr="00727C16">
        <w:rPr>
          <w:rFonts w:ascii="Cambria" w:hAnsi="Cambria"/>
          <w:w w:val="80"/>
        </w:rPr>
        <w:t>consist</w:t>
      </w:r>
      <w:r w:rsidRPr="00727C16">
        <w:rPr>
          <w:rFonts w:ascii="Cambria" w:hAnsi="Cambria"/>
          <w:spacing w:val="-4"/>
        </w:rPr>
        <w:t xml:space="preserve"> </w:t>
      </w:r>
      <w:r w:rsidRPr="00727C16">
        <w:rPr>
          <w:rFonts w:ascii="Cambria" w:hAnsi="Cambria"/>
          <w:w w:val="80"/>
        </w:rPr>
        <w:t>of</w:t>
      </w:r>
      <w:r w:rsidRPr="00727C16">
        <w:rPr>
          <w:rFonts w:ascii="Cambria" w:hAnsi="Cambria"/>
          <w:spacing w:val="-4"/>
        </w:rPr>
        <w:t xml:space="preserve"> </w:t>
      </w:r>
      <w:r w:rsidRPr="00727C16">
        <w:rPr>
          <w:rFonts w:ascii="Cambria" w:hAnsi="Cambria"/>
          <w:w w:val="80"/>
        </w:rPr>
        <w:t>the</w:t>
      </w:r>
      <w:r w:rsidRPr="00727C16">
        <w:rPr>
          <w:rFonts w:ascii="Cambria" w:hAnsi="Cambria"/>
          <w:spacing w:val="-4"/>
        </w:rPr>
        <w:t xml:space="preserve"> </w:t>
      </w:r>
      <w:r w:rsidRPr="00727C16">
        <w:rPr>
          <w:rFonts w:ascii="Cambria" w:hAnsi="Cambria"/>
          <w:spacing w:val="-2"/>
          <w:w w:val="80"/>
        </w:rPr>
        <w:t>following.</w:t>
      </w:r>
    </w:p>
    <w:p w:rsidR="00727C16" w:rsidRPr="00727C16" w:rsidRDefault="004151D7" w:rsidP="00BC543B">
      <w:pPr>
        <w:pStyle w:val="ListParagraph"/>
        <w:widowControl w:val="0"/>
        <w:numPr>
          <w:ilvl w:val="0"/>
          <w:numId w:val="11"/>
        </w:numPr>
        <w:tabs>
          <w:tab w:val="left" w:pos="1286"/>
        </w:tabs>
        <w:autoSpaceDE w:val="0"/>
        <w:autoSpaceDN w:val="0"/>
        <w:rPr>
          <w:rFonts w:ascii="Cambria" w:hAnsi="Cambria"/>
        </w:rPr>
      </w:pPr>
      <w:r w:rsidRPr="00727C16">
        <w:rPr>
          <w:rFonts w:ascii="Cambria" w:hAnsi="Cambria"/>
        </w:rPr>
        <w:t>Turn</w:t>
      </w:r>
      <w:r w:rsidRPr="00727C16">
        <w:rPr>
          <w:rFonts w:ascii="Cambria" w:hAnsi="Cambria"/>
          <w:spacing w:val="-4"/>
        </w:rPr>
        <w:t xml:space="preserve"> </w:t>
      </w:r>
      <w:r w:rsidRPr="00727C16">
        <w:rPr>
          <w:rFonts w:ascii="Cambria" w:hAnsi="Cambria"/>
        </w:rPr>
        <w:t>Key</w:t>
      </w:r>
      <w:r w:rsidRPr="00727C16">
        <w:rPr>
          <w:rFonts w:ascii="Cambria" w:hAnsi="Cambria"/>
          <w:spacing w:val="-3"/>
        </w:rPr>
        <w:t xml:space="preserve"> </w:t>
      </w:r>
      <w:r w:rsidRPr="00727C16">
        <w:rPr>
          <w:rFonts w:ascii="Cambria" w:hAnsi="Cambria"/>
        </w:rPr>
        <w:t>Amount</w:t>
      </w:r>
      <w:r w:rsidRPr="00727C16">
        <w:rPr>
          <w:rFonts w:ascii="Cambria" w:hAnsi="Cambria"/>
          <w:spacing w:val="-4"/>
        </w:rPr>
        <w:t xml:space="preserve"> </w:t>
      </w:r>
      <w:r w:rsidRPr="00727C16">
        <w:rPr>
          <w:rFonts w:ascii="Cambria" w:hAnsi="Cambria"/>
        </w:rPr>
        <w:t>excluding</w:t>
      </w:r>
      <w:r w:rsidRPr="00727C16">
        <w:rPr>
          <w:rFonts w:ascii="Cambria" w:hAnsi="Cambria"/>
          <w:spacing w:val="-5"/>
        </w:rPr>
        <w:t xml:space="preserve"> </w:t>
      </w:r>
      <w:r w:rsidRPr="00727C16">
        <w:rPr>
          <w:rFonts w:ascii="Cambria" w:hAnsi="Cambria"/>
        </w:rPr>
        <w:t>GST</w:t>
      </w:r>
      <w:r w:rsidRPr="00727C16">
        <w:rPr>
          <w:rFonts w:ascii="Cambria" w:hAnsi="Cambria"/>
          <w:spacing w:val="-5"/>
        </w:rPr>
        <w:t xml:space="preserve"> </w:t>
      </w:r>
      <w:r w:rsidRPr="00727C16">
        <w:rPr>
          <w:rFonts w:ascii="Cambria" w:hAnsi="Cambria"/>
        </w:rPr>
        <w:t>:</w:t>
      </w:r>
      <w:r w:rsidRPr="00727C16">
        <w:rPr>
          <w:rFonts w:ascii="Cambria" w:hAnsi="Cambria"/>
          <w:b/>
        </w:rPr>
        <w:t>Rs.</w:t>
      </w:r>
      <w:r w:rsidRPr="00727C16">
        <w:rPr>
          <w:rFonts w:ascii="Cambria" w:hAnsi="Cambria"/>
          <w:b/>
          <w:spacing w:val="-1"/>
        </w:rPr>
        <w:t xml:space="preserve"> </w:t>
      </w:r>
      <w:r w:rsidRPr="00727C16">
        <w:rPr>
          <w:rFonts w:ascii="Cambria" w:hAnsi="Cambria"/>
          <w:b/>
        </w:rPr>
        <w:t>400.83 Lakhs.</w:t>
      </w:r>
      <w:r w:rsidRPr="00727C16">
        <w:rPr>
          <w:rFonts w:ascii="Cambria" w:hAnsi="Cambria"/>
          <w:b/>
          <w:spacing w:val="-1"/>
        </w:rPr>
        <w:t xml:space="preserve"> </w:t>
      </w:r>
      <w:r w:rsidRPr="00727C16">
        <w:rPr>
          <w:rFonts w:ascii="Cambria" w:hAnsi="Cambria"/>
        </w:rPr>
        <w:t>The</w:t>
      </w:r>
      <w:r w:rsidRPr="00727C16">
        <w:rPr>
          <w:rFonts w:ascii="Cambria" w:hAnsi="Cambria"/>
          <w:spacing w:val="-4"/>
        </w:rPr>
        <w:t xml:space="preserve"> </w:t>
      </w:r>
      <w:r w:rsidRPr="00727C16">
        <w:rPr>
          <w:rFonts w:ascii="Cambria" w:hAnsi="Cambria"/>
        </w:rPr>
        <w:t>bidder</w:t>
      </w:r>
      <w:r w:rsidRPr="00727C16">
        <w:rPr>
          <w:rFonts w:ascii="Cambria" w:hAnsi="Cambria"/>
          <w:spacing w:val="-2"/>
        </w:rPr>
        <w:t xml:space="preserve"> </w:t>
      </w:r>
      <w:r w:rsidRPr="00727C16">
        <w:rPr>
          <w:rFonts w:ascii="Cambria" w:hAnsi="Cambria"/>
        </w:rPr>
        <w:t>should</w:t>
      </w:r>
      <w:r w:rsidRPr="00727C16">
        <w:rPr>
          <w:rFonts w:ascii="Cambria" w:hAnsi="Cambria"/>
          <w:spacing w:val="-4"/>
        </w:rPr>
        <w:t xml:space="preserve"> </w:t>
      </w:r>
      <w:r w:rsidRPr="00727C16">
        <w:rPr>
          <w:rFonts w:ascii="Cambria" w:hAnsi="Cambria"/>
        </w:rPr>
        <w:t>quote</w:t>
      </w:r>
      <w:r w:rsidRPr="00727C16">
        <w:rPr>
          <w:rFonts w:ascii="Cambria" w:hAnsi="Cambria"/>
          <w:spacing w:val="-5"/>
        </w:rPr>
        <w:t xml:space="preserve"> </w:t>
      </w:r>
      <w:r w:rsidRPr="00727C16">
        <w:rPr>
          <w:rFonts w:ascii="Cambria" w:hAnsi="Cambria"/>
        </w:rPr>
        <w:t>for</w:t>
      </w:r>
      <w:r w:rsidRPr="00727C16">
        <w:rPr>
          <w:rFonts w:ascii="Cambria" w:hAnsi="Cambria"/>
          <w:spacing w:val="-4"/>
        </w:rPr>
        <w:t xml:space="preserve"> </w:t>
      </w:r>
      <w:r w:rsidRPr="00727C16">
        <w:rPr>
          <w:rFonts w:ascii="Cambria" w:hAnsi="Cambria"/>
        </w:rPr>
        <w:t xml:space="preserve">this </w:t>
      </w:r>
      <w:r w:rsidRPr="00727C16">
        <w:rPr>
          <w:rFonts w:ascii="Cambria" w:hAnsi="Cambria"/>
          <w:spacing w:val="-2"/>
        </w:rPr>
        <w:t>amount.</w:t>
      </w:r>
    </w:p>
    <w:p w:rsidR="00727C16" w:rsidRPr="00727C16" w:rsidRDefault="004151D7" w:rsidP="00BC543B">
      <w:pPr>
        <w:pStyle w:val="ListParagraph"/>
        <w:widowControl w:val="0"/>
        <w:numPr>
          <w:ilvl w:val="0"/>
          <w:numId w:val="11"/>
        </w:numPr>
        <w:tabs>
          <w:tab w:val="left" w:pos="1286"/>
        </w:tabs>
        <w:autoSpaceDE w:val="0"/>
        <w:autoSpaceDN w:val="0"/>
        <w:rPr>
          <w:rFonts w:ascii="Cambria" w:hAnsi="Cambria"/>
        </w:rPr>
      </w:pPr>
      <w:r w:rsidRPr="00727C16">
        <w:rPr>
          <w:rFonts w:ascii="Cambria" w:hAnsi="Cambria"/>
        </w:rPr>
        <w:t>GST</w:t>
      </w:r>
      <w:r w:rsidRPr="00727C16">
        <w:rPr>
          <w:rFonts w:ascii="Cambria" w:hAnsi="Cambria"/>
          <w:spacing w:val="-2"/>
        </w:rPr>
        <w:t xml:space="preserve"> </w:t>
      </w:r>
      <w:r w:rsidRPr="00727C16">
        <w:rPr>
          <w:rFonts w:ascii="Cambria" w:hAnsi="Cambria"/>
        </w:rPr>
        <w:t>Amount</w:t>
      </w:r>
      <w:r w:rsidRPr="00727C16">
        <w:rPr>
          <w:rFonts w:ascii="Cambria" w:hAnsi="Cambria"/>
          <w:spacing w:val="2"/>
        </w:rPr>
        <w:t xml:space="preserve"> </w:t>
      </w:r>
      <w:r w:rsidRPr="00727C16">
        <w:rPr>
          <w:rFonts w:ascii="Cambria" w:hAnsi="Cambria"/>
          <w:b/>
        </w:rPr>
        <w:t>Rs.</w:t>
      </w:r>
      <w:r w:rsidRPr="00727C16">
        <w:rPr>
          <w:rFonts w:ascii="Cambria" w:hAnsi="Cambria"/>
          <w:b/>
          <w:spacing w:val="-1"/>
        </w:rPr>
        <w:t xml:space="preserve"> </w:t>
      </w:r>
      <w:r w:rsidRPr="00727C16">
        <w:rPr>
          <w:rFonts w:ascii="Cambria" w:hAnsi="Cambria"/>
          <w:b/>
        </w:rPr>
        <w:t>72.15</w:t>
      </w:r>
      <w:r w:rsidRPr="00727C16">
        <w:rPr>
          <w:rFonts w:ascii="Cambria" w:hAnsi="Cambria"/>
          <w:b/>
          <w:spacing w:val="-3"/>
        </w:rPr>
        <w:t xml:space="preserve"> </w:t>
      </w:r>
      <w:r w:rsidRPr="00727C16">
        <w:rPr>
          <w:rFonts w:ascii="Cambria" w:hAnsi="Cambria"/>
          <w:b/>
          <w:spacing w:val="-2"/>
        </w:rPr>
        <w:t>Crores.</w:t>
      </w:r>
    </w:p>
    <w:p w:rsidR="004151D7" w:rsidRPr="00727C16" w:rsidRDefault="004151D7" w:rsidP="00BC543B">
      <w:pPr>
        <w:pStyle w:val="ListParagraph"/>
        <w:widowControl w:val="0"/>
        <w:numPr>
          <w:ilvl w:val="0"/>
          <w:numId w:val="11"/>
        </w:numPr>
        <w:tabs>
          <w:tab w:val="left" w:pos="1286"/>
        </w:tabs>
        <w:autoSpaceDE w:val="0"/>
        <w:autoSpaceDN w:val="0"/>
        <w:rPr>
          <w:rFonts w:ascii="Cambria" w:hAnsi="Cambria"/>
        </w:rPr>
      </w:pPr>
      <w:r w:rsidRPr="00727C16">
        <w:rPr>
          <w:rFonts w:ascii="Cambria" w:hAnsi="Cambria"/>
        </w:rPr>
        <w:t>Total</w:t>
      </w:r>
      <w:r w:rsidRPr="00727C16">
        <w:rPr>
          <w:rFonts w:ascii="Cambria" w:hAnsi="Cambria"/>
          <w:spacing w:val="-3"/>
        </w:rPr>
        <w:t xml:space="preserve"> </w:t>
      </w:r>
      <w:r w:rsidRPr="00727C16">
        <w:rPr>
          <w:rFonts w:ascii="Cambria" w:hAnsi="Cambria"/>
        </w:rPr>
        <w:t>Amount:</w:t>
      </w:r>
      <w:r w:rsidRPr="00727C16">
        <w:rPr>
          <w:rFonts w:ascii="Cambria" w:hAnsi="Cambria"/>
          <w:b/>
        </w:rPr>
        <w:t xml:space="preserve"> Rs.</w:t>
      </w:r>
      <w:r w:rsidRPr="00727C16">
        <w:rPr>
          <w:rFonts w:ascii="Cambria" w:hAnsi="Cambria"/>
          <w:b/>
          <w:spacing w:val="-3"/>
        </w:rPr>
        <w:t xml:space="preserve"> </w:t>
      </w:r>
      <w:r w:rsidRPr="00727C16">
        <w:rPr>
          <w:rFonts w:ascii="Cambria" w:hAnsi="Cambria"/>
          <w:b/>
        </w:rPr>
        <w:t>472.97</w:t>
      </w:r>
      <w:r w:rsidRPr="00727C16">
        <w:rPr>
          <w:rFonts w:ascii="Cambria" w:hAnsi="Cambria"/>
          <w:b/>
          <w:spacing w:val="-1"/>
        </w:rPr>
        <w:t xml:space="preserve"> </w:t>
      </w:r>
      <w:r w:rsidRPr="00727C16">
        <w:rPr>
          <w:rFonts w:ascii="Cambria" w:hAnsi="Cambria"/>
          <w:b/>
          <w:spacing w:val="-2"/>
        </w:rPr>
        <w:t>Crores.</w:t>
      </w:r>
    </w:p>
    <w:p w:rsidR="004151D7" w:rsidRDefault="004151D7" w:rsidP="00727C16">
      <w:pPr>
        <w:pStyle w:val="BodyText"/>
        <w:spacing w:before="77"/>
        <w:jc w:val="left"/>
        <w:rPr>
          <w:rFonts w:ascii="Cambria" w:hAnsi="Cambria"/>
          <w:color w:val="000000"/>
          <w:w w:val="85"/>
        </w:rPr>
      </w:pPr>
      <w:r w:rsidRPr="007A7791">
        <w:rPr>
          <w:rFonts w:ascii="Cambria" w:hAnsi="Cambria"/>
          <w:w w:val="85"/>
        </w:rPr>
        <w:t>Quoted</w:t>
      </w:r>
      <w:r w:rsidRPr="007A7791">
        <w:rPr>
          <w:rFonts w:ascii="Cambria" w:hAnsi="Cambria"/>
          <w:spacing w:val="13"/>
        </w:rPr>
        <w:t xml:space="preserve"> </w:t>
      </w:r>
      <w:r w:rsidRPr="007A7791">
        <w:rPr>
          <w:rFonts w:ascii="Cambria" w:hAnsi="Cambria"/>
          <w:w w:val="85"/>
        </w:rPr>
        <w:t>amount</w:t>
      </w:r>
      <w:r w:rsidRPr="007A7791">
        <w:rPr>
          <w:rFonts w:ascii="Cambria" w:hAnsi="Cambria"/>
          <w:spacing w:val="13"/>
        </w:rPr>
        <w:t xml:space="preserve"> </w:t>
      </w:r>
      <w:r w:rsidRPr="007A7791">
        <w:rPr>
          <w:rFonts w:ascii="Cambria" w:hAnsi="Cambria"/>
          <w:w w:val="85"/>
        </w:rPr>
        <w:t>is</w:t>
      </w:r>
      <w:r w:rsidRPr="007A7791">
        <w:rPr>
          <w:rFonts w:ascii="Cambria" w:hAnsi="Cambria"/>
        </w:rPr>
        <w:t xml:space="preserve"> </w:t>
      </w:r>
      <w:r w:rsidRPr="007A7791">
        <w:rPr>
          <w:rFonts w:ascii="Cambria" w:hAnsi="Cambria"/>
          <w:w w:val="85"/>
        </w:rPr>
        <w:t>exclusive</w:t>
      </w:r>
      <w:r w:rsidRPr="007A7791">
        <w:rPr>
          <w:rFonts w:ascii="Cambria" w:hAnsi="Cambria"/>
          <w:spacing w:val="13"/>
        </w:rPr>
        <w:t xml:space="preserve"> </w:t>
      </w:r>
      <w:r w:rsidRPr="007A7791">
        <w:rPr>
          <w:rFonts w:ascii="Cambria" w:hAnsi="Cambria"/>
          <w:w w:val="85"/>
        </w:rPr>
        <w:t>of</w:t>
      </w:r>
      <w:r w:rsidRPr="007A7791">
        <w:rPr>
          <w:rFonts w:ascii="Cambria" w:hAnsi="Cambria"/>
          <w:spacing w:val="13"/>
        </w:rPr>
        <w:t xml:space="preserve"> </w:t>
      </w:r>
      <w:r w:rsidRPr="007A7791">
        <w:rPr>
          <w:rFonts w:ascii="Cambria" w:hAnsi="Cambria"/>
          <w:w w:val="85"/>
        </w:rPr>
        <w:t>all</w:t>
      </w:r>
      <w:r w:rsidRPr="007A7791">
        <w:rPr>
          <w:rFonts w:ascii="Cambria" w:hAnsi="Cambria"/>
        </w:rPr>
        <w:t xml:space="preserve"> </w:t>
      </w:r>
      <w:r w:rsidRPr="007A7791">
        <w:rPr>
          <w:rFonts w:ascii="Cambria" w:hAnsi="Cambria"/>
          <w:w w:val="85"/>
        </w:rPr>
        <w:t>deposits</w:t>
      </w:r>
      <w:r w:rsidRPr="007A7791">
        <w:rPr>
          <w:rFonts w:ascii="Cambria" w:hAnsi="Cambria"/>
        </w:rPr>
        <w:t xml:space="preserve"> </w:t>
      </w:r>
      <w:r w:rsidRPr="007A7791">
        <w:rPr>
          <w:rFonts w:ascii="Cambria" w:hAnsi="Cambria"/>
          <w:w w:val="85"/>
        </w:rPr>
        <w:t>and</w:t>
      </w:r>
      <w:r w:rsidRPr="007A7791">
        <w:rPr>
          <w:rFonts w:ascii="Cambria" w:hAnsi="Cambria"/>
          <w:spacing w:val="13"/>
        </w:rPr>
        <w:t xml:space="preserve"> </w:t>
      </w:r>
      <w:r w:rsidRPr="007A7791">
        <w:rPr>
          <w:rFonts w:ascii="Cambria" w:hAnsi="Cambria"/>
          <w:w w:val="85"/>
        </w:rPr>
        <w:t>supervision</w:t>
      </w:r>
      <w:r w:rsidRPr="007A7791">
        <w:rPr>
          <w:rFonts w:ascii="Cambria" w:hAnsi="Cambria"/>
          <w:spacing w:val="13"/>
        </w:rPr>
        <w:t xml:space="preserve"> </w:t>
      </w:r>
      <w:r w:rsidRPr="00AD39C4">
        <w:rPr>
          <w:rFonts w:ascii="Cambria" w:hAnsi="Cambria"/>
          <w:w w:val="85"/>
        </w:rPr>
        <w:t>charges</w:t>
      </w:r>
      <w:r w:rsidRPr="00AD39C4">
        <w:rPr>
          <w:rFonts w:ascii="Cambria" w:hAnsi="Cambria"/>
        </w:rPr>
        <w:t xml:space="preserve"> </w:t>
      </w:r>
      <w:r w:rsidRPr="00AD39C4">
        <w:rPr>
          <w:rFonts w:ascii="Cambria" w:hAnsi="Cambria"/>
          <w:w w:val="85"/>
        </w:rPr>
        <w:t>of</w:t>
      </w:r>
      <w:r w:rsidRPr="00AD39C4">
        <w:rPr>
          <w:rFonts w:ascii="Cambria" w:hAnsi="Cambria"/>
          <w:spacing w:val="21"/>
        </w:rPr>
        <w:t xml:space="preserve"> </w:t>
      </w:r>
      <w:r w:rsidRPr="00AD39C4">
        <w:rPr>
          <w:rFonts w:ascii="Cambria" w:hAnsi="Cambria"/>
          <w:color w:val="000000"/>
          <w:w w:val="85"/>
        </w:rPr>
        <w:t>ESCOMS</w:t>
      </w:r>
      <w:r w:rsidRPr="00AD39C4">
        <w:rPr>
          <w:rFonts w:ascii="Cambria" w:hAnsi="Cambria"/>
          <w:color w:val="000000"/>
          <w:spacing w:val="13"/>
        </w:rPr>
        <w:t xml:space="preserve">, </w:t>
      </w:r>
      <w:r w:rsidRPr="00AD39C4">
        <w:rPr>
          <w:rFonts w:ascii="Cambria" w:hAnsi="Cambria"/>
          <w:color w:val="000000"/>
          <w:w w:val="85"/>
        </w:rPr>
        <w:t>Land</w:t>
      </w:r>
      <w:r w:rsidRPr="007A7791">
        <w:rPr>
          <w:rFonts w:ascii="Cambria" w:hAnsi="Cambria"/>
          <w:color w:val="000000"/>
          <w:w w:val="85"/>
        </w:rPr>
        <w:t xml:space="preserve"> Acquisition</w:t>
      </w:r>
      <w:r w:rsidRPr="007A7791">
        <w:rPr>
          <w:rFonts w:ascii="Cambria" w:hAnsi="Cambria"/>
          <w:color w:val="000000"/>
          <w:spacing w:val="-7"/>
          <w:w w:val="85"/>
        </w:rPr>
        <w:t xml:space="preserve"> </w:t>
      </w:r>
      <w:r w:rsidRPr="007A7791">
        <w:rPr>
          <w:rFonts w:ascii="Cambria" w:hAnsi="Cambria"/>
          <w:color w:val="000000"/>
          <w:w w:val="85"/>
        </w:rPr>
        <w:t>cost &amp; SH &amp; NH Crossing.</w:t>
      </w:r>
      <w:r w:rsidRPr="007A7791">
        <w:rPr>
          <w:rFonts w:ascii="Cambria" w:hAnsi="Cambria"/>
          <w:color w:val="000000"/>
          <w:spacing w:val="-6"/>
          <w:w w:val="85"/>
        </w:rPr>
        <w:t xml:space="preserve"> </w:t>
      </w:r>
      <w:r w:rsidRPr="007A7791">
        <w:rPr>
          <w:rFonts w:ascii="Cambria" w:hAnsi="Cambria"/>
          <w:color w:val="000000"/>
          <w:w w:val="85"/>
        </w:rPr>
        <w:t>The</w:t>
      </w:r>
      <w:r w:rsidRPr="007A7791">
        <w:rPr>
          <w:rFonts w:ascii="Cambria" w:hAnsi="Cambria"/>
          <w:color w:val="000000"/>
          <w:spacing w:val="-7"/>
          <w:w w:val="85"/>
        </w:rPr>
        <w:t xml:space="preserve"> </w:t>
      </w:r>
      <w:r w:rsidRPr="007A7791">
        <w:rPr>
          <w:rFonts w:ascii="Cambria" w:hAnsi="Cambria"/>
          <w:color w:val="000000"/>
          <w:w w:val="85"/>
        </w:rPr>
        <w:t>amount</w:t>
      </w:r>
      <w:r w:rsidRPr="007A7791">
        <w:rPr>
          <w:rFonts w:ascii="Cambria" w:hAnsi="Cambria"/>
          <w:color w:val="000000"/>
          <w:spacing w:val="-4"/>
          <w:w w:val="85"/>
        </w:rPr>
        <w:t xml:space="preserve"> </w:t>
      </w:r>
      <w:r w:rsidRPr="007A7791">
        <w:rPr>
          <w:rFonts w:ascii="Cambria" w:hAnsi="Cambria"/>
          <w:color w:val="000000"/>
          <w:w w:val="85"/>
        </w:rPr>
        <w:t>will</w:t>
      </w:r>
      <w:r w:rsidRPr="007A7791">
        <w:rPr>
          <w:rFonts w:ascii="Cambria" w:hAnsi="Cambria"/>
          <w:color w:val="000000"/>
          <w:spacing w:val="-6"/>
          <w:w w:val="85"/>
        </w:rPr>
        <w:t xml:space="preserve"> </w:t>
      </w:r>
      <w:r w:rsidRPr="007A7791">
        <w:rPr>
          <w:rFonts w:ascii="Cambria" w:hAnsi="Cambria"/>
          <w:color w:val="000000"/>
          <w:w w:val="85"/>
        </w:rPr>
        <w:t>be</w:t>
      </w:r>
      <w:r w:rsidRPr="007A7791">
        <w:rPr>
          <w:rFonts w:ascii="Cambria" w:hAnsi="Cambria"/>
          <w:color w:val="000000"/>
          <w:spacing w:val="-7"/>
          <w:w w:val="85"/>
        </w:rPr>
        <w:t xml:space="preserve"> </w:t>
      </w:r>
      <w:r w:rsidRPr="007A7791">
        <w:rPr>
          <w:rFonts w:ascii="Cambria" w:hAnsi="Cambria"/>
          <w:color w:val="000000"/>
          <w:w w:val="85"/>
        </w:rPr>
        <w:t>paid</w:t>
      </w:r>
      <w:r w:rsidRPr="007A7791">
        <w:rPr>
          <w:rFonts w:ascii="Cambria" w:hAnsi="Cambria"/>
          <w:color w:val="000000"/>
          <w:spacing w:val="-6"/>
          <w:w w:val="85"/>
        </w:rPr>
        <w:t xml:space="preserve"> </w:t>
      </w:r>
      <w:r w:rsidRPr="007A7791">
        <w:rPr>
          <w:rFonts w:ascii="Cambria" w:hAnsi="Cambria"/>
          <w:color w:val="000000"/>
          <w:w w:val="85"/>
        </w:rPr>
        <w:t>by</w:t>
      </w:r>
      <w:r w:rsidRPr="007A7791">
        <w:rPr>
          <w:rFonts w:ascii="Cambria" w:hAnsi="Cambria"/>
          <w:color w:val="000000"/>
          <w:spacing w:val="-5"/>
          <w:w w:val="85"/>
        </w:rPr>
        <w:t xml:space="preserve"> </w:t>
      </w:r>
      <w:r w:rsidRPr="007A7791">
        <w:rPr>
          <w:rFonts w:ascii="Cambria" w:hAnsi="Cambria"/>
          <w:color w:val="000000"/>
          <w:w w:val="85"/>
        </w:rPr>
        <w:t>the</w:t>
      </w:r>
      <w:r w:rsidRPr="007A7791">
        <w:rPr>
          <w:rFonts w:ascii="Cambria" w:hAnsi="Cambria"/>
          <w:color w:val="000000"/>
          <w:spacing w:val="-5"/>
          <w:w w:val="85"/>
        </w:rPr>
        <w:t xml:space="preserve"> </w:t>
      </w:r>
      <w:r w:rsidRPr="007A7791">
        <w:rPr>
          <w:rFonts w:ascii="Cambria" w:hAnsi="Cambria"/>
          <w:color w:val="000000"/>
          <w:w w:val="85"/>
        </w:rPr>
        <w:t>Nigam.</w:t>
      </w:r>
    </w:p>
    <w:p w:rsidR="004151D7" w:rsidRPr="007A7791" w:rsidRDefault="004151D7" w:rsidP="00BC543B">
      <w:pPr>
        <w:pStyle w:val="ListParagraph"/>
        <w:widowControl w:val="0"/>
        <w:numPr>
          <w:ilvl w:val="0"/>
          <w:numId w:val="7"/>
        </w:numPr>
        <w:tabs>
          <w:tab w:val="left" w:pos="1288"/>
        </w:tabs>
        <w:autoSpaceDE w:val="0"/>
        <w:autoSpaceDN w:val="0"/>
        <w:spacing w:before="120"/>
        <w:rPr>
          <w:rFonts w:ascii="Cambria" w:hAnsi="Cambria"/>
          <w:b/>
        </w:rPr>
      </w:pPr>
      <w:r w:rsidRPr="007A7791">
        <w:rPr>
          <w:rFonts w:ascii="Cambria" w:hAnsi="Cambria"/>
          <w:b/>
          <w:w w:val="80"/>
        </w:rPr>
        <w:t>Instructions</w:t>
      </w:r>
      <w:r w:rsidRPr="007A7791">
        <w:rPr>
          <w:rFonts w:ascii="Cambria" w:hAnsi="Cambria"/>
          <w:b/>
          <w:spacing w:val="-3"/>
        </w:rPr>
        <w:t xml:space="preserve"> </w:t>
      </w:r>
      <w:r w:rsidRPr="007A7791">
        <w:rPr>
          <w:rFonts w:ascii="Cambria" w:hAnsi="Cambria"/>
          <w:b/>
          <w:w w:val="80"/>
        </w:rPr>
        <w:t>to</w:t>
      </w:r>
      <w:r w:rsidRPr="007A7791">
        <w:rPr>
          <w:rFonts w:ascii="Cambria" w:hAnsi="Cambria"/>
          <w:b/>
          <w:spacing w:val="-3"/>
        </w:rPr>
        <w:t xml:space="preserve"> </w:t>
      </w:r>
      <w:r w:rsidRPr="007A7791">
        <w:rPr>
          <w:rFonts w:ascii="Cambria" w:hAnsi="Cambria"/>
          <w:b/>
          <w:spacing w:val="-2"/>
          <w:w w:val="80"/>
        </w:rPr>
        <w:t>Bidders</w:t>
      </w:r>
    </w:p>
    <w:p w:rsidR="004151D7" w:rsidRPr="007A7791" w:rsidRDefault="004151D7" w:rsidP="004151D7">
      <w:pPr>
        <w:spacing w:before="256"/>
        <w:ind w:left="568"/>
        <w:rPr>
          <w:rFonts w:ascii="Cambria" w:hAnsi="Cambria"/>
          <w:b/>
          <w:sz w:val="24"/>
        </w:rPr>
      </w:pPr>
      <w:r w:rsidRPr="007A7791">
        <w:rPr>
          <w:rFonts w:ascii="Cambria" w:hAnsi="Cambria"/>
          <w:b/>
          <w:w w:val="80"/>
          <w:sz w:val="24"/>
        </w:rPr>
        <w:t>The</w:t>
      </w:r>
      <w:r w:rsidRPr="007A7791">
        <w:rPr>
          <w:rFonts w:ascii="Cambria" w:hAnsi="Cambria"/>
          <w:b/>
          <w:spacing w:val="-2"/>
          <w:sz w:val="24"/>
        </w:rPr>
        <w:t xml:space="preserve"> </w:t>
      </w:r>
      <w:r w:rsidRPr="007A7791">
        <w:rPr>
          <w:rFonts w:ascii="Cambria" w:hAnsi="Cambria"/>
          <w:b/>
          <w:w w:val="80"/>
          <w:sz w:val="24"/>
        </w:rPr>
        <w:t>bids</w:t>
      </w:r>
      <w:r w:rsidRPr="007A7791">
        <w:rPr>
          <w:rFonts w:ascii="Cambria" w:hAnsi="Cambria"/>
          <w:b/>
          <w:spacing w:val="-2"/>
          <w:sz w:val="24"/>
        </w:rPr>
        <w:t xml:space="preserve"> </w:t>
      </w:r>
      <w:r w:rsidRPr="007A7791">
        <w:rPr>
          <w:rFonts w:ascii="Cambria" w:hAnsi="Cambria"/>
          <w:b/>
          <w:w w:val="80"/>
          <w:sz w:val="24"/>
        </w:rPr>
        <w:t>should</w:t>
      </w:r>
      <w:r w:rsidRPr="007A7791">
        <w:rPr>
          <w:rFonts w:ascii="Cambria" w:hAnsi="Cambria"/>
          <w:b/>
          <w:spacing w:val="-4"/>
          <w:sz w:val="24"/>
        </w:rPr>
        <w:t xml:space="preserve"> </w:t>
      </w:r>
      <w:r w:rsidRPr="007A7791">
        <w:rPr>
          <w:rFonts w:ascii="Cambria" w:hAnsi="Cambria"/>
          <w:b/>
          <w:w w:val="80"/>
          <w:sz w:val="24"/>
        </w:rPr>
        <w:t>submitted</w:t>
      </w:r>
      <w:r w:rsidRPr="007A7791">
        <w:rPr>
          <w:rFonts w:ascii="Cambria" w:hAnsi="Cambria"/>
          <w:b/>
          <w:spacing w:val="-2"/>
          <w:sz w:val="24"/>
        </w:rPr>
        <w:t xml:space="preserve"> </w:t>
      </w:r>
      <w:r w:rsidRPr="007A7791">
        <w:rPr>
          <w:rFonts w:ascii="Cambria" w:hAnsi="Cambria"/>
          <w:b/>
          <w:w w:val="80"/>
          <w:sz w:val="24"/>
        </w:rPr>
        <w:t>in</w:t>
      </w:r>
      <w:r w:rsidRPr="007A7791">
        <w:rPr>
          <w:rFonts w:ascii="Cambria" w:hAnsi="Cambria"/>
          <w:b/>
          <w:spacing w:val="-2"/>
          <w:sz w:val="24"/>
        </w:rPr>
        <w:t xml:space="preserve"> </w:t>
      </w:r>
      <w:r w:rsidRPr="007A7791">
        <w:rPr>
          <w:rFonts w:ascii="Cambria" w:hAnsi="Cambria"/>
          <w:b/>
          <w:w w:val="80"/>
          <w:sz w:val="24"/>
        </w:rPr>
        <w:t>two</w:t>
      </w:r>
      <w:r w:rsidRPr="007A7791">
        <w:rPr>
          <w:rFonts w:ascii="Cambria" w:hAnsi="Cambria"/>
          <w:b/>
          <w:spacing w:val="-2"/>
          <w:sz w:val="24"/>
        </w:rPr>
        <w:t xml:space="preserve"> </w:t>
      </w:r>
      <w:r w:rsidRPr="007A7791">
        <w:rPr>
          <w:rFonts w:ascii="Cambria" w:hAnsi="Cambria"/>
          <w:b/>
          <w:spacing w:val="-2"/>
          <w:w w:val="80"/>
          <w:sz w:val="24"/>
        </w:rPr>
        <w:t>covers</w:t>
      </w:r>
    </w:p>
    <w:p w:rsidR="004151D7" w:rsidRPr="007A7791" w:rsidRDefault="004151D7" w:rsidP="00BC543B">
      <w:pPr>
        <w:widowControl w:val="0"/>
        <w:numPr>
          <w:ilvl w:val="1"/>
          <w:numId w:val="8"/>
        </w:numPr>
        <w:tabs>
          <w:tab w:val="left" w:pos="1288"/>
          <w:tab w:val="left" w:pos="1341"/>
        </w:tabs>
        <w:autoSpaceDE w:val="0"/>
        <w:autoSpaceDN w:val="0"/>
        <w:spacing w:before="161" w:after="0" w:line="360" w:lineRule="auto"/>
        <w:ind w:right="425" w:hanging="360"/>
        <w:rPr>
          <w:rFonts w:ascii="Cambria" w:hAnsi="Cambria"/>
          <w:b/>
          <w:sz w:val="24"/>
        </w:rPr>
      </w:pPr>
      <w:r w:rsidRPr="007A7791">
        <w:rPr>
          <w:rFonts w:ascii="Cambria" w:hAnsi="Cambria"/>
          <w:b/>
          <w:w w:val="85"/>
          <w:sz w:val="24"/>
        </w:rPr>
        <w:t>FIRST</w:t>
      </w:r>
      <w:r w:rsidRPr="007A7791">
        <w:rPr>
          <w:rFonts w:ascii="Cambria" w:hAnsi="Cambria"/>
          <w:b/>
          <w:spacing w:val="5"/>
          <w:sz w:val="24"/>
        </w:rPr>
        <w:t xml:space="preserve"> </w:t>
      </w:r>
      <w:r w:rsidRPr="007A7791">
        <w:rPr>
          <w:rFonts w:ascii="Cambria" w:hAnsi="Cambria"/>
          <w:b/>
          <w:w w:val="85"/>
          <w:sz w:val="24"/>
        </w:rPr>
        <w:t>ELECTRONIC</w:t>
      </w:r>
      <w:r w:rsidRPr="007A7791">
        <w:rPr>
          <w:rFonts w:ascii="Cambria" w:hAnsi="Cambria"/>
          <w:b/>
          <w:spacing w:val="5"/>
          <w:sz w:val="24"/>
        </w:rPr>
        <w:t xml:space="preserve"> </w:t>
      </w:r>
      <w:r w:rsidRPr="007A7791">
        <w:rPr>
          <w:rFonts w:ascii="Cambria" w:hAnsi="Cambria"/>
          <w:b/>
          <w:w w:val="85"/>
          <w:sz w:val="24"/>
        </w:rPr>
        <w:t>DOCUMENT</w:t>
      </w:r>
      <w:r w:rsidRPr="007A7791">
        <w:rPr>
          <w:rFonts w:ascii="Cambria" w:hAnsi="Cambria"/>
          <w:b/>
          <w:spacing w:val="5"/>
          <w:sz w:val="24"/>
        </w:rPr>
        <w:t xml:space="preserve"> </w:t>
      </w:r>
      <w:r w:rsidRPr="007A7791">
        <w:rPr>
          <w:rFonts w:ascii="Cambria" w:hAnsi="Cambria"/>
          <w:b/>
          <w:w w:val="85"/>
          <w:sz w:val="24"/>
        </w:rPr>
        <w:t>(TECHNICAL</w:t>
      </w:r>
      <w:r w:rsidRPr="007A7791">
        <w:rPr>
          <w:rFonts w:ascii="Cambria" w:hAnsi="Cambria"/>
          <w:b/>
          <w:spacing w:val="5"/>
          <w:sz w:val="24"/>
        </w:rPr>
        <w:t xml:space="preserve"> </w:t>
      </w:r>
      <w:r w:rsidRPr="007A7791">
        <w:rPr>
          <w:rFonts w:ascii="Cambria" w:hAnsi="Cambria"/>
          <w:b/>
          <w:w w:val="85"/>
          <w:sz w:val="24"/>
        </w:rPr>
        <w:t>BID)</w:t>
      </w:r>
      <w:r w:rsidRPr="007A7791">
        <w:rPr>
          <w:rFonts w:ascii="Cambria" w:hAnsi="Cambria"/>
          <w:b/>
          <w:spacing w:val="4"/>
          <w:sz w:val="24"/>
        </w:rPr>
        <w:t xml:space="preserve"> </w:t>
      </w:r>
      <w:r w:rsidRPr="007A7791">
        <w:rPr>
          <w:rFonts w:ascii="Cambria" w:hAnsi="Cambria"/>
          <w:b/>
          <w:w w:val="85"/>
          <w:sz w:val="24"/>
        </w:rPr>
        <w:t>SHALL</w:t>
      </w:r>
      <w:r w:rsidRPr="007A7791">
        <w:rPr>
          <w:rFonts w:ascii="Cambria" w:hAnsi="Cambria"/>
          <w:b/>
          <w:spacing w:val="5"/>
          <w:sz w:val="24"/>
        </w:rPr>
        <w:t xml:space="preserve"> </w:t>
      </w:r>
      <w:r w:rsidRPr="007A7791">
        <w:rPr>
          <w:rFonts w:ascii="Cambria" w:hAnsi="Cambria"/>
          <w:b/>
          <w:w w:val="85"/>
          <w:sz w:val="24"/>
        </w:rPr>
        <w:t>CONTAIN</w:t>
      </w:r>
      <w:r w:rsidRPr="007A7791">
        <w:rPr>
          <w:rFonts w:ascii="Cambria" w:hAnsi="Cambria"/>
          <w:b/>
          <w:spacing w:val="5"/>
          <w:sz w:val="24"/>
        </w:rPr>
        <w:t xml:space="preserve"> </w:t>
      </w:r>
      <w:r w:rsidRPr="007A7791">
        <w:rPr>
          <w:rFonts w:ascii="Cambria" w:hAnsi="Cambria"/>
          <w:b/>
          <w:w w:val="85"/>
          <w:sz w:val="24"/>
        </w:rPr>
        <w:t>THE</w:t>
      </w:r>
      <w:r w:rsidRPr="007A7791">
        <w:rPr>
          <w:rFonts w:ascii="Cambria" w:hAnsi="Cambria"/>
          <w:b/>
          <w:spacing w:val="5"/>
          <w:sz w:val="24"/>
        </w:rPr>
        <w:t xml:space="preserve"> </w:t>
      </w:r>
      <w:r w:rsidRPr="007A7791">
        <w:rPr>
          <w:rFonts w:ascii="Cambria" w:hAnsi="Cambria"/>
          <w:b/>
          <w:w w:val="85"/>
          <w:sz w:val="24"/>
        </w:rPr>
        <w:t>FOLLOWING QUALIFYING DOCUMENTS:-</w:t>
      </w:r>
    </w:p>
    <w:p w:rsidR="004151D7" w:rsidRPr="007A7791" w:rsidRDefault="004151D7" w:rsidP="00BC543B">
      <w:pPr>
        <w:pStyle w:val="ListParagraph"/>
        <w:widowControl w:val="0"/>
        <w:numPr>
          <w:ilvl w:val="2"/>
          <w:numId w:val="8"/>
        </w:numPr>
        <w:tabs>
          <w:tab w:val="left" w:pos="1287"/>
        </w:tabs>
        <w:autoSpaceDE w:val="0"/>
        <w:autoSpaceDN w:val="0"/>
        <w:spacing w:before="41"/>
        <w:ind w:left="1287" w:hanging="181"/>
        <w:jc w:val="left"/>
        <w:rPr>
          <w:rFonts w:ascii="Cambria" w:hAnsi="Cambria"/>
        </w:rPr>
      </w:pPr>
      <w:r w:rsidRPr="007A7791">
        <w:rPr>
          <w:rFonts w:ascii="Cambria" w:hAnsi="Cambria"/>
          <w:w w:val="80"/>
        </w:rPr>
        <w:t>A</w:t>
      </w:r>
      <w:r w:rsidRPr="007A7791">
        <w:rPr>
          <w:rFonts w:ascii="Cambria" w:hAnsi="Cambria"/>
          <w:spacing w:val="-6"/>
        </w:rPr>
        <w:t xml:space="preserve"> </w:t>
      </w:r>
      <w:r w:rsidRPr="007A7791">
        <w:rPr>
          <w:rFonts w:ascii="Cambria" w:hAnsi="Cambria"/>
          <w:w w:val="80"/>
        </w:rPr>
        <w:t>copy</w:t>
      </w:r>
      <w:r w:rsidRPr="007A7791">
        <w:rPr>
          <w:rFonts w:ascii="Cambria" w:hAnsi="Cambria"/>
          <w:spacing w:val="-8"/>
        </w:rPr>
        <w:t xml:space="preserve"> </w:t>
      </w:r>
      <w:r w:rsidRPr="007A7791">
        <w:rPr>
          <w:rFonts w:ascii="Cambria" w:hAnsi="Cambria"/>
          <w:w w:val="80"/>
        </w:rPr>
        <w:t>of</w:t>
      </w:r>
      <w:r w:rsidRPr="007A7791">
        <w:rPr>
          <w:rFonts w:ascii="Cambria" w:hAnsi="Cambria"/>
          <w:spacing w:val="-5"/>
        </w:rPr>
        <w:t xml:space="preserve"> </w:t>
      </w:r>
      <w:r w:rsidRPr="007A7791">
        <w:rPr>
          <w:rFonts w:ascii="Cambria" w:hAnsi="Cambria"/>
          <w:w w:val="80"/>
        </w:rPr>
        <w:t>the</w:t>
      </w:r>
      <w:r w:rsidRPr="007A7791">
        <w:rPr>
          <w:rFonts w:ascii="Cambria" w:hAnsi="Cambria"/>
          <w:spacing w:val="-8"/>
        </w:rPr>
        <w:t xml:space="preserve"> </w:t>
      </w:r>
      <w:r w:rsidRPr="007A7791">
        <w:rPr>
          <w:rFonts w:ascii="Cambria" w:hAnsi="Cambria"/>
          <w:w w:val="80"/>
        </w:rPr>
        <w:t>Karnataka</w:t>
      </w:r>
      <w:r w:rsidRPr="007A7791">
        <w:rPr>
          <w:rFonts w:ascii="Cambria" w:hAnsi="Cambria"/>
          <w:spacing w:val="-5"/>
        </w:rPr>
        <w:t xml:space="preserve"> </w:t>
      </w:r>
      <w:r w:rsidRPr="007A7791">
        <w:rPr>
          <w:rFonts w:ascii="Cambria" w:hAnsi="Cambria"/>
          <w:w w:val="80"/>
        </w:rPr>
        <w:t>PWD</w:t>
      </w:r>
      <w:r w:rsidRPr="007A7791">
        <w:rPr>
          <w:rFonts w:ascii="Cambria" w:hAnsi="Cambria"/>
          <w:spacing w:val="-5"/>
        </w:rPr>
        <w:t xml:space="preserve"> </w:t>
      </w:r>
      <w:r w:rsidRPr="007A7791">
        <w:rPr>
          <w:rFonts w:ascii="Cambria" w:hAnsi="Cambria"/>
          <w:w w:val="80"/>
        </w:rPr>
        <w:t>Class</w:t>
      </w:r>
      <w:r w:rsidRPr="007A7791">
        <w:rPr>
          <w:rFonts w:ascii="Cambria" w:hAnsi="Cambria"/>
          <w:spacing w:val="-1"/>
        </w:rPr>
        <w:t xml:space="preserve"> </w:t>
      </w:r>
      <w:r w:rsidRPr="007A7791">
        <w:rPr>
          <w:rFonts w:ascii="Cambria" w:hAnsi="Cambria"/>
          <w:b/>
          <w:w w:val="80"/>
        </w:rPr>
        <w:t>–II</w:t>
      </w:r>
      <w:r>
        <w:rPr>
          <w:rFonts w:ascii="Cambria" w:hAnsi="Cambria"/>
          <w:b/>
          <w:w w:val="80"/>
        </w:rPr>
        <w:t xml:space="preserve"> </w:t>
      </w:r>
      <w:r w:rsidRPr="009679E1">
        <w:rPr>
          <w:rFonts w:ascii="Cambria" w:hAnsi="Cambria"/>
          <w:b/>
          <w:w w:val="80"/>
        </w:rPr>
        <w:t xml:space="preserve">&amp; </w:t>
      </w:r>
      <w:r>
        <w:rPr>
          <w:rFonts w:ascii="Cambria" w:hAnsi="Cambria"/>
          <w:b/>
          <w:w w:val="80"/>
        </w:rPr>
        <w:t xml:space="preserve"> A</w:t>
      </w:r>
      <w:r w:rsidRPr="009679E1">
        <w:rPr>
          <w:rFonts w:ascii="Cambria" w:hAnsi="Cambria"/>
          <w:b/>
          <w:w w:val="80"/>
        </w:rPr>
        <w:t xml:space="preserve">bove </w:t>
      </w:r>
      <w:r w:rsidRPr="007A7791">
        <w:rPr>
          <w:rFonts w:ascii="Cambria" w:hAnsi="Cambria"/>
          <w:b/>
          <w:w w:val="80"/>
        </w:rPr>
        <w:t>Registration</w:t>
      </w:r>
      <w:r w:rsidRPr="007A7791">
        <w:rPr>
          <w:rFonts w:ascii="Cambria" w:hAnsi="Cambria"/>
          <w:b/>
          <w:spacing w:val="-9"/>
        </w:rPr>
        <w:t xml:space="preserve"> </w:t>
      </w:r>
      <w:r w:rsidRPr="007A7791">
        <w:rPr>
          <w:rFonts w:ascii="Cambria" w:hAnsi="Cambria"/>
          <w:b/>
          <w:spacing w:val="-2"/>
          <w:w w:val="80"/>
        </w:rPr>
        <w:t>Certificate</w:t>
      </w:r>
      <w:r w:rsidRPr="007A7791">
        <w:rPr>
          <w:rFonts w:ascii="Cambria" w:hAnsi="Cambria"/>
          <w:spacing w:val="-2"/>
          <w:w w:val="80"/>
        </w:rPr>
        <w:t>.</w:t>
      </w:r>
    </w:p>
    <w:p w:rsidR="004151D7" w:rsidRPr="007A7791" w:rsidRDefault="004151D7" w:rsidP="00BC543B">
      <w:pPr>
        <w:pStyle w:val="ListParagraph"/>
        <w:widowControl w:val="0"/>
        <w:numPr>
          <w:ilvl w:val="2"/>
          <w:numId w:val="8"/>
        </w:numPr>
        <w:tabs>
          <w:tab w:val="left" w:pos="1287"/>
        </w:tabs>
        <w:autoSpaceDE w:val="0"/>
        <w:autoSpaceDN w:val="0"/>
        <w:spacing w:before="217"/>
        <w:ind w:left="1287" w:hanging="227"/>
        <w:jc w:val="left"/>
        <w:rPr>
          <w:rFonts w:ascii="Cambria" w:hAnsi="Cambria"/>
        </w:rPr>
      </w:pPr>
      <w:r w:rsidRPr="007A7791">
        <w:rPr>
          <w:rFonts w:ascii="Cambria" w:hAnsi="Cambria"/>
          <w:w w:val="80"/>
        </w:rPr>
        <w:t>Copy</w:t>
      </w:r>
      <w:r w:rsidRPr="007A7791">
        <w:rPr>
          <w:rFonts w:ascii="Cambria" w:hAnsi="Cambria"/>
          <w:spacing w:val="-3"/>
        </w:rPr>
        <w:t xml:space="preserve"> </w:t>
      </w:r>
      <w:r w:rsidRPr="007A7791">
        <w:rPr>
          <w:rFonts w:ascii="Cambria" w:hAnsi="Cambria"/>
          <w:w w:val="80"/>
        </w:rPr>
        <w:t>of</w:t>
      </w:r>
      <w:r w:rsidRPr="007A7791">
        <w:rPr>
          <w:rFonts w:ascii="Cambria" w:hAnsi="Cambria"/>
          <w:spacing w:val="-5"/>
        </w:rPr>
        <w:t xml:space="preserve"> </w:t>
      </w:r>
      <w:r w:rsidRPr="007A7791">
        <w:rPr>
          <w:rFonts w:ascii="Cambria" w:hAnsi="Cambria"/>
          <w:w w:val="80"/>
        </w:rPr>
        <w:t>Valid</w:t>
      </w:r>
      <w:r w:rsidRPr="007A7791">
        <w:rPr>
          <w:rFonts w:ascii="Cambria" w:hAnsi="Cambria"/>
          <w:spacing w:val="-4"/>
        </w:rPr>
        <w:t xml:space="preserve"> </w:t>
      </w:r>
      <w:r w:rsidRPr="007A7791">
        <w:rPr>
          <w:rFonts w:ascii="Cambria" w:hAnsi="Cambria"/>
          <w:w w:val="80"/>
        </w:rPr>
        <w:t>Employees</w:t>
      </w:r>
      <w:r w:rsidRPr="007A7791">
        <w:rPr>
          <w:rFonts w:ascii="Cambria" w:hAnsi="Cambria"/>
          <w:spacing w:val="-3"/>
        </w:rPr>
        <w:t xml:space="preserve"> </w:t>
      </w:r>
      <w:r w:rsidRPr="007A7791">
        <w:rPr>
          <w:rFonts w:ascii="Cambria" w:hAnsi="Cambria"/>
          <w:w w:val="80"/>
        </w:rPr>
        <w:t>Provident</w:t>
      </w:r>
      <w:r w:rsidRPr="007A7791">
        <w:rPr>
          <w:rFonts w:ascii="Cambria" w:hAnsi="Cambria"/>
          <w:spacing w:val="-2"/>
        </w:rPr>
        <w:t xml:space="preserve"> </w:t>
      </w:r>
      <w:r w:rsidRPr="007A7791">
        <w:rPr>
          <w:rFonts w:ascii="Cambria" w:hAnsi="Cambria"/>
          <w:w w:val="80"/>
        </w:rPr>
        <w:t>Fund</w:t>
      </w:r>
      <w:r w:rsidRPr="007A7791">
        <w:rPr>
          <w:rFonts w:ascii="Cambria" w:hAnsi="Cambria"/>
          <w:spacing w:val="-3"/>
        </w:rPr>
        <w:t xml:space="preserve"> </w:t>
      </w:r>
      <w:r w:rsidRPr="007A7791">
        <w:rPr>
          <w:rFonts w:ascii="Cambria" w:hAnsi="Cambria"/>
          <w:w w:val="80"/>
        </w:rPr>
        <w:t>Registration</w:t>
      </w:r>
      <w:r w:rsidRPr="007A7791">
        <w:rPr>
          <w:rFonts w:ascii="Cambria" w:hAnsi="Cambria"/>
          <w:spacing w:val="-3"/>
        </w:rPr>
        <w:t xml:space="preserve"> </w:t>
      </w:r>
      <w:r w:rsidRPr="007A7791">
        <w:rPr>
          <w:rFonts w:ascii="Cambria" w:hAnsi="Cambria"/>
          <w:spacing w:val="-2"/>
          <w:w w:val="80"/>
        </w:rPr>
        <w:t>Certificate.</w:t>
      </w:r>
    </w:p>
    <w:p w:rsidR="004151D7" w:rsidRPr="007A7791" w:rsidRDefault="004151D7" w:rsidP="00BC543B">
      <w:pPr>
        <w:pStyle w:val="ListParagraph"/>
        <w:widowControl w:val="0"/>
        <w:numPr>
          <w:ilvl w:val="2"/>
          <w:numId w:val="8"/>
        </w:numPr>
        <w:tabs>
          <w:tab w:val="left" w:pos="1287"/>
        </w:tabs>
        <w:autoSpaceDE w:val="0"/>
        <w:autoSpaceDN w:val="0"/>
        <w:spacing w:before="218"/>
        <w:ind w:left="1287" w:hanging="272"/>
        <w:jc w:val="left"/>
        <w:rPr>
          <w:rFonts w:ascii="Cambria" w:hAnsi="Cambria"/>
          <w:b/>
        </w:rPr>
      </w:pPr>
      <w:r w:rsidRPr="007A7791">
        <w:rPr>
          <w:rFonts w:ascii="Cambria" w:hAnsi="Cambria"/>
          <w:w w:val="80"/>
        </w:rPr>
        <w:t>Copy</w:t>
      </w:r>
      <w:r w:rsidRPr="007A7791">
        <w:rPr>
          <w:rFonts w:ascii="Cambria" w:hAnsi="Cambria"/>
          <w:spacing w:val="-3"/>
        </w:rPr>
        <w:t xml:space="preserve"> </w:t>
      </w:r>
      <w:r w:rsidRPr="007A7791">
        <w:rPr>
          <w:rFonts w:ascii="Cambria" w:hAnsi="Cambria"/>
          <w:w w:val="80"/>
        </w:rPr>
        <w:t>of</w:t>
      </w:r>
      <w:r w:rsidRPr="007A7791">
        <w:rPr>
          <w:rFonts w:ascii="Cambria" w:hAnsi="Cambria"/>
          <w:spacing w:val="-5"/>
        </w:rPr>
        <w:t xml:space="preserve"> </w:t>
      </w:r>
      <w:r w:rsidRPr="007A7791">
        <w:rPr>
          <w:rFonts w:ascii="Cambria" w:hAnsi="Cambria"/>
          <w:w w:val="80"/>
        </w:rPr>
        <w:t>Valid</w:t>
      </w:r>
      <w:r w:rsidRPr="007A7791">
        <w:rPr>
          <w:rFonts w:ascii="Cambria" w:hAnsi="Cambria"/>
          <w:spacing w:val="-2"/>
        </w:rPr>
        <w:t xml:space="preserve"> </w:t>
      </w:r>
      <w:r w:rsidRPr="007A7791">
        <w:rPr>
          <w:rFonts w:ascii="Cambria" w:hAnsi="Cambria"/>
          <w:b/>
          <w:w w:val="80"/>
        </w:rPr>
        <w:t>GST</w:t>
      </w:r>
      <w:r w:rsidRPr="007A7791">
        <w:rPr>
          <w:rFonts w:ascii="Cambria" w:hAnsi="Cambria"/>
          <w:b/>
          <w:spacing w:val="-2"/>
        </w:rPr>
        <w:t xml:space="preserve"> </w:t>
      </w:r>
      <w:r w:rsidRPr="007A7791">
        <w:rPr>
          <w:rFonts w:ascii="Cambria" w:hAnsi="Cambria"/>
          <w:b/>
          <w:w w:val="80"/>
        </w:rPr>
        <w:t>Registration</w:t>
      </w:r>
      <w:r w:rsidRPr="007A7791">
        <w:rPr>
          <w:rFonts w:ascii="Cambria" w:hAnsi="Cambria"/>
          <w:b/>
          <w:spacing w:val="-3"/>
        </w:rPr>
        <w:t xml:space="preserve"> </w:t>
      </w:r>
      <w:r w:rsidRPr="007A7791">
        <w:rPr>
          <w:rFonts w:ascii="Cambria" w:hAnsi="Cambria"/>
          <w:b/>
          <w:spacing w:val="-2"/>
          <w:w w:val="80"/>
        </w:rPr>
        <w:t>Certificate</w:t>
      </w:r>
    </w:p>
    <w:p w:rsidR="004151D7" w:rsidRPr="007A7791" w:rsidRDefault="004151D7" w:rsidP="00BC543B">
      <w:pPr>
        <w:pStyle w:val="ListParagraph"/>
        <w:widowControl w:val="0"/>
        <w:numPr>
          <w:ilvl w:val="0"/>
          <w:numId w:val="6"/>
        </w:numPr>
        <w:tabs>
          <w:tab w:val="left" w:pos="1287"/>
          <w:tab w:val="left" w:pos="1560"/>
        </w:tabs>
        <w:autoSpaceDE w:val="0"/>
        <w:autoSpaceDN w:val="0"/>
        <w:spacing w:before="216" w:line="360" w:lineRule="auto"/>
        <w:ind w:right="431" w:hanging="454"/>
        <w:jc w:val="left"/>
        <w:rPr>
          <w:rFonts w:ascii="Cambria" w:hAnsi="Cambria"/>
          <w:b/>
        </w:rPr>
      </w:pPr>
      <w:r w:rsidRPr="007A7791">
        <w:rPr>
          <w:rFonts w:ascii="Cambria" w:hAnsi="Cambria"/>
          <w:w w:val="80"/>
        </w:rPr>
        <w:t xml:space="preserve">The intending bidder/firm/company should furnish list of Man power, machinery available with them </w:t>
      </w:r>
      <w:r w:rsidRPr="007A7791">
        <w:rPr>
          <w:rFonts w:ascii="Cambria" w:hAnsi="Cambria"/>
          <w:w w:val="85"/>
        </w:rPr>
        <w:t xml:space="preserve">for taking up the work </w:t>
      </w:r>
      <w:r w:rsidRPr="007A7791">
        <w:rPr>
          <w:rFonts w:ascii="Cambria" w:hAnsi="Cambria"/>
          <w:b/>
          <w:w w:val="85"/>
        </w:rPr>
        <w:t>as per section</w:t>
      </w:r>
      <w:r w:rsidRPr="007A7791">
        <w:rPr>
          <w:rFonts w:ascii="Cambria" w:hAnsi="Cambria"/>
          <w:b/>
          <w:spacing w:val="-1"/>
          <w:w w:val="85"/>
        </w:rPr>
        <w:t xml:space="preserve"> </w:t>
      </w:r>
      <w:r>
        <w:rPr>
          <w:rFonts w:ascii="Cambria" w:hAnsi="Cambria"/>
          <w:b/>
          <w:w w:val="85"/>
        </w:rPr>
        <w:t>6</w:t>
      </w:r>
      <w:r w:rsidRPr="007A7791">
        <w:rPr>
          <w:rFonts w:ascii="Cambria" w:hAnsi="Cambria"/>
          <w:b/>
          <w:w w:val="85"/>
        </w:rPr>
        <w:t>.</w:t>
      </w:r>
    </w:p>
    <w:p w:rsidR="004151D7" w:rsidRPr="007A7791" w:rsidRDefault="004151D7" w:rsidP="00BC543B">
      <w:pPr>
        <w:pStyle w:val="ListParagraph"/>
        <w:widowControl w:val="0"/>
        <w:numPr>
          <w:ilvl w:val="0"/>
          <w:numId w:val="6"/>
        </w:numPr>
        <w:tabs>
          <w:tab w:val="left" w:pos="1287"/>
        </w:tabs>
        <w:autoSpaceDE w:val="0"/>
        <w:autoSpaceDN w:val="0"/>
        <w:spacing w:before="79"/>
        <w:ind w:left="1287" w:hanging="227"/>
        <w:jc w:val="left"/>
        <w:rPr>
          <w:rFonts w:ascii="Cambria" w:hAnsi="Cambria"/>
          <w:b/>
        </w:rPr>
      </w:pPr>
      <w:r w:rsidRPr="007A7791">
        <w:rPr>
          <w:rFonts w:ascii="Cambria" w:hAnsi="Cambria"/>
          <w:w w:val="80"/>
        </w:rPr>
        <w:t>The</w:t>
      </w:r>
      <w:r w:rsidRPr="007A7791">
        <w:rPr>
          <w:rFonts w:ascii="Cambria" w:hAnsi="Cambria"/>
          <w:spacing w:val="-6"/>
        </w:rPr>
        <w:t xml:space="preserve"> </w:t>
      </w:r>
      <w:r w:rsidRPr="007A7791">
        <w:rPr>
          <w:rFonts w:ascii="Cambria" w:hAnsi="Cambria"/>
          <w:w w:val="80"/>
        </w:rPr>
        <w:t>details</w:t>
      </w:r>
      <w:r w:rsidRPr="007A7791">
        <w:rPr>
          <w:rFonts w:ascii="Cambria" w:hAnsi="Cambria"/>
          <w:spacing w:val="-5"/>
        </w:rPr>
        <w:t xml:space="preserve"> </w:t>
      </w:r>
      <w:r w:rsidRPr="007A7791">
        <w:rPr>
          <w:rFonts w:ascii="Cambria" w:hAnsi="Cambria"/>
          <w:w w:val="80"/>
        </w:rPr>
        <w:t>in</w:t>
      </w:r>
      <w:r w:rsidRPr="007A7791">
        <w:rPr>
          <w:rFonts w:ascii="Cambria" w:hAnsi="Cambria"/>
          <w:spacing w:val="-5"/>
        </w:rPr>
        <w:t xml:space="preserve"> </w:t>
      </w:r>
      <w:r w:rsidRPr="007A7791">
        <w:rPr>
          <w:rFonts w:ascii="Cambria" w:hAnsi="Cambria"/>
          <w:w w:val="80"/>
        </w:rPr>
        <w:t>support</w:t>
      </w:r>
      <w:r w:rsidRPr="007A7791">
        <w:rPr>
          <w:rFonts w:ascii="Cambria" w:hAnsi="Cambria"/>
          <w:spacing w:val="-6"/>
        </w:rPr>
        <w:t xml:space="preserve"> </w:t>
      </w:r>
      <w:r w:rsidRPr="007A7791">
        <w:rPr>
          <w:rFonts w:ascii="Cambria" w:hAnsi="Cambria"/>
          <w:w w:val="80"/>
        </w:rPr>
        <w:t>of</w:t>
      </w:r>
      <w:r w:rsidRPr="007A7791">
        <w:rPr>
          <w:rFonts w:ascii="Cambria" w:hAnsi="Cambria"/>
          <w:spacing w:val="-5"/>
        </w:rPr>
        <w:t xml:space="preserve"> </w:t>
      </w:r>
      <w:r w:rsidRPr="007A7791">
        <w:rPr>
          <w:rFonts w:ascii="Cambria" w:hAnsi="Cambria"/>
          <w:w w:val="80"/>
        </w:rPr>
        <w:t>qualification</w:t>
      </w:r>
      <w:r w:rsidRPr="007A7791">
        <w:rPr>
          <w:rFonts w:ascii="Cambria" w:hAnsi="Cambria"/>
          <w:spacing w:val="-5"/>
        </w:rPr>
        <w:t xml:space="preserve"> </w:t>
      </w:r>
      <w:r w:rsidRPr="007A7791">
        <w:rPr>
          <w:rFonts w:ascii="Cambria" w:hAnsi="Cambria"/>
          <w:w w:val="80"/>
        </w:rPr>
        <w:t>criteria</w:t>
      </w:r>
      <w:r w:rsidRPr="007A7791">
        <w:rPr>
          <w:rFonts w:ascii="Cambria" w:hAnsi="Cambria"/>
          <w:spacing w:val="-8"/>
        </w:rPr>
        <w:t xml:space="preserve"> </w:t>
      </w:r>
      <w:r w:rsidRPr="007A7791">
        <w:rPr>
          <w:rFonts w:ascii="Cambria" w:hAnsi="Cambria"/>
          <w:w w:val="80"/>
        </w:rPr>
        <w:t>as</w:t>
      </w:r>
      <w:r w:rsidRPr="007A7791">
        <w:rPr>
          <w:rFonts w:ascii="Cambria" w:hAnsi="Cambria"/>
          <w:spacing w:val="-5"/>
        </w:rPr>
        <w:t xml:space="preserve"> </w:t>
      </w:r>
      <w:r w:rsidRPr="007A7791">
        <w:rPr>
          <w:rFonts w:ascii="Cambria" w:hAnsi="Cambria"/>
          <w:w w:val="80"/>
        </w:rPr>
        <w:t>mentioned</w:t>
      </w:r>
      <w:r w:rsidRPr="007A7791">
        <w:rPr>
          <w:rFonts w:ascii="Cambria" w:hAnsi="Cambria"/>
          <w:spacing w:val="-5"/>
        </w:rPr>
        <w:t xml:space="preserve"> </w:t>
      </w:r>
      <w:r w:rsidRPr="007A7791">
        <w:rPr>
          <w:rFonts w:ascii="Cambria" w:hAnsi="Cambria"/>
          <w:w w:val="80"/>
        </w:rPr>
        <w:t>in</w:t>
      </w:r>
      <w:r w:rsidRPr="007A7791">
        <w:rPr>
          <w:rFonts w:ascii="Cambria" w:hAnsi="Cambria"/>
          <w:spacing w:val="2"/>
        </w:rPr>
        <w:t xml:space="preserve"> </w:t>
      </w:r>
      <w:r w:rsidRPr="007A7791">
        <w:rPr>
          <w:rFonts w:ascii="Cambria" w:hAnsi="Cambria"/>
          <w:b/>
          <w:w w:val="80"/>
        </w:rPr>
        <w:t>para</w:t>
      </w:r>
      <w:r w:rsidRPr="007A7791">
        <w:rPr>
          <w:rFonts w:ascii="Cambria" w:hAnsi="Cambria"/>
          <w:b/>
          <w:spacing w:val="-5"/>
        </w:rPr>
        <w:t xml:space="preserve"> </w:t>
      </w:r>
      <w:r w:rsidRPr="007A7791">
        <w:rPr>
          <w:rFonts w:ascii="Cambria" w:hAnsi="Cambria"/>
          <w:b/>
          <w:w w:val="80"/>
        </w:rPr>
        <w:t>4.0</w:t>
      </w:r>
      <w:r w:rsidRPr="007A7791">
        <w:rPr>
          <w:rFonts w:ascii="Cambria" w:hAnsi="Cambria"/>
          <w:b/>
          <w:spacing w:val="-5"/>
        </w:rPr>
        <w:t xml:space="preserve"> </w:t>
      </w:r>
      <w:r w:rsidRPr="007A7791">
        <w:rPr>
          <w:rFonts w:ascii="Cambria" w:hAnsi="Cambria"/>
          <w:b/>
          <w:spacing w:val="-2"/>
          <w:w w:val="80"/>
        </w:rPr>
        <w:t>below.</w:t>
      </w:r>
    </w:p>
    <w:p w:rsidR="004151D7" w:rsidRPr="007A7791" w:rsidRDefault="004151D7" w:rsidP="00BC543B">
      <w:pPr>
        <w:pStyle w:val="ListParagraph"/>
        <w:widowControl w:val="0"/>
        <w:numPr>
          <w:ilvl w:val="0"/>
          <w:numId w:val="6"/>
        </w:numPr>
        <w:tabs>
          <w:tab w:val="left" w:pos="1287"/>
          <w:tab w:val="left" w:pos="1560"/>
        </w:tabs>
        <w:autoSpaceDE w:val="0"/>
        <w:autoSpaceDN w:val="0"/>
        <w:spacing w:before="216" w:line="360" w:lineRule="auto"/>
        <w:ind w:right="432" w:hanging="545"/>
        <w:jc w:val="left"/>
        <w:rPr>
          <w:rFonts w:ascii="Cambria" w:hAnsi="Cambria"/>
        </w:rPr>
      </w:pPr>
      <w:r w:rsidRPr="007A7791">
        <w:rPr>
          <w:rFonts w:ascii="Cambria" w:hAnsi="Cambria"/>
          <w:w w:val="80"/>
        </w:rPr>
        <w:t xml:space="preserve">Technical details containing document with preliminary designs, working </w:t>
      </w:r>
      <w:r>
        <w:rPr>
          <w:rFonts w:ascii="Cambria" w:hAnsi="Cambria"/>
          <w:w w:val="80"/>
        </w:rPr>
        <w:t xml:space="preserve"> </w:t>
      </w:r>
      <w:r w:rsidRPr="007A7791">
        <w:rPr>
          <w:rFonts w:ascii="Cambria" w:hAnsi="Cambria"/>
          <w:w w:val="80"/>
        </w:rPr>
        <w:t xml:space="preserve">methodology in support of </w:t>
      </w:r>
      <w:r w:rsidRPr="007A7791">
        <w:rPr>
          <w:rFonts w:ascii="Cambria" w:hAnsi="Cambria"/>
          <w:w w:val="85"/>
        </w:rPr>
        <w:t>their bid as per the bidding document.</w:t>
      </w:r>
    </w:p>
    <w:p w:rsidR="004151D7" w:rsidRPr="007A7791" w:rsidRDefault="004151D7" w:rsidP="00BC543B">
      <w:pPr>
        <w:widowControl w:val="0"/>
        <w:numPr>
          <w:ilvl w:val="0"/>
          <w:numId w:val="5"/>
        </w:numPr>
        <w:tabs>
          <w:tab w:val="left" w:pos="949"/>
        </w:tabs>
        <w:autoSpaceDE w:val="0"/>
        <w:autoSpaceDN w:val="0"/>
        <w:spacing w:before="81" w:after="0" w:line="240" w:lineRule="auto"/>
        <w:ind w:left="949" w:hanging="381"/>
        <w:rPr>
          <w:rFonts w:ascii="Cambria" w:hAnsi="Cambria"/>
          <w:b/>
          <w:sz w:val="24"/>
        </w:rPr>
      </w:pPr>
      <w:r w:rsidRPr="007A7791">
        <w:rPr>
          <w:rFonts w:ascii="Cambria" w:hAnsi="Cambria"/>
          <w:b/>
          <w:w w:val="80"/>
          <w:sz w:val="24"/>
        </w:rPr>
        <w:t>Second</w:t>
      </w:r>
      <w:r w:rsidRPr="007A7791">
        <w:rPr>
          <w:rFonts w:ascii="Cambria" w:hAnsi="Cambria"/>
          <w:b/>
          <w:spacing w:val="-3"/>
          <w:sz w:val="24"/>
        </w:rPr>
        <w:t xml:space="preserve"> </w:t>
      </w:r>
      <w:r w:rsidRPr="007A7791">
        <w:rPr>
          <w:rFonts w:ascii="Cambria" w:hAnsi="Cambria"/>
          <w:b/>
          <w:w w:val="80"/>
          <w:sz w:val="24"/>
        </w:rPr>
        <w:t>Electronic</w:t>
      </w:r>
      <w:r w:rsidRPr="007A7791">
        <w:rPr>
          <w:rFonts w:ascii="Cambria" w:hAnsi="Cambria"/>
          <w:b/>
          <w:spacing w:val="3"/>
          <w:sz w:val="24"/>
        </w:rPr>
        <w:t xml:space="preserve"> </w:t>
      </w:r>
      <w:r w:rsidRPr="007A7791">
        <w:rPr>
          <w:rFonts w:ascii="Cambria" w:hAnsi="Cambria"/>
          <w:b/>
          <w:w w:val="80"/>
          <w:sz w:val="24"/>
        </w:rPr>
        <w:t>Document</w:t>
      </w:r>
      <w:r w:rsidRPr="007A7791">
        <w:rPr>
          <w:rFonts w:ascii="Cambria" w:hAnsi="Cambria"/>
          <w:b/>
          <w:spacing w:val="1"/>
          <w:sz w:val="24"/>
        </w:rPr>
        <w:t xml:space="preserve"> </w:t>
      </w:r>
      <w:r w:rsidRPr="007A7791">
        <w:rPr>
          <w:rFonts w:ascii="Cambria" w:hAnsi="Cambria"/>
          <w:b/>
          <w:w w:val="80"/>
          <w:sz w:val="24"/>
        </w:rPr>
        <w:t>shall</w:t>
      </w:r>
      <w:r w:rsidRPr="007A7791">
        <w:rPr>
          <w:rFonts w:ascii="Cambria" w:hAnsi="Cambria"/>
          <w:b/>
          <w:spacing w:val="2"/>
          <w:sz w:val="24"/>
        </w:rPr>
        <w:t xml:space="preserve"> </w:t>
      </w:r>
      <w:r w:rsidRPr="007A7791">
        <w:rPr>
          <w:rFonts w:ascii="Cambria" w:hAnsi="Cambria"/>
          <w:b/>
          <w:w w:val="80"/>
          <w:sz w:val="24"/>
        </w:rPr>
        <w:t>contain</w:t>
      </w:r>
      <w:r w:rsidRPr="007A7791">
        <w:rPr>
          <w:rFonts w:ascii="Cambria" w:hAnsi="Cambria"/>
          <w:b/>
          <w:spacing w:val="1"/>
          <w:sz w:val="24"/>
        </w:rPr>
        <w:t xml:space="preserve"> </w:t>
      </w:r>
      <w:r w:rsidRPr="007A7791">
        <w:rPr>
          <w:rFonts w:ascii="Cambria" w:hAnsi="Cambria"/>
          <w:b/>
          <w:w w:val="80"/>
          <w:sz w:val="24"/>
        </w:rPr>
        <w:t>financial</w:t>
      </w:r>
      <w:r w:rsidRPr="007A7791">
        <w:rPr>
          <w:rFonts w:ascii="Cambria" w:hAnsi="Cambria"/>
          <w:b/>
          <w:spacing w:val="2"/>
          <w:sz w:val="24"/>
        </w:rPr>
        <w:t xml:space="preserve"> </w:t>
      </w:r>
      <w:r w:rsidRPr="007A7791">
        <w:rPr>
          <w:rFonts w:ascii="Cambria" w:hAnsi="Cambria"/>
          <w:b/>
          <w:spacing w:val="-4"/>
          <w:w w:val="80"/>
          <w:sz w:val="24"/>
        </w:rPr>
        <w:t>Bid.</w:t>
      </w:r>
    </w:p>
    <w:p w:rsidR="004151D7" w:rsidRDefault="004151D7" w:rsidP="004151D7">
      <w:pPr>
        <w:pStyle w:val="BodyText"/>
        <w:spacing w:before="122" w:line="360" w:lineRule="auto"/>
        <w:ind w:left="568" w:right="426"/>
        <w:rPr>
          <w:rFonts w:ascii="Cambria" w:hAnsi="Cambria"/>
          <w:w w:val="85"/>
        </w:rPr>
      </w:pPr>
      <w:r w:rsidRPr="007A7791">
        <w:rPr>
          <w:rFonts w:ascii="Cambria" w:hAnsi="Cambria"/>
          <w:w w:val="90"/>
        </w:rPr>
        <w:t>The</w:t>
      </w:r>
      <w:r w:rsidRPr="007A7791">
        <w:rPr>
          <w:rFonts w:ascii="Cambria" w:hAnsi="Cambria"/>
          <w:spacing w:val="-10"/>
          <w:w w:val="90"/>
        </w:rPr>
        <w:t xml:space="preserve"> </w:t>
      </w:r>
      <w:r w:rsidRPr="007A7791">
        <w:rPr>
          <w:rFonts w:ascii="Cambria" w:hAnsi="Cambria"/>
          <w:w w:val="90"/>
        </w:rPr>
        <w:t>First</w:t>
      </w:r>
      <w:r w:rsidRPr="007A7791">
        <w:rPr>
          <w:rFonts w:ascii="Cambria" w:hAnsi="Cambria"/>
          <w:spacing w:val="-9"/>
          <w:w w:val="90"/>
        </w:rPr>
        <w:t xml:space="preserve"> </w:t>
      </w:r>
      <w:r w:rsidRPr="007A7791">
        <w:rPr>
          <w:rFonts w:ascii="Cambria" w:hAnsi="Cambria"/>
          <w:w w:val="90"/>
        </w:rPr>
        <w:t>Electronic</w:t>
      </w:r>
      <w:r w:rsidRPr="007A7791">
        <w:rPr>
          <w:rFonts w:ascii="Cambria" w:hAnsi="Cambria"/>
          <w:spacing w:val="-10"/>
          <w:w w:val="90"/>
        </w:rPr>
        <w:t xml:space="preserve"> </w:t>
      </w:r>
      <w:r w:rsidRPr="007A7791">
        <w:rPr>
          <w:rFonts w:ascii="Cambria" w:hAnsi="Cambria"/>
          <w:w w:val="90"/>
        </w:rPr>
        <w:t>Document</w:t>
      </w:r>
      <w:r w:rsidRPr="007A7791">
        <w:rPr>
          <w:rFonts w:ascii="Cambria" w:hAnsi="Cambria"/>
          <w:spacing w:val="-9"/>
          <w:w w:val="90"/>
        </w:rPr>
        <w:t xml:space="preserve"> </w:t>
      </w:r>
      <w:r w:rsidRPr="007A7791">
        <w:rPr>
          <w:rFonts w:ascii="Cambria" w:hAnsi="Cambria"/>
          <w:w w:val="90"/>
        </w:rPr>
        <w:t>(Technical</w:t>
      </w:r>
      <w:r w:rsidRPr="007A7791">
        <w:rPr>
          <w:rFonts w:ascii="Cambria" w:hAnsi="Cambria"/>
          <w:spacing w:val="-10"/>
          <w:w w:val="90"/>
        </w:rPr>
        <w:t xml:space="preserve"> </w:t>
      </w:r>
      <w:r w:rsidRPr="007A7791">
        <w:rPr>
          <w:rFonts w:ascii="Cambria" w:hAnsi="Cambria"/>
          <w:w w:val="90"/>
        </w:rPr>
        <w:t>bid)</w:t>
      </w:r>
      <w:r w:rsidRPr="007A7791">
        <w:rPr>
          <w:rFonts w:ascii="Cambria" w:hAnsi="Cambria"/>
          <w:spacing w:val="-10"/>
          <w:w w:val="90"/>
        </w:rPr>
        <w:t xml:space="preserve"> </w:t>
      </w:r>
      <w:r w:rsidRPr="007A7791">
        <w:rPr>
          <w:rFonts w:ascii="Cambria" w:hAnsi="Cambria"/>
          <w:w w:val="90"/>
        </w:rPr>
        <w:t>will</w:t>
      </w:r>
      <w:r w:rsidRPr="007A7791">
        <w:rPr>
          <w:rFonts w:ascii="Cambria" w:hAnsi="Cambria"/>
          <w:spacing w:val="-9"/>
          <w:w w:val="90"/>
        </w:rPr>
        <w:t xml:space="preserve"> </w:t>
      </w:r>
      <w:r w:rsidRPr="007A7791">
        <w:rPr>
          <w:rFonts w:ascii="Cambria" w:hAnsi="Cambria"/>
          <w:w w:val="90"/>
        </w:rPr>
        <w:t>be</w:t>
      </w:r>
      <w:r w:rsidRPr="007A7791">
        <w:rPr>
          <w:rFonts w:ascii="Cambria" w:hAnsi="Cambria"/>
          <w:spacing w:val="-9"/>
          <w:w w:val="90"/>
        </w:rPr>
        <w:t xml:space="preserve"> </w:t>
      </w:r>
      <w:r w:rsidRPr="007A7791">
        <w:rPr>
          <w:rFonts w:ascii="Cambria" w:hAnsi="Cambria"/>
          <w:w w:val="90"/>
        </w:rPr>
        <w:t>opened</w:t>
      </w:r>
      <w:r w:rsidRPr="007A7791">
        <w:rPr>
          <w:rFonts w:ascii="Cambria" w:hAnsi="Cambria"/>
          <w:spacing w:val="-9"/>
          <w:w w:val="90"/>
        </w:rPr>
        <w:t xml:space="preserve"> </w:t>
      </w:r>
      <w:r w:rsidRPr="007A7791">
        <w:rPr>
          <w:rFonts w:ascii="Cambria" w:hAnsi="Cambria"/>
          <w:w w:val="90"/>
        </w:rPr>
        <w:t>first</w:t>
      </w:r>
      <w:r w:rsidRPr="007A7791">
        <w:rPr>
          <w:rFonts w:ascii="Cambria" w:hAnsi="Cambria"/>
          <w:spacing w:val="-10"/>
          <w:w w:val="90"/>
        </w:rPr>
        <w:t xml:space="preserve"> </w:t>
      </w:r>
      <w:r w:rsidRPr="007A7791">
        <w:rPr>
          <w:rFonts w:ascii="Cambria" w:hAnsi="Cambria"/>
          <w:w w:val="90"/>
        </w:rPr>
        <w:t>and</w:t>
      </w:r>
      <w:r w:rsidRPr="007A7791">
        <w:rPr>
          <w:rFonts w:ascii="Cambria" w:hAnsi="Cambria"/>
          <w:spacing w:val="-9"/>
          <w:w w:val="90"/>
        </w:rPr>
        <w:t xml:space="preserve"> </w:t>
      </w:r>
      <w:r w:rsidRPr="007A7791">
        <w:rPr>
          <w:rFonts w:ascii="Cambria" w:hAnsi="Cambria"/>
          <w:w w:val="90"/>
        </w:rPr>
        <w:t>thereafter</w:t>
      </w:r>
      <w:r w:rsidRPr="007A7791">
        <w:rPr>
          <w:rFonts w:ascii="Cambria" w:hAnsi="Cambria"/>
          <w:spacing w:val="-10"/>
          <w:w w:val="90"/>
        </w:rPr>
        <w:t xml:space="preserve"> </w:t>
      </w:r>
      <w:r w:rsidRPr="007A7791">
        <w:rPr>
          <w:rFonts w:ascii="Cambria" w:hAnsi="Cambria"/>
          <w:w w:val="90"/>
        </w:rPr>
        <w:t>Second</w:t>
      </w:r>
      <w:r w:rsidRPr="007A7791">
        <w:rPr>
          <w:rFonts w:ascii="Cambria" w:hAnsi="Cambria"/>
          <w:spacing w:val="-9"/>
          <w:w w:val="90"/>
        </w:rPr>
        <w:t xml:space="preserve"> </w:t>
      </w:r>
      <w:r w:rsidRPr="007A7791">
        <w:rPr>
          <w:rFonts w:ascii="Cambria" w:hAnsi="Cambria"/>
          <w:w w:val="90"/>
        </w:rPr>
        <w:t xml:space="preserve">Electronic </w:t>
      </w:r>
      <w:r w:rsidRPr="007A7791">
        <w:rPr>
          <w:rFonts w:ascii="Cambria" w:hAnsi="Cambria"/>
          <w:w w:val="85"/>
        </w:rPr>
        <w:t>Document</w:t>
      </w:r>
      <w:r w:rsidRPr="007A7791">
        <w:rPr>
          <w:rFonts w:ascii="Cambria" w:hAnsi="Cambria"/>
          <w:spacing w:val="-7"/>
          <w:w w:val="85"/>
        </w:rPr>
        <w:t xml:space="preserve"> </w:t>
      </w:r>
      <w:r w:rsidRPr="007A7791">
        <w:rPr>
          <w:rFonts w:ascii="Cambria" w:hAnsi="Cambria"/>
          <w:w w:val="85"/>
        </w:rPr>
        <w:t>(financial</w:t>
      </w:r>
      <w:r w:rsidRPr="007A7791">
        <w:rPr>
          <w:rFonts w:ascii="Cambria" w:hAnsi="Cambria"/>
          <w:spacing w:val="-7"/>
          <w:w w:val="85"/>
        </w:rPr>
        <w:t xml:space="preserve"> </w:t>
      </w:r>
      <w:r w:rsidRPr="007A7791">
        <w:rPr>
          <w:rFonts w:ascii="Cambria" w:hAnsi="Cambria"/>
          <w:w w:val="85"/>
        </w:rPr>
        <w:t>bid)</w:t>
      </w:r>
      <w:r w:rsidRPr="007A7791">
        <w:rPr>
          <w:rFonts w:ascii="Cambria" w:hAnsi="Cambria"/>
          <w:spacing w:val="-6"/>
          <w:w w:val="85"/>
        </w:rPr>
        <w:t xml:space="preserve"> </w:t>
      </w:r>
      <w:r w:rsidRPr="007A7791">
        <w:rPr>
          <w:rFonts w:ascii="Cambria" w:hAnsi="Cambria"/>
          <w:w w:val="85"/>
        </w:rPr>
        <w:t>will</w:t>
      </w:r>
      <w:r w:rsidRPr="007A7791">
        <w:rPr>
          <w:rFonts w:ascii="Cambria" w:hAnsi="Cambria"/>
          <w:spacing w:val="-7"/>
          <w:w w:val="85"/>
        </w:rPr>
        <w:t xml:space="preserve"> </w:t>
      </w:r>
      <w:r w:rsidRPr="007A7791">
        <w:rPr>
          <w:rFonts w:ascii="Cambria" w:hAnsi="Cambria"/>
          <w:w w:val="85"/>
        </w:rPr>
        <w:t>be</w:t>
      </w:r>
      <w:r w:rsidRPr="007A7791">
        <w:rPr>
          <w:rFonts w:ascii="Cambria" w:hAnsi="Cambria"/>
          <w:spacing w:val="-7"/>
          <w:w w:val="85"/>
        </w:rPr>
        <w:t xml:space="preserve"> </w:t>
      </w:r>
      <w:r w:rsidRPr="007A7791">
        <w:rPr>
          <w:rFonts w:ascii="Cambria" w:hAnsi="Cambria"/>
          <w:w w:val="85"/>
        </w:rPr>
        <w:t>opened</w:t>
      </w:r>
      <w:r w:rsidRPr="007A7791">
        <w:rPr>
          <w:rFonts w:ascii="Cambria" w:hAnsi="Cambria"/>
          <w:spacing w:val="-6"/>
          <w:w w:val="85"/>
        </w:rPr>
        <w:t xml:space="preserve"> </w:t>
      </w:r>
      <w:r w:rsidRPr="007A7791">
        <w:rPr>
          <w:rFonts w:ascii="Cambria" w:hAnsi="Cambria"/>
          <w:w w:val="85"/>
        </w:rPr>
        <w:t>only</w:t>
      </w:r>
      <w:r w:rsidRPr="007A7791">
        <w:rPr>
          <w:rFonts w:ascii="Cambria" w:hAnsi="Cambria"/>
          <w:spacing w:val="-7"/>
          <w:w w:val="85"/>
        </w:rPr>
        <w:t xml:space="preserve"> </w:t>
      </w:r>
      <w:r w:rsidRPr="007A7791">
        <w:rPr>
          <w:rFonts w:ascii="Cambria" w:hAnsi="Cambria"/>
          <w:w w:val="85"/>
        </w:rPr>
        <w:t>of</w:t>
      </w:r>
      <w:r w:rsidRPr="007A7791">
        <w:rPr>
          <w:rFonts w:ascii="Cambria" w:hAnsi="Cambria"/>
          <w:spacing w:val="-7"/>
          <w:w w:val="85"/>
        </w:rPr>
        <w:t xml:space="preserve"> </w:t>
      </w:r>
      <w:r w:rsidRPr="007A7791">
        <w:rPr>
          <w:rFonts w:ascii="Cambria" w:hAnsi="Cambria"/>
          <w:w w:val="85"/>
        </w:rPr>
        <w:t>those</w:t>
      </w:r>
      <w:r w:rsidRPr="007A7791">
        <w:rPr>
          <w:rFonts w:ascii="Cambria" w:hAnsi="Cambria"/>
          <w:spacing w:val="-7"/>
          <w:w w:val="85"/>
        </w:rPr>
        <w:t xml:space="preserve"> </w:t>
      </w:r>
      <w:r w:rsidRPr="007A7791">
        <w:rPr>
          <w:rFonts w:ascii="Cambria" w:hAnsi="Cambria"/>
          <w:w w:val="85"/>
        </w:rPr>
        <w:t>bidders</w:t>
      </w:r>
      <w:r w:rsidRPr="007A7791">
        <w:rPr>
          <w:rFonts w:ascii="Cambria" w:hAnsi="Cambria"/>
          <w:spacing w:val="-6"/>
          <w:w w:val="85"/>
        </w:rPr>
        <w:t xml:space="preserve"> </w:t>
      </w:r>
      <w:r w:rsidRPr="007A7791">
        <w:rPr>
          <w:rFonts w:ascii="Cambria" w:hAnsi="Cambria"/>
          <w:w w:val="85"/>
        </w:rPr>
        <w:t>who</w:t>
      </w:r>
      <w:r w:rsidRPr="007A7791">
        <w:rPr>
          <w:rFonts w:ascii="Cambria" w:hAnsi="Cambria"/>
          <w:spacing w:val="-7"/>
          <w:w w:val="85"/>
        </w:rPr>
        <w:t xml:space="preserve"> </w:t>
      </w:r>
      <w:r w:rsidRPr="007A7791">
        <w:rPr>
          <w:rFonts w:ascii="Cambria" w:hAnsi="Cambria"/>
          <w:w w:val="85"/>
        </w:rPr>
        <w:t>qualify</w:t>
      </w:r>
      <w:r w:rsidRPr="007A7791">
        <w:rPr>
          <w:rFonts w:ascii="Cambria" w:hAnsi="Cambria"/>
          <w:spacing w:val="-7"/>
          <w:w w:val="85"/>
        </w:rPr>
        <w:t xml:space="preserve"> </w:t>
      </w:r>
      <w:r w:rsidRPr="007A7791">
        <w:rPr>
          <w:rFonts w:ascii="Cambria" w:hAnsi="Cambria"/>
          <w:w w:val="85"/>
        </w:rPr>
        <w:t>in</w:t>
      </w:r>
      <w:r w:rsidRPr="007A7791">
        <w:rPr>
          <w:rFonts w:ascii="Cambria" w:hAnsi="Cambria"/>
          <w:spacing w:val="-6"/>
          <w:w w:val="85"/>
        </w:rPr>
        <w:t xml:space="preserve"> </w:t>
      </w:r>
      <w:r w:rsidRPr="007A7791">
        <w:rPr>
          <w:rFonts w:ascii="Cambria" w:hAnsi="Cambria"/>
          <w:w w:val="85"/>
        </w:rPr>
        <w:t>the</w:t>
      </w:r>
      <w:r w:rsidRPr="007A7791">
        <w:rPr>
          <w:rFonts w:ascii="Cambria" w:hAnsi="Cambria"/>
          <w:spacing w:val="-7"/>
          <w:w w:val="85"/>
        </w:rPr>
        <w:t xml:space="preserve"> </w:t>
      </w:r>
      <w:r w:rsidRPr="007A7791">
        <w:rPr>
          <w:rFonts w:ascii="Cambria" w:hAnsi="Cambria"/>
          <w:w w:val="85"/>
        </w:rPr>
        <w:t>technical</w:t>
      </w:r>
      <w:r w:rsidRPr="007A7791">
        <w:rPr>
          <w:rFonts w:ascii="Cambria" w:hAnsi="Cambria"/>
          <w:spacing w:val="-7"/>
          <w:w w:val="85"/>
        </w:rPr>
        <w:t xml:space="preserve"> </w:t>
      </w:r>
      <w:r w:rsidRPr="007A7791">
        <w:rPr>
          <w:rFonts w:ascii="Cambria" w:hAnsi="Cambria"/>
          <w:w w:val="85"/>
        </w:rPr>
        <w:t>bid.</w:t>
      </w:r>
      <w:r w:rsidRPr="007A7791">
        <w:rPr>
          <w:rFonts w:ascii="Cambria" w:hAnsi="Cambria"/>
          <w:spacing w:val="-5"/>
          <w:w w:val="85"/>
        </w:rPr>
        <w:t xml:space="preserve"> </w:t>
      </w:r>
      <w:r w:rsidRPr="007A7791">
        <w:rPr>
          <w:rFonts w:ascii="Cambria" w:hAnsi="Cambria"/>
          <w:w w:val="85"/>
        </w:rPr>
        <w:t>In</w:t>
      </w:r>
      <w:r w:rsidRPr="007A7791">
        <w:rPr>
          <w:rFonts w:ascii="Cambria" w:hAnsi="Cambria"/>
          <w:spacing w:val="-6"/>
          <w:w w:val="85"/>
        </w:rPr>
        <w:t xml:space="preserve"> </w:t>
      </w:r>
      <w:r w:rsidRPr="007A7791">
        <w:rPr>
          <w:rFonts w:ascii="Cambria" w:hAnsi="Cambria"/>
          <w:w w:val="85"/>
        </w:rPr>
        <w:t>case</w:t>
      </w:r>
      <w:r w:rsidRPr="007A7791">
        <w:rPr>
          <w:rFonts w:ascii="Cambria" w:hAnsi="Cambria"/>
          <w:spacing w:val="-6"/>
          <w:w w:val="85"/>
        </w:rPr>
        <w:t xml:space="preserve"> </w:t>
      </w:r>
      <w:r w:rsidRPr="007A7791">
        <w:rPr>
          <w:rFonts w:ascii="Cambria" w:hAnsi="Cambria"/>
          <w:w w:val="85"/>
        </w:rPr>
        <w:t xml:space="preserve">the </w:t>
      </w:r>
      <w:r w:rsidRPr="007A7791">
        <w:rPr>
          <w:rFonts w:ascii="Cambria" w:hAnsi="Cambria"/>
          <w:w w:val="90"/>
        </w:rPr>
        <w:t>lowest</w:t>
      </w:r>
      <w:r w:rsidRPr="007A7791">
        <w:rPr>
          <w:rFonts w:ascii="Cambria" w:hAnsi="Cambria"/>
          <w:spacing w:val="-2"/>
          <w:w w:val="90"/>
        </w:rPr>
        <w:t xml:space="preserve"> </w:t>
      </w:r>
      <w:r w:rsidRPr="007A7791">
        <w:rPr>
          <w:rFonts w:ascii="Cambria" w:hAnsi="Cambria"/>
          <w:w w:val="90"/>
        </w:rPr>
        <w:t>bidder</w:t>
      </w:r>
      <w:r w:rsidRPr="007A7791">
        <w:rPr>
          <w:rFonts w:ascii="Cambria" w:hAnsi="Cambria"/>
          <w:spacing w:val="-3"/>
          <w:w w:val="90"/>
        </w:rPr>
        <w:t xml:space="preserve"> </w:t>
      </w:r>
      <w:r w:rsidRPr="007A7791">
        <w:rPr>
          <w:rFonts w:ascii="Cambria" w:hAnsi="Cambria"/>
          <w:w w:val="90"/>
        </w:rPr>
        <w:t>fails</w:t>
      </w:r>
      <w:r w:rsidRPr="007A7791">
        <w:rPr>
          <w:rFonts w:ascii="Cambria" w:hAnsi="Cambria"/>
          <w:spacing w:val="-3"/>
          <w:w w:val="90"/>
        </w:rPr>
        <w:t xml:space="preserve"> </w:t>
      </w:r>
      <w:r w:rsidRPr="007A7791">
        <w:rPr>
          <w:rFonts w:ascii="Cambria" w:hAnsi="Cambria"/>
          <w:w w:val="90"/>
        </w:rPr>
        <w:t>to</w:t>
      </w:r>
      <w:r w:rsidRPr="007A7791">
        <w:rPr>
          <w:rFonts w:ascii="Cambria" w:hAnsi="Cambria"/>
          <w:spacing w:val="-4"/>
          <w:w w:val="90"/>
        </w:rPr>
        <w:t xml:space="preserve"> </w:t>
      </w:r>
      <w:r w:rsidRPr="007A7791">
        <w:rPr>
          <w:rFonts w:ascii="Cambria" w:hAnsi="Cambria"/>
          <w:w w:val="90"/>
        </w:rPr>
        <w:t>produce</w:t>
      </w:r>
      <w:r w:rsidRPr="007A7791">
        <w:rPr>
          <w:rFonts w:ascii="Cambria" w:hAnsi="Cambria"/>
          <w:spacing w:val="-2"/>
          <w:w w:val="90"/>
        </w:rPr>
        <w:t xml:space="preserve"> </w:t>
      </w:r>
      <w:r w:rsidRPr="007A7791">
        <w:rPr>
          <w:rFonts w:ascii="Cambria" w:hAnsi="Cambria"/>
          <w:w w:val="90"/>
        </w:rPr>
        <w:t>the</w:t>
      </w:r>
      <w:r w:rsidRPr="007A7791">
        <w:rPr>
          <w:rFonts w:ascii="Cambria" w:hAnsi="Cambria"/>
          <w:spacing w:val="-2"/>
          <w:w w:val="90"/>
        </w:rPr>
        <w:t xml:space="preserve"> </w:t>
      </w:r>
      <w:r w:rsidRPr="007A7791">
        <w:rPr>
          <w:rFonts w:ascii="Cambria" w:hAnsi="Cambria"/>
          <w:w w:val="90"/>
        </w:rPr>
        <w:t>original</w:t>
      </w:r>
      <w:r w:rsidRPr="007A7791">
        <w:rPr>
          <w:rFonts w:ascii="Cambria" w:hAnsi="Cambria"/>
          <w:spacing w:val="-3"/>
          <w:w w:val="90"/>
        </w:rPr>
        <w:t xml:space="preserve"> </w:t>
      </w:r>
      <w:r w:rsidRPr="007A7791">
        <w:rPr>
          <w:rFonts w:ascii="Cambria" w:hAnsi="Cambria"/>
          <w:w w:val="90"/>
        </w:rPr>
        <w:t>documents</w:t>
      </w:r>
      <w:r w:rsidRPr="007A7791">
        <w:rPr>
          <w:rFonts w:ascii="Cambria" w:hAnsi="Cambria"/>
          <w:spacing w:val="-3"/>
          <w:w w:val="90"/>
        </w:rPr>
        <w:t xml:space="preserve"> </w:t>
      </w:r>
      <w:r w:rsidRPr="007A7791">
        <w:rPr>
          <w:rFonts w:ascii="Cambria" w:hAnsi="Cambria"/>
          <w:w w:val="90"/>
        </w:rPr>
        <w:t>for</w:t>
      </w:r>
      <w:r w:rsidRPr="007A7791">
        <w:rPr>
          <w:rFonts w:ascii="Cambria" w:hAnsi="Cambria"/>
          <w:spacing w:val="-3"/>
          <w:w w:val="90"/>
        </w:rPr>
        <w:t xml:space="preserve"> </w:t>
      </w:r>
      <w:r w:rsidRPr="007A7791">
        <w:rPr>
          <w:rFonts w:ascii="Cambria" w:hAnsi="Cambria"/>
          <w:w w:val="90"/>
        </w:rPr>
        <w:t>entering</w:t>
      </w:r>
      <w:r w:rsidRPr="007A7791">
        <w:rPr>
          <w:rFonts w:ascii="Cambria" w:hAnsi="Cambria"/>
          <w:spacing w:val="-2"/>
          <w:w w:val="90"/>
        </w:rPr>
        <w:t xml:space="preserve"> </w:t>
      </w:r>
      <w:r w:rsidRPr="007A7791">
        <w:rPr>
          <w:rFonts w:ascii="Cambria" w:hAnsi="Cambria"/>
          <w:w w:val="90"/>
        </w:rPr>
        <w:t>into</w:t>
      </w:r>
      <w:r w:rsidRPr="007A7791">
        <w:rPr>
          <w:rFonts w:ascii="Cambria" w:hAnsi="Cambria"/>
          <w:spacing w:val="-2"/>
          <w:w w:val="90"/>
        </w:rPr>
        <w:t xml:space="preserve"> </w:t>
      </w:r>
      <w:r w:rsidRPr="007A7791">
        <w:rPr>
          <w:rFonts w:ascii="Cambria" w:hAnsi="Cambria"/>
          <w:w w:val="90"/>
        </w:rPr>
        <w:t>an</w:t>
      </w:r>
      <w:r w:rsidRPr="007A7791">
        <w:rPr>
          <w:rFonts w:ascii="Cambria" w:hAnsi="Cambria"/>
          <w:spacing w:val="-2"/>
          <w:w w:val="90"/>
        </w:rPr>
        <w:t xml:space="preserve"> </w:t>
      </w:r>
      <w:r w:rsidRPr="007A7791">
        <w:rPr>
          <w:rFonts w:ascii="Cambria" w:hAnsi="Cambria"/>
          <w:w w:val="90"/>
        </w:rPr>
        <w:t>agreement</w:t>
      </w:r>
      <w:r w:rsidRPr="007A7791">
        <w:rPr>
          <w:rFonts w:ascii="Cambria" w:hAnsi="Cambria"/>
          <w:spacing w:val="-4"/>
          <w:w w:val="90"/>
        </w:rPr>
        <w:t xml:space="preserve"> </w:t>
      </w:r>
      <w:r w:rsidRPr="007A7791">
        <w:rPr>
          <w:rFonts w:ascii="Cambria" w:hAnsi="Cambria"/>
          <w:w w:val="90"/>
        </w:rPr>
        <w:t>or</w:t>
      </w:r>
      <w:r w:rsidRPr="007A7791">
        <w:rPr>
          <w:rFonts w:ascii="Cambria" w:hAnsi="Cambria"/>
          <w:spacing w:val="-3"/>
          <w:w w:val="90"/>
        </w:rPr>
        <w:t xml:space="preserve"> </w:t>
      </w:r>
      <w:r w:rsidRPr="007A7791">
        <w:rPr>
          <w:rFonts w:ascii="Cambria" w:hAnsi="Cambria"/>
          <w:w w:val="90"/>
        </w:rPr>
        <w:t>the</w:t>
      </w:r>
      <w:r w:rsidRPr="007A7791">
        <w:rPr>
          <w:rFonts w:ascii="Cambria" w:hAnsi="Cambria"/>
          <w:spacing w:val="-2"/>
          <w:w w:val="90"/>
        </w:rPr>
        <w:t xml:space="preserve"> </w:t>
      </w:r>
      <w:r w:rsidRPr="007A7791">
        <w:rPr>
          <w:rFonts w:ascii="Cambria" w:hAnsi="Cambria"/>
          <w:w w:val="90"/>
        </w:rPr>
        <w:t xml:space="preserve">original </w:t>
      </w:r>
      <w:r w:rsidRPr="007A7791">
        <w:rPr>
          <w:rFonts w:ascii="Cambria" w:hAnsi="Cambria"/>
          <w:w w:val="85"/>
        </w:rPr>
        <w:t>documents</w:t>
      </w:r>
      <w:r w:rsidRPr="007A7791">
        <w:rPr>
          <w:rFonts w:ascii="Cambria" w:hAnsi="Cambria"/>
          <w:spacing w:val="-7"/>
          <w:w w:val="85"/>
        </w:rPr>
        <w:t xml:space="preserve"> </w:t>
      </w:r>
      <w:r w:rsidRPr="007A7791">
        <w:rPr>
          <w:rFonts w:ascii="Cambria" w:hAnsi="Cambria"/>
          <w:w w:val="85"/>
        </w:rPr>
        <w:t>submitted</w:t>
      </w:r>
      <w:r w:rsidRPr="007A7791">
        <w:rPr>
          <w:rFonts w:ascii="Cambria" w:hAnsi="Cambria"/>
          <w:spacing w:val="-7"/>
          <w:w w:val="85"/>
        </w:rPr>
        <w:t xml:space="preserve"> </w:t>
      </w:r>
      <w:r w:rsidRPr="007A7791">
        <w:rPr>
          <w:rFonts w:ascii="Cambria" w:hAnsi="Cambria"/>
          <w:w w:val="85"/>
        </w:rPr>
        <w:t>does</w:t>
      </w:r>
      <w:r w:rsidRPr="007A7791">
        <w:rPr>
          <w:rFonts w:ascii="Cambria" w:hAnsi="Cambria"/>
          <w:spacing w:val="-6"/>
          <w:w w:val="85"/>
        </w:rPr>
        <w:t xml:space="preserve"> </w:t>
      </w:r>
      <w:r w:rsidRPr="007A7791">
        <w:rPr>
          <w:rFonts w:ascii="Cambria" w:hAnsi="Cambria"/>
          <w:w w:val="85"/>
        </w:rPr>
        <w:t>not</w:t>
      </w:r>
      <w:r w:rsidRPr="007A7791">
        <w:rPr>
          <w:rFonts w:ascii="Cambria" w:hAnsi="Cambria"/>
          <w:spacing w:val="-7"/>
          <w:w w:val="85"/>
        </w:rPr>
        <w:t xml:space="preserve"> </w:t>
      </w:r>
      <w:r w:rsidRPr="007A7791">
        <w:rPr>
          <w:rFonts w:ascii="Cambria" w:hAnsi="Cambria"/>
          <w:w w:val="85"/>
        </w:rPr>
        <w:t>match</w:t>
      </w:r>
      <w:r w:rsidRPr="007A7791">
        <w:rPr>
          <w:rFonts w:ascii="Cambria" w:hAnsi="Cambria"/>
          <w:spacing w:val="-7"/>
          <w:w w:val="85"/>
        </w:rPr>
        <w:t xml:space="preserve"> </w:t>
      </w:r>
      <w:r w:rsidRPr="007A7791">
        <w:rPr>
          <w:rFonts w:ascii="Cambria" w:hAnsi="Cambria"/>
          <w:w w:val="85"/>
        </w:rPr>
        <w:t>with</w:t>
      </w:r>
      <w:r w:rsidRPr="007A7791">
        <w:rPr>
          <w:rFonts w:ascii="Cambria" w:hAnsi="Cambria"/>
          <w:spacing w:val="-6"/>
          <w:w w:val="85"/>
        </w:rPr>
        <w:t xml:space="preserve"> </w:t>
      </w:r>
      <w:r w:rsidRPr="007A7791">
        <w:rPr>
          <w:rFonts w:ascii="Cambria" w:hAnsi="Cambria"/>
          <w:w w:val="85"/>
        </w:rPr>
        <w:t>the</w:t>
      </w:r>
      <w:r w:rsidRPr="007A7791">
        <w:rPr>
          <w:rFonts w:ascii="Cambria" w:hAnsi="Cambria"/>
          <w:spacing w:val="-7"/>
          <w:w w:val="85"/>
        </w:rPr>
        <w:t xml:space="preserve"> </w:t>
      </w:r>
      <w:r w:rsidRPr="007A7791">
        <w:rPr>
          <w:rFonts w:ascii="Cambria" w:hAnsi="Cambria"/>
          <w:w w:val="85"/>
        </w:rPr>
        <w:t>uploaded</w:t>
      </w:r>
      <w:r w:rsidRPr="007A7791">
        <w:rPr>
          <w:rFonts w:ascii="Cambria" w:hAnsi="Cambria"/>
          <w:spacing w:val="-7"/>
          <w:w w:val="85"/>
        </w:rPr>
        <w:t xml:space="preserve"> </w:t>
      </w:r>
      <w:r w:rsidRPr="007A7791">
        <w:rPr>
          <w:rFonts w:ascii="Cambria" w:hAnsi="Cambria"/>
          <w:w w:val="85"/>
        </w:rPr>
        <w:t>documents</w:t>
      </w:r>
      <w:r w:rsidRPr="007A7791">
        <w:rPr>
          <w:rFonts w:ascii="Cambria" w:hAnsi="Cambria"/>
          <w:spacing w:val="-7"/>
          <w:w w:val="85"/>
        </w:rPr>
        <w:t xml:space="preserve"> </w:t>
      </w:r>
      <w:r w:rsidRPr="007A7791">
        <w:rPr>
          <w:rFonts w:ascii="Cambria" w:hAnsi="Cambria"/>
          <w:w w:val="85"/>
        </w:rPr>
        <w:t>or</w:t>
      </w:r>
      <w:r w:rsidRPr="007A7791">
        <w:rPr>
          <w:rFonts w:ascii="Cambria" w:hAnsi="Cambria"/>
          <w:spacing w:val="-6"/>
          <w:w w:val="85"/>
        </w:rPr>
        <w:t xml:space="preserve"> </w:t>
      </w:r>
      <w:r w:rsidRPr="007A7791">
        <w:rPr>
          <w:rFonts w:ascii="Cambria" w:hAnsi="Cambria"/>
          <w:w w:val="85"/>
        </w:rPr>
        <w:t>found</w:t>
      </w:r>
      <w:r w:rsidRPr="007A7791">
        <w:rPr>
          <w:rFonts w:ascii="Cambria" w:hAnsi="Cambria"/>
          <w:spacing w:val="-7"/>
          <w:w w:val="85"/>
        </w:rPr>
        <w:t xml:space="preserve"> </w:t>
      </w:r>
      <w:r w:rsidRPr="007A7791">
        <w:rPr>
          <w:rFonts w:ascii="Cambria" w:hAnsi="Cambria"/>
          <w:w w:val="85"/>
        </w:rPr>
        <w:t>false,</w:t>
      </w:r>
      <w:r w:rsidRPr="007A7791">
        <w:rPr>
          <w:rFonts w:ascii="Cambria" w:hAnsi="Cambria"/>
          <w:spacing w:val="-7"/>
          <w:w w:val="85"/>
        </w:rPr>
        <w:t xml:space="preserve"> </w:t>
      </w:r>
      <w:r w:rsidRPr="007A7791">
        <w:rPr>
          <w:rFonts w:ascii="Cambria" w:hAnsi="Cambria"/>
          <w:w w:val="85"/>
        </w:rPr>
        <w:t>then</w:t>
      </w:r>
      <w:r w:rsidRPr="007A7791">
        <w:rPr>
          <w:rFonts w:ascii="Cambria" w:hAnsi="Cambria"/>
          <w:spacing w:val="-6"/>
          <w:w w:val="85"/>
        </w:rPr>
        <w:t xml:space="preserve"> </w:t>
      </w:r>
      <w:r w:rsidRPr="007A7791">
        <w:rPr>
          <w:rFonts w:ascii="Cambria" w:hAnsi="Cambria"/>
          <w:w w:val="85"/>
        </w:rPr>
        <w:t>his</w:t>
      </w:r>
      <w:r w:rsidRPr="007A7791">
        <w:rPr>
          <w:rFonts w:ascii="Cambria" w:hAnsi="Cambria"/>
          <w:spacing w:val="-7"/>
          <w:w w:val="85"/>
        </w:rPr>
        <w:t xml:space="preserve"> </w:t>
      </w:r>
      <w:r w:rsidRPr="007A7791">
        <w:rPr>
          <w:rFonts w:ascii="Cambria" w:hAnsi="Cambria"/>
          <w:w w:val="85"/>
        </w:rPr>
        <w:t>bid</w:t>
      </w:r>
      <w:r w:rsidRPr="007A7791">
        <w:rPr>
          <w:rFonts w:ascii="Cambria" w:hAnsi="Cambria"/>
          <w:spacing w:val="-7"/>
          <w:w w:val="85"/>
        </w:rPr>
        <w:t xml:space="preserve"> </w:t>
      </w:r>
      <w:r w:rsidRPr="007A7791">
        <w:rPr>
          <w:rFonts w:ascii="Cambria" w:hAnsi="Cambria"/>
          <w:w w:val="85"/>
        </w:rPr>
        <w:t>is</w:t>
      </w:r>
      <w:r w:rsidRPr="007A7791">
        <w:rPr>
          <w:rFonts w:ascii="Cambria" w:hAnsi="Cambria"/>
          <w:spacing w:val="-6"/>
          <w:w w:val="85"/>
        </w:rPr>
        <w:t xml:space="preserve"> </w:t>
      </w:r>
      <w:r w:rsidRPr="007A7791">
        <w:rPr>
          <w:rFonts w:ascii="Cambria" w:hAnsi="Cambria"/>
          <w:w w:val="85"/>
        </w:rPr>
        <w:t xml:space="preserve">treated as non-responsive bid as per clause -26(4) of the KTPP rules &amp; his name would be recommended for </w:t>
      </w:r>
      <w:r w:rsidRPr="007A7791">
        <w:rPr>
          <w:rFonts w:ascii="Cambria" w:hAnsi="Cambria"/>
          <w:w w:val="80"/>
        </w:rPr>
        <w:t>cancellation of registration in Karnataka PWD and barred from participation in any of the tenders invited by</w:t>
      </w:r>
      <w:r w:rsidRPr="007A7791">
        <w:rPr>
          <w:rFonts w:ascii="Cambria" w:hAnsi="Cambria"/>
          <w:spacing w:val="40"/>
        </w:rPr>
        <w:t xml:space="preserve"> </w:t>
      </w:r>
      <w:r w:rsidRPr="007A7791">
        <w:rPr>
          <w:rFonts w:ascii="Cambria" w:hAnsi="Cambria"/>
          <w:w w:val="85"/>
        </w:rPr>
        <w:t>the</w:t>
      </w:r>
      <w:r w:rsidRPr="007A7791">
        <w:rPr>
          <w:rFonts w:ascii="Cambria" w:hAnsi="Cambria"/>
          <w:spacing w:val="-7"/>
          <w:w w:val="85"/>
        </w:rPr>
        <w:t xml:space="preserve"> </w:t>
      </w:r>
      <w:r w:rsidRPr="007A7791">
        <w:rPr>
          <w:rFonts w:ascii="Cambria" w:hAnsi="Cambria"/>
          <w:w w:val="85"/>
        </w:rPr>
        <w:t>KNNL</w:t>
      </w:r>
      <w:r w:rsidRPr="007A7791">
        <w:rPr>
          <w:rFonts w:ascii="Cambria" w:hAnsi="Cambria"/>
          <w:spacing w:val="-7"/>
          <w:w w:val="85"/>
        </w:rPr>
        <w:t xml:space="preserve"> </w:t>
      </w:r>
      <w:r w:rsidRPr="007A7791">
        <w:rPr>
          <w:rFonts w:ascii="Cambria" w:hAnsi="Cambria"/>
          <w:w w:val="85"/>
        </w:rPr>
        <w:t>apart</w:t>
      </w:r>
      <w:r w:rsidRPr="007A7791">
        <w:rPr>
          <w:rFonts w:ascii="Cambria" w:hAnsi="Cambria"/>
          <w:spacing w:val="-6"/>
          <w:w w:val="85"/>
        </w:rPr>
        <w:t xml:space="preserve"> </w:t>
      </w:r>
      <w:r w:rsidRPr="007A7791">
        <w:rPr>
          <w:rFonts w:ascii="Cambria" w:hAnsi="Cambria"/>
          <w:w w:val="85"/>
        </w:rPr>
        <w:t>from</w:t>
      </w:r>
      <w:r w:rsidRPr="007A7791">
        <w:rPr>
          <w:rFonts w:ascii="Cambria" w:hAnsi="Cambria"/>
          <w:spacing w:val="-7"/>
          <w:w w:val="85"/>
        </w:rPr>
        <w:t xml:space="preserve"> </w:t>
      </w:r>
      <w:r w:rsidRPr="007A7791">
        <w:rPr>
          <w:rFonts w:ascii="Cambria" w:hAnsi="Cambria"/>
          <w:w w:val="85"/>
        </w:rPr>
        <w:t>forfeiting</w:t>
      </w:r>
      <w:r w:rsidRPr="007A7791">
        <w:rPr>
          <w:rFonts w:ascii="Cambria" w:hAnsi="Cambria"/>
          <w:spacing w:val="-7"/>
          <w:w w:val="85"/>
        </w:rPr>
        <w:t xml:space="preserve"> </w:t>
      </w:r>
      <w:r w:rsidRPr="007A7791">
        <w:rPr>
          <w:rFonts w:ascii="Cambria" w:hAnsi="Cambria"/>
          <w:w w:val="85"/>
        </w:rPr>
        <w:t>the</w:t>
      </w:r>
      <w:r w:rsidRPr="007A7791">
        <w:rPr>
          <w:rFonts w:ascii="Cambria" w:hAnsi="Cambria"/>
          <w:spacing w:val="-6"/>
          <w:w w:val="85"/>
        </w:rPr>
        <w:t xml:space="preserve"> </w:t>
      </w:r>
      <w:r w:rsidRPr="007A7791">
        <w:rPr>
          <w:rFonts w:ascii="Cambria" w:hAnsi="Cambria"/>
          <w:w w:val="85"/>
        </w:rPr>
        <w:t>EMD</w:t>
      </w:r>
      <w:r w:rsidRPr="007A7791">
        <w:rPr>
          <w:rFonts w:ascii="Cambria" w:hAnsi="Cambria"/>
          <w:spacing w:val="-7"/>
          <w:w w:val="85"/>
        </w:rPr>
        <w:t xml:space="preserve"> </w:t>
      </w:r>
      <w:r w:rsidRPr="007A7791">
        <w:rPr>
          <w:rFonts w:ascii="Cambria" w:hAnsi="Cambria"/>
          <w:w w:val="85"/>
        </w:rPr>
        <w:t>paid</w:t>
      </w:r>
      <w:r w:rsidRPr="007A7791">
        <w:rPr>
          <w:rFonts w:ascii="Cambria" w:hAnsi="Cambria"/>
          <w:spacing w:val="-7"/>
          <w:w w:val="85"/>
        </w:rPr>
        <w:t xml:space="preserve"> </w:t>
      </w:r>
      <w:r w:rsidRPr="007A7791">
        <w:rPr>
          <w:rFonts w:ascii="Cambria" w:hAnsi="Cambria"/>
          <w:w w:val="85"/>
        </w:rPr>
        <w:t>through</w:t>
      </w:r>
      <w:r w:rsidRPr="007A7791">
        <w:rPr>
          <w:rFonts w:ascii="Cambria" w:hAnsi="Cambria"/>
          <w:spacing w:val="-7"/>
          <w:w w:val="85"/>
        </w:rPr>
        <w:t xml:space="preserve"> </w:t>
      </w:r>
      <w:r w:rsidRPr="007A7791">
        <w:rPr>
          <w:rFonts w:ascii="Cambria" w:hAnsi="Cambria"/>
          <w:w w:val="85"/>
        </w:rPr>
        <w:t>E-cash.</w:t>
      </w:r>
    </w:p>
    <w:p w:rsidR="00727C16" w:rsidRDefault="00727C16" w:rsidP="004151D7">
      <w:pPr>
        <w:pStyle w:val="BodyText"/>
        <w:spacing w:before="122" w:line="360" w:lineRule="auto"/>
        <w:ind w:left="568" w:right="426"/>
        <w:rPr>
          <w:rFonts w:ascii="Cambria" w:hAnsi="Cambria"/>
          <w:w w:val="85"/>
        </w:rPr>
      </w:pPr>
    </w:p>
    <w:p w:rsidR="00727C16" w:rsidRDefault="00727C16" w:rsidP="004151D7">
      <w:pPr>
        <w:pStyle w:val="BodyText"/>
        <w:spacing w:before="122" w:line="360" w:lineRule="auto"/>
        <w:ind w:left="568" w:right="426"/>
        <w:rPr>
          <w:rFonts w:ascii="Cambria" w:hAnsi="Cambria"/>
          <w:w w:val="85"/>
        </w:rPr>
      </w:pPr>
    </w:p>
    <w:p w:rsidR="00727C16" w:rsidRDefault="00727C16" w:rsidP="004151D7">
      <w:pPr>
        <w:pStyle w:val="BodyText"/>
        <w:spacing w:before="122" w:line="360" w:lineRule="auto"/>
        <w:ind w:left="568" w:right="426"/>
        <w:rPr>
          <w:rFonts w:ascii="Cambria" w:hAnsi="Cambria"/>
          <w:w w:val="85"/>
        </w:rPr>
      </w:pPr>
    </w:p>
    <w:p w:rsidR="00727C16" w:rsidRDefault="00727C16" w:rsidP="004151D7">
      <w:pPr>
        <w:pStyle w:val="BodyText"/>
        <w:spacing w:before="122" w:line="360" w:lineRule="auto"/>
        <w:ind w:left="568" w:right="426"/>
        <w:rPr>
          <w:rFonts w:ascii="Cambria" w:hAnsi="Cambria"/>
          <w:w w:val="85"/>
        </w:rPr>
      </w:pPr>
    </w:p>
    <w:p w:rsidR="00727C16" w:rsidRDefault="00727C16" w:rsidP="004151D7">
      <w:pPr>
        <w:pStyle w:val="BodyText"/>
        <w:spacing w:before="122" w:line="360" w:lineRule="auto"/>
        <w:ind w:left="568" w:right="426"/>
        <w:rPr>
          <w:rFonts w:ascii="Cambria" w:hAnsi="Cambria"/>
          <w:w w:val="85"/>
        </w:rPr>
      </w:pPr>
    </w:p>
    <w:p w:rsidR="00727C16" w:rsidRPr="007A7791" w:rsidRDefault="00727C16" w:rsidP="004151D7">
      <w:pPr>
        <w:pStyle w:val="BodyText"/>
        <w:spacing w:before="122" w:line="360" w:lineRule="auto"/>
        <w:ind w:left="568" w:right="426"/>
        <w:rPr>
          <w:rFonts w:ascii="Cambria" w:hAnsi="Cambria"/>
        </w:rPr>
      </w:pPr>
    </w:p>
    <w:p w:rsidR="004151D7" w:rsidRPr="007A7791" w:rsidRDefault="004151D7" w:rsidP="00BC543B">
      <w:pPr>
        <w:widowControl w:val="0"/>
        <w:numPr>
          <w:ilvl w:val="0"/>
          <w:numId w:val="5"/>
        </w:numPr>
        <w:tabs>
          <w:tab w:val="left" w:pos="949"/>
        </w:tabs>
        <w:autoSpaceDE w:val="0"/>
        <w:autoSpaceDN w:val="0"/>
        <w:spacing w:before="74" w:after="0" w:line="240" w:lineRule="auto"/>
        <w:ind w:left="949" w:hanging="381"/>
        <w:rPr>
          <w:rFonts w:ascii="Cambria" w:hAnsi="Cambria"/>
          <w:sz w:val="24"/>
        </w:rPr>
      </w:pPr>
      <w:r w:rsidRPr="007A7791">
        <w:rPr>
          <w:rFonts w:ascii="Cambria" w:hAnsi="Cambria"/>
          <w:b/>
          <w:w w:val="80"/>
          <w:sz w:val="24"/>
        </w:rPr>
        <w:t>Issue</w:t>
      </w:r>
      <w:r w:rsidRPr="007A7791">
        <w:rPr>
          <w:rFonts w:ascii="Cambria" w:hAnsi="Cambria"/>
          <w:b/>
          <w:spacing w:val="-2"/>
          <w:sz w:val="24"/>
        </w:rPr>
        <w:t xml:space="preserve"> </w:t>
      </w:r>
      <w:r w:rsidRPr="007A7791">
        <w:rPr>
          <w:rFonts w:ascii="Cambria" w:hAnsi="Cambria"/>
          <w:b/>
          <w:w w:val="80"/>
          <w:sz w:val="24"/>
        </w:rPr>
        <w:t>and</w:t>
      </w:r>
      <w:r w:rsidRPr="007A7791">
        <w:rPr>
          <w:rFonts w:ascii="Cambria" w:hAnsi="Cambria"/>
          <w:b/>
          <w:spacing w:val="-5"/>
          <w:sz w:val="24"/>
        </w:rPr>
        <w:t xml:space="preserve"> </w:t>
      </w:r>
      <w:r w:rsidRPr="007A7791">
        <w:rPr>
          <w:rFonts w:ascii="Cambria" w:hAnsi="Cambria"/>
          <w:b/>
          <w:w w:val="80"/>
          <w:sz w:val="24"/>
        </w:rPr>
        <w:t>submission</w:t>
      </w:r>
      <w:r w:rsidRPr="007A7791">
        <w:rPr>
          <w:rFonts w:ascii="Cambria" w:hAnsi="Cambria"/>
          <w:b/>
          <w:spacing w:val="-2"/>
          <w:sz w:val="24"/>
        </w:rPr>
        <w:t xml:space="preserve"> </w:t>
      </w:r>
      <w:r w:rsidRPr="007A7791">
        <w:rPr>
          <w:rFonts w:ascii="Cambria" w:hAnsi="Cambria"/>
          <w:b/>
          <w:w w:val="80"/>
          <w:sz w:val="24"/>
        </w:rPr>
        <w:t>of</w:t>
      </w:r>
      <w:r w:rsidRPr="007A7791">
        <w:rPr>
          <w:rFonts w:ascii="Cambria" w:hAnsi="Cambria"/>
          <w:b/>
          <w:spacing w:val="-1"/>
          <w:sz w:val="24"/>
        </w:rPr>
        <w:t xml:space="preserve"> </w:t>
      </w:r>
      <w:r w:rsidRPr="007A7791">
        <w:rPr>
          <w:rFonts w:ascii="Cambria" w:hAnsi="Cambria"/>
          <w:b/>
          <w:w w:val="80"/>
          <w:sz w:val="24"/>
        </w:rPr>
        <w:t>Tender</w:t>
      </w:r>
      <w:r w:rsidRPr="007A7791">
        <w:rPr>
          <w:rFonts w:ascii="Cambria" w:hAnsi="Cambria"/>
          <w:b/>
          <w:spacing w:val="-2"/>
          <w:sz w:val="24"/>
        </w:rPr>
        <w:t xml:space="preserve"> </w:t>
      </w:r>
      <w:r w:rsidRPr="007A7791">
        <w:rPr>
          <w:rFonts w:ascii="Cambria" w:hAnsi="Cambria"/>
          <w:b/>
          <w:spacing w:val="-2"/>
          <w:w w:val="80"/>
          <w:sz w:val="24"/>
        </w:rPr>
        <w:t>Documents</w:t>
      </w:r>
      <w:r w:rsidRPr="007A7791">
        <w:rPr>
          <w:rFonts w:ascii="Cambria" w:hAnsi="Cambria"/>
          <w:spacing w:val="-2"/>
          <w:w w:val="80"/>
          <w:sz w:val="24"/>
        </w:rPr>
        <w:t>.</w:t>
      </w:r>
    </w:p>
    <w:p w:rsidR="004151D7" w:rsidRPr="007A7791" w:rsidRDefault="004151D7" w:rsidP="00BC543B">
      <w:pPr>
        <w:pStyle w:val="ListParagraph"/>
        <w:widowControl w:val="0"/>
        <w:numPr>
          <w:ilvl w:val="1"/>
          <w:numId w:val="5"/>
        </w:numPr>
        <w:tabs>
          <w:tab w:val="left" w:pos="949"/>
        </w:tabs>
        <w:autoSpaceDE w:val="0"/>
        <w:autoSpaceDN w:val="0"/>
        <w:spacing w:before="218"/>
        <w:ind w:left="949" w:hanging="381"/>
        <w:rPr>
          <w:rFonts w:ascii="Cambria" w:hAnsi="Cambria"/>
          <w:b/>
        </w:rPr>
      </w:pPr>
      <w:r w:rsidRPr="007A7791">
        <w:rPr>
          <w:rFonts w:ascii="Cambria" w:hAnsi="Cambria"/>
          <w:b/>
          <w:w w:val="80"/>
        </w:rPr>
        <w:t>E-</w:t>
      </w:r>
      <w:r w:rsidRPr="007A7791">
        <w:rPr>
          <w:rFonts w:ascii="Cambria" w:hAnsi="Cambria"/>
          <w:b/>
          <w:spacing w:val="-2"/>
          <w:w w:val="90"/>
        </w:rPr>
        <w:t>Procurement</w:t>
      </w:r>
    </w:p>
    <w:p w:rsidR="004151D7" w:rsidRPr="007A7791" w:rsidRDefault="004151D7" w:rsidP="00BC543B">
      <w:pPr>
        <w:pStyle w:val="ListParagraph"/>
        <w:widowControl w:val="0"/>
        <w:numPr>
          <w:ilvl w:val="2"/>
          <w:numId w:val="5"/>
        </w:numPr>
        <w:tabs>
          <w:tab w:val="left" w:pos="1165"/>
        </w:tabs>
        <w:autoSpaceDE w:val="0"/>
        <w:autoSpaceDN w:val="0"/>
        <w:spacing w:before="216" w:line="360" w:lineRule="auto"/>
        <w:ind w:right="417" w:firstLine="0"/>
        <w:jc w:val="both"/>
        <w:rPr>
          <w:rFonts w:ascii="Cambria" w:hAnsi="Cambria"/>
        </w:rPr>
      </w:pPr>
      <w:r w:rsidRPr="007A7791">
        <w:rPr>
          <w:rFonts w:ascii="Cambria" w:hAnsi="Cambria"/>
          <w:w w:val="85"/>
        </w:rPr>
        <w:t>The bidders can access and download blank tender document and submit their bids</w:t>
      </w:r>
      <w:r w:rsidR="00727C16">
        <w:rPr>
          <w:rFonts w:ascii="Cambria" w:hAnsi="Cambria"/>
          <w:w w:val="85"/>
        </w:rPr>
        <w:t xml:space="preserve"> </w:t>
      </w:r>
      <w:r w:rsidRPr="007A7791">
        <w:rPr>
          <w:rFonts w:ascii="Cambria" w:hAnsi="Cambria"/>
          <w:w w:val="85"/>
        </w:rPr>
        <w:t>through</w:t>
      </w:r>
      <w:r w:rsidR="00727C16">
        <w:rPr>
          <w:rFonts w:ascii="Cambria" w:hAnsi="Cambria"/>
          <w:w w:val="85"/>
        </w:rPr>
        <w:t xml:space="preserve"> </w:t>
      </w:r>
      <w:r w:rsidRPr="007A7791">
        <w:rPr>
          <w:rFonts w:ascii="Cambria" w:hAnsi="Cambria"/>
          <w:w w:val="85"/>
        </w:rPr>
        <w:t>e-</w:t>
      </w:r>
      <w:r w:rsidR="00F83318">
        <w:rPr>
          <w:rFonts w:ascii="Cambria" w:hAnsi="Cambria"/>
          <w:w w:val="85"/>
        </w:rPr>
        <w:t xml:space="preserve"> procurement from onward up to 5</w:t>
      </w:r>
      <w:r w:rsidRPr="007A7791">
        <w:rPr>
          <w:rFonts w:ascii="Cambria" w:hAnsi="Cambria"/>
          <w:w w:val="85"/>
        </w:rPr>
        <w:t xml:space="preserve">.00 PM in the E-procurement website </w:t>
      </w:r>
      <w:r w:rsidRPr="00D96ECE">
        <w:rPr>
          <w:rFonts w:ascii="Cambria" w:hAnsi="Cambria"/>
        </w:rPr>
        <w:t>https://kppp.karnataka.gov.in/</w:t>
      </w:r>
      <w:r w:rsidRPr="007A7791">
        <w:rPr>
          <w:rFonts w:ascii="Cambria" w:hAnsi="Cambria"/>
          <w:w w:val="85"/>
        </w:rPr>
        <w:t xml:space="preserve"> on </w:t>
      </w:r>
      <w:r w:rsidRPr="007A7791">
        <w:rPr>
          <w:rFonts w:ascii="Cambria" w:hAnsi="Cambria"/>
          <w:spacing w:val="-2"/>
          <w:w w:val="85"/>
        </w:rPr>
        <w:t xml:space="preserve">payment (non-refundable) of such amount as prescribed in the e-procurement portal for the work towards </w:t>
      </w:r>
      <w:r w:rsidRPr="007A7791">
        <w:rPr>
          <w:rFonts w:ascii="Cambria" w:hAnsi="Cambria"/>
          <w:w w:val="85"/>
        </w:rPr>
        <w:t>transaction fee. The bidders can pay the transaction fee in the e-procurement portal using any of the following payment modes.</w:t>
      </w:r>
    </w:p>
    <w:p w:rsidR="004151D7" w:rsidRPr="007A7791" w:rsidRDefault="004151D7" w:rsidP="00BC543B">
      <w:pPr>
        <w:pStyle w:val="ListParagraph"/>
        <w:widowControl w:val="0"/>
        <w:numPr>
          <w:ilvl w:val="3"/>
          <w:numId w:val="5"/>
        </w:numPr>
        <w:tabs>
          <w:tab w:val="left" w:pos="1286"/>
        </w:tabs>
        <w:autoSpaceDE w:val="0"/>
        <w:autoSpaceDN w:val="0"/>
        <w:ind w:left="1286" w:hanging="456"/>
        <w:jc w:val="both"/>
        <w:rPr>
          <w:rFonts w:ascii="Cambria" w:hAnsi="Cambria"/>
        </w:rPr>
      </w:pPr>
      <w:r w:rsidRPr="007A7791">
        <w:rPr>
          <w:rFonts w:ascii="Cambria" w:hAnsi="Cambria"/>
          <w:w w:val="80"/>
        </w:rPr>
        <w:t>Credit</w:t>
      </w:r>
      <w:r w:rsidRPr="007A7791">
        <w:rPr>
          <w:rFonts w:ascii="Cambria" w:hAnsi="Cambria"/>
          <w:spacing w:val="-4"/>
        </w:rPr>
        <w:t xml:space="preserve"> </w:t>
      </w:r>
      <w:r w:rsidRPr="007A7791">
        <w:rPr>
          <w:rFonts w:ascii="Cambria" w:hAnsi="Cambria"/>
          <w:spacing w:val="-4"/>
          <w:w w:val="90"/>
        </w:rPr>
        <w:t>cards</w:t>
      </w:r>
    </w:p>
    <w:p w:rsidR="004151D7" w:rsidRPr="007A7791" w:rsidRDefault="004151D7" w:rsidP="00BC543B">
      <w:pPr>
        <w:pStyle w:val="ListParagraph"/>
        <w:widowControl w:val="0"/>
        <w:numPr>
          <w:ilvl w:val="3"/>
          <w:numId w:val="5"/>
        </w:numPr>
        <w:tabs>
          <w:tab w:val="left" w:pos="1286"/>
        </w:tabs>
        <w:autoSpaceDE w:val="0"/>
        <w:autoSpaceDN w:val="0"/>
        <w:ind w:left="1286" w:hanging="499"/>
        <w:jc w:val="both"/>
        <w:rPr>
          <w:rFonts w:ascii="Cambria" w:hAnsi="Cambria"/>
        </w:rPr>
      </w:pPr>
      <w:r w:rsidRPr="007A7791">
        <w:rPr>
          <w:rFonts w:ascii="Cambria" w:hAnsi="Cambria"/>
          <w:w w:val="80"/>
        </w:rPr>
        <w:t>Direct</w:t>
      </w:r>
      <w:r w:rsidRPr="007A7791">
        <w:rPr>
          <w:rFonts w:ascii="Cambria" w:hAnsi="Cambria"/>
          <w:spacing w:val="-4"/>
        </w:rPr>
        <w:t xml:space="preserve"> </w:t>
      </w:r>
      <w:r w:rsidRPr="007A7791">
        <w:rPr>
          <w:rFonts w:ascii="Cambria" w:hAnsi="Cambria"/>
          <w:spacing w:val="-2"/>
          <w:w w:val="90"/>
        </w:rPr>
        <w:t>debit</w:t>
      </w:r>
    </w:p>
    <w:p w:rsidR="004151D7" w:rsidRPr="007A7791" w:rsidRDefault="004151D7" w:rsidP="00BC543B">
      <w:pPr>
        <w:pStyle w:val="ListParagraph"/>
        <w:widowControl w:val="0"/>
        <w:numPr>
          <w:ilvl w:val="3"/>
          <w:numId w:val="5"/>
        </w:numPr>
        <w:tabs>
          <w:tab w:val="left" w:pos="1288"/>
        </w:tabs>
        <w:autoSpaceDE w:val="0"/>
        <w:autoSpaceDN w:val="0"/>
        <w:ind w:hanging="544"/>
        <w:jc w:val="left"/>
        <w:rPr>
          <w:rFonts w:ascii="Cambria" w:hAnsi="Cambria"/>
        </w:rPr>
      </w:pPr>
      <w:r w:rsidRPr="007A7791">
        <w:rPr>
          <w:rFonts w:ascii="Cambria" w:hAnsi="Cambria"/>
          <w:w w:val="80"/>
        </w:rPr>
        <w:t>National</w:t>
      </w:r>
      <w:r w:rsidRPr="007A7791">
        <w:rPr>
          <w:rFonts w:ascii="Cambria" w:hAnsi="Cambria"/>
          <w:spacing w:val="-7"/>
        </w:rPr>
        <w:t xml:space="preserve"> </w:t>
      </w:r>
      <w:r w:rsidRPr="007A7791">
        <w:rPr>
          <w:rFonts w:ascii="Cambria" w:hAnsi="Cambria"/>
          <w:w w:val="80"/>
        </w:rPr>
        <w:t>electronic</w:t>
      </w:r>
      <w:r w:rsidRPr="007A7791">
        <w:rPr>
          <w:rFonts w:ascii="Cambria" w:hAnsi="Cambria"/>
          <w:spacing w:val="-3"/>
        </w:rPr>
        <w:t xml:space="preserve"> </w:t>
      </w:r>
      <w:r w:rsidRPr="007A7791">
        <w:rPr>
          <w:rFonts w:ascii="Cambria" w:hAnsi="Cambria"/>
          <w:w w:val="80"/>
        </w:rPr>
        <w:t>fund</w:t>
      </w:r>
      <w:r w:rsidRPr="007A7791">
        <w:rPr>
          <w:rFonts w:ascii="Cambria" w:hAnsi="Cambria"/>
          <w:spacing w:val="-2"/>
        </w:rPr>
        <w:t xml:space="preserve"> </w:t>
      </w:r>
      <w:r w:rsidRPr="007A7791">
        <w:rPr>
          <w:rFonts w:ascii="Cambria" w:hAnsi="Cambria"/>
          <w:w w:val="80"/>
        </w:rPr>
        <w:t>transfer</w:t>
      </w:r>
      <w:r w:rsidRPr="007A7791">
        <w:rPr>
          <w:rFonts w:ascii="Cambria" w:hAnsi="Cambria"/>
          <w:spacing w:val="-3"/>
        </w:rPr>
        <w:t xml:space="preserve"> </w:t>
      </w:r>
      <w:r w:rsidRPr="007A7791">
        <w:rPr>
          <w:rFonts w:ascii="Cambria" w:hAnsi="Cambria"/>
          <w:spacing w:val="-2"/>
          <w:w w:val="80"/>
        </w:rPr>
        <w:t>(NEFT)</w:t>
      </w:r>
    </w:p>
    <w:p w:rsidR="004151D7" w:rsidRPr="007A7791" w:rsidRDefault="004151D7" w:rsidP="00BC543B">
      <w:pPr>
        <w:pStyle w:val="ListParagraph"/>
        <w:widowControl w:val="0"/>
        <w:numPr>
          <w:ilvl w:val="3"/>
          <w:numId w:val="5"/>
        </w:numPr>
        <w:tabs>
          <w:tab w:val="left" w:pos="1288"/>
        </w:tabs>
        <w:autoSpaceDE w:val="0"/>
        <w:autoSpaceDN w:val="0"/>
        <w:ind w:hanging="556"/>
        <w:jc w:val="left"/>
        <w:rPr>
          <w:rFonts w:ascii="Cambria" w:hAnsi="Cambria"/>
        </w:rPr>
      </w:pPr>
      <w:r w:rsidRPr="007A7791">
        <w:rPr>
          <w:rFonts w:ascii="Cambria" w:hAnsi="Cambria"/>
          <w:w w:val="80"/>
        </w:rPr>
        <w:t>Over</w:t>
      </w:r>
      <w:r w:rsidRPr="007A7791">
        <w:rPr>
          <w:rFonts w:ascii="Cambria" w:hAnsi="Cambria"/>
          <w:spacing w:val="-6"/>
        </w:rPr>
        <w:t xml:space="preserve"> </w:t>
      </w:r>
      <w:r w:rsidRPr="007A7791">
        <w:rPr>
          <w:rFonts w:ascii="Cambria" w:hAnsi="Cambria"/>
          <w:w w:val="80"/>
        </w:rPr>
        <w:t>the</w:t>
      </w:r>
      <w:r w:rsidRPr="007A7791">
        <w:rPr>
          <w:rFonts w:ascii="Cambria" w:hAnsi="Cambria"/>
          <w:spacing w:val="-8"/>
        </w:rPr>
        <w:t xml:space="preserve"> </w:t>
      </w:r>
      <w:r w:rsidRPr="007A7791">
        <w:rPr>
          <w:rFonts w:ascii="Cambria" w:hAnsi="Cambria"/>
          <w:w w:val="80"/>
        </w:rPr>
        <w:t>counter</w:t>
      </w:r>
      <w:r w:rsidRPr="007A7791">
        <w:rPr>
          <w:rFonts w:ascii="Cambria" w:hAnsi="Cambria"/>
          <w:spacing w:val="-6"/>
        </w:rPr>
        <w:t xml:space="preserve"> </w:t>
      </w:r>
      <w:r w:rsidRPr="007A7791">
        <w:rPr>
          <w:rFonts w:ascii="Cambria" w:hAnsi="Cambria"/>
          <w:w w:val="80"/>
        </w:rPr>
        <w:t>(OTC)</w:t>
      </w:r>
      <w:r w:rsidRPr="007A7791">
        <w:rPr>
          <w:rFonts w:ascii="Cambria" w:hAnsi="Cambria"/>
          <w:spacing w:val="-6"/>
        </w:rPr>
        <w:t xml:space="preserve"> </w:t>
      </w:r>
      <w:r w:rsidRPr="007A7791">
        <w:rPr>
          <w:rFonts w:ascii="Cambria" w:hAnsi="Cambria"/>
          <w:w w:val="80"/>
        </w:rPr>
        <w:t>on</w:t>
      </w:r>
      <w:r w:rsidRPr="007A7791">
        <w:rPr>
          <w:rFonts w:ascii="Cambria" w:hAnsi="Cambria"/>
          <w:spacing w:val="-8"/>
        </w:rPr>
        <w:t xml:space="preserve"> </w:t>
      </w:r>
      <w:r w:rsidRPr="007A7791">
        <w:rPr>
          <w:rFonts w:ascii="Cambria" w:hAnsi="Cambria"/>
          <w:w w:val="80"/>
        </w:rPr>
        <w:t>or</w:t>
      </w:r>
      <w:r w:rsidRPr="007A7791">
        <w:rPr>
          <w:rFonts w:ascii="Cambria" w:hAnsi="Cambria"/>
          <w:spacing w:val="-6"/>
        </w:rPr>
        <w:t xml:space="preserve"> </w:t>
      </w:r>
      <w:r w:rsidRPr="007A7791">
        <w:rPr>
          <w:rFonts w:ascii="Cambria" w:hAnsi="Cambria"/>
          <w:w w:val="80"/>
        </w:rPr>
        <w:t>before</w:t>
      </w:r>
      <w:r w:rsidRPr="007A7791">
        <w:rPr>
          <w:rFonts w:ascii="Cambria" w:hAnsi="Cambria"/>
          <w:spacing w:val="-5"/>
        </w:rPr>
        <w:t xml:space="preserve"> </w:t>
      </w:r>
      <w:r w:rsidRPr="007A7791">
        <w:rPr>
          <w:rFonts w:ascii="Cambria" w:hAnsi="Cambria"/>
          <w:w w:val="80"/>
        </w:rPr>
        <w:t>up</w:t>
      </w:r>
      <w:r w:rsidRPr="007A7791">
        <w:rPr>
          <w:rFonts w:ascii="Cambria" w:hAnsi="Cambria"/>
          <w:spacing w:val="-6"/>
        </w:rPr>
        <w:t xml:space="preserve"> </w:t>
      </w:r>
      <w:r w:rsidRPr="007A7791">
        <w:rPr>
          <w:rFonts w:ascii="Cambria" w:hAnsi="Cambria"/>
          <w:w w:val="80"/>
        </w:rPr>
        <w:t>to</w:t>
      </w:r>
      <w:r w:rsidRPr="007A7791">
        <w:rPr>
          <w:rFonts w:ascii="Cambria" w:hAnsi="Cambria"/>
          <w:spacing w:val="-6"/>
        </w:rPr>
        <w:t xml:space="preserve"> </w:t>
      </w:r>
      <w:r w:rsidRPr="007A7791">
        <w:rPr>
          <w:rFonts w:ascii="Cambria" w:hAnsi="Cambria"/>
          <w:w w:val="80"/>
        </w:rPr>
        <w:t>5.00</w:t>
      </w:r>
      <w:r w:rsidRPr="007A7791">
        <w:rPr>
          <w:rFonts w:ascii="Cambria" w:hAnsi="Cambria"/>
          <w:spacing w:val="-7"/>
        </w:rPr>
        <w:t xml:space="preserve"> </w:t>
      </w:r>
      <w:r w:rsidRPr="007A7791">
        <w:rPr>
          <w:rFonts w:ascii="Cambria" w:hAnsi="Cambria"/>
          <w:spacing w:val="-5"/>
          <w:w w:val="80"/>
        </w:rPr>
        <w:t>PM</w:t>
      </w:r>
    </w:p>
    <w:p w:rsidR="004151D7" w:rsidRPr="007A7791" w:rsidRDefault="004151D7" w:rsidP="00BC543B">
      <w:pPr>
        <w:pStyle w:val="ListParagraph"/>
        <w:widowControl w:val="0"/>
        <w:numPr>
          <w:ilvl w:val="2"/>
          <w:numId w:val="5"/>
        </w:numPr>
        <w:tabs>
          <w:tab w:val="left" w:pos="1120"/>
          <w:tab w:val="left" w:pos="6263"/>
        </w:tabs>
        <w:autoSpaceDE w:val="0"/>
        <w:autoSpaceDN w:val="0"/>
        <w:spacing w:before="219" w:line="360" w:lineRule="auto"/>
        <w:ind w:right="421" w:firstLine="0"/>
        <w:jc w:val="both"/>
        <w:rPr>
          <w:rFonts w:ascii="Cambria" w:hAnsi="Cambria"/>
        </w:rPr>
      </w:pPr>
      <w:r w:rsidRPr="007A7791">
        <w:rPr>
          <w:rFonts w:ascii="Cambria" w:hAnsi="Cambria"/>
          <w:w w:val="90"/>
        </w:rPr>
        <w:t xml:space="preserve">The Pre–bid meeting will be held on </w:t>
      </w:r>
      <w:r w:rsidR="00727C16">
        <w:rPr>
          <w:rFonts w:ascii="Cambria" w:hAnsi="Cambria"/>
          <w:u w:val="single"/>
        </w:rPr>
        <w:t xml:space="preserve">06.07.2026 </w:t>
      </w:r>
      <w:r w:rsidRPr="007A7791">
        <w:rPr>
          <w:rFonts w:ascii="Cambria" w:hAnsi="Cambria"/>
          <w:spacing w:val="-2"/>
          <w:w w:val="85"/>
        </w:rPr>
        <w:t>at</w:t>
      </w:r>
      <w:r w:rsidRPr="007A7791">
        <w:rPr>
          <w:rFonts w:ascii="Cambria" w:hAnsi="Cambria"/>
          <w:spacing w:val="-5"/>
          <w:w w:val="85"/>
        </w:rPr>
        <w:t xml:space="preserve"> </w:t>
      </w:r>
      <w:r w:rsidRPr="007A7791">
        <w:rPr>
          <w:rFonts w:ascii="Cambria" w:hAnsi="Cambria"/>
          <w:spacing w:val="-2"/>
          <w:w w:val="85"/>
        </w:rPr>
        <w:t>11.00</w:t>
      </w:r>
      <w:r w:rsidRPr="007A7791">
        <w:rPr>
          <w:rFonts w:ascii="Cambria" w:hAnsi="Cambria"/>
          <w:spacing w:val="-3"/>
          <w:w w:val="85"/>
        </w:rPr>
        <w:t xml:space="preserve"> </w:t>
      </w:r>
      <w:r w:rsidRPr="007A7791">
        <w:rPr>
          <w:rFonts w:ascii="Cambria" w:hAnsi="Cambria"/>
          <w:spacing w:val="-2"/>
          <w:w w:val="85"/>
        </w:rPr>
        <w:t>AM</w:t>
      </w:r>
      <w:r w:rsidRPr="007A7791">
        <w:rPr>
          <w:rFonts w:ascii="Cambria" w:hAnsi="Cambria"/>
          <w:spacing w:val="-5"/>
          <w:w w:val="85"/>
        </w:rPr>
        <w:t xml:space="preserve"> </w:t>
      </w:r>
      <w:r w:rsidRPr="007A7791">
        <w:rPr>
          <w:rFonts w:ascii="Cambria" w:hAnsi="Cambria"/>
          <w:spacing w:val="-2"/>
          <w:w w:val="85"/>
        </w:rPr>
        <w:t>in</w:t>
      </w:r>
      <w:r w:rsidRPr="007A7791">
        <w:rPr>
          <w:rFonts w:ascii="Cambria" w:hAnsi="Cambria"/>
          <w:spacing w:val="-3"/>
          <w:w w:val="85"/>
        </w:rPr>
        <w:t xml:space="preserve"> </w:t>
      </w:r>
      <w:r w:rsidRPr="007A7791">
        <w:rPr>
          <w:rFonts w:ascii="Cambria" w:hAnsi="Cambria"/>
          <w:spacing w:val="-2"/>
          <w:w w:val="85"/>
        </w:rPr>
        <w:t>the</w:t>
      </w:r>
      <w:r w:rsidRPr="007A7791">
        <w:rPr>
          <w:rFonts w:ascii="Cambria" w:hAnsi="Cambria"/>
          <w:spacing w:val="-3"/>
          <w:w w:val="85"/>
        </w:rPr>
        <w:t xml:space="preserve"> </w:t>
      </w:r>
      <w:r w:rsidRPr="007A7791">
        <w:rPr>
          <w:rFonts w:ascii="Cambria" w:hAnsi="Cambria"/>
          <w:spacing w:val="-2"/>
          <w:w w:val="85"/>
        </w:rPr>
        <w:t>office</w:t>
      </w:r>
      <w:r w:rsidRPr="007A7791">
        <w:rPr>
          <w:rFonts w:ascii="Cambria" w:hAnsi="Cambria"/>
          <w:spacing w:val="-3"/>
          <w:w w:val="85"/>
        </w:rPr>
        <w:t xml:space="preserve"> </w:t>
      </w:r>
      <w:r w:rsidRPr="007A7791">
        <w:rPr>
          <w:rFonts w:ascii="Cambria" w:hAnsi="Cambria"/>
          <w:spacing w:val="-2"/>
          <w:w w:val="85"/>
        </w:rPr>
        <w:t>of</w:t>
      </w:r>
      <w:r w:rsidRPr="007A7791">
        <w:rPr>
          <w:rFonts w:ascii="Cambria" w:hAnsi="Cambria"/>
          <w:spacing w:val="-5"/>
          <w:w w:val="85"/>
        </w:rPr>
        <w:t xml:space="preserve"> </w:t>
      </w:r>
      <w:r w:rsidRPr="007A7791">
        <w:rPr>
          <w:rFonts w:ascii="Cambria" w:hAnsi="Cambria"/>
          <w:spacing w:val="-2"/>
          <w:w w:val="85"/>
        </w:rPr>
        <w:t>the</w:t>
      </w:r>
      <w:r w:rsidRPr="007A7791">
        <w:rPr>
          <w:rFonts w:ascii="Cambria" w:hAnsi="Cambria"/>
          <w:spacing w:val="-3"/>
          <w:w w:val="85"/>
        </w:rPr>
        <w:t xml:space="preserve"> </w:t>
      </w:r>
      <w:r>
        <w:rPr>
          <w:rFonts w:ascii="Cambria" w:hAnsi="Cambria"/>
          <w:spacing w:val="-2"/>
          <w:w w:val="85"/>
        </w:rPr>
        <w:t>Executive Engineer, N0.5 Bhadra Canal Division, Davangere.</w:t>
      </w:r>
      <w:r w:rsidRPr="007A7791">
        <w:rPr>
          <w:rFonts w:ascii="Cambria" w:hAnsi="Cambria"/>
          <w:w w:val="80"/>
        </w:rPr>
        <w:t xml:space="preserve"> The queries if any are to be sent not later than on by the intending bidders through e-mail to the Executive </w:t>
      </w:r>
      <w:r w:rsidRPr="007A7791">
        <w:rPr>
          <w:rFonts w:ascii="Cambria" w:hAnsi="Cambria"/>
          <w:spacing w:val="-2"/>
          <w:w w:val="85"/>
        </w:rPr>
        <w:t xml:space="preserve">Engineer (the e-mail id for sending queries is </w:t>
      </w:r>
      <w:hyperlink r:id="rId13" w:history="1">
        <w:r w:rsidRPr="0089298A">
          <w:rPr>
            <w:rStyle w:val="Hyperlink"/>
            <w:rFonts w:ascii="Cambria" w:hAnsi="Cambria"/>
            <w:spacing w:val="-2"/>
            <w:w w:val="85"/>
          </w:rPr>
          <w:t>eebcddvg@yahoo.co.in</w:t>
        </w:r>
      </w:hyperlink>
    </w:p>
    <w:p w:rsidR="004151D7" w:rsidRPr="007A7791" w:rsidRDefault="004151D7" w:rsidP="00BC543B">
      <w:pPr>
        <w:pStyle w:val="ListParagraph"/>
        <w:widowControl w:val="0"/>
        <w:numPr>
          <w:ilvl w:val="2"/>
          <w:numId w:val="4"/>
        </w:numPr>
        <w:tabs>
          <w:tab w:val="left" w:pos="1058"/>
          <w:tab w:val="left" w:pos="7080"/>
        </w:tabs>
        <w:autoSpaceDE w:val="0"/>
        <w:autoSpaceDN w:val="0"/>
        <w:spacing w:before="77"/>
        <w:ind w:left="1058" w:hanging="490"/>
        <w:jc w:val="both"/>
        <w:rPr>
          <w:rFonts w:ascii="Cambria" w:hAnsi="Cambria"/>
        </w:rPr>
      </w:pPr>
      <w:r w:rsidRPr="007A7791">
        <w:rPr>
          <w:rFonts w:ascii="Cambria" w:hAnsi="Cambria"/>
          <w:w w:val="80"/>
        </w:rPr>
        <w:t>Last</w:t>
      </w:r>
      <w:r w:rsidRPr="007A7791">
        <w:rPr>
          <w:rFonts w:ascii="Cambria" w:hAnsi="Cambria"/>
          <w:spacing w:val="-6"/>
        </w:rPr>
        <w:t xml:space="preserve"> </w:t>
      </w:r>
      <w:r w:rsidRPr="007A7791">
        <w:rPr>
          <w:rFonts w:ascii="Cambria" w:hAnsi="Cambria"/>
          <w:w w:val="80"/>
        </w:rPr>
        <w:t>Date</w:t>
      </w:r>
      <w:r w:rsidRPr="007A7791">
        <w:rPr>
          <w:rFonts w:ascii="Cambria" w:hAnsi="Cambria"/>
          <w:spacing w:val="-6"/>
        </w:rPr>
        <w:t xml:space="preserve"> </w:t>
      </w:r>
      <w:r w:rsidRPr="007A7791">
        <w:rPr>
          <w:rFonts w:ascii="Cambria" w:hAnsi="Cambria"/>
          <w:w w:val="80"/>
        </w:rPr>
        <w:t>&amp;</w:t>
      </w:r>
      <w:r w:rsidRPr="007A7791">
        <w:rPr>
          <w:rFonts w:ascii="Cambria" w:hAnsi="Cambria"/>
          <w:spacing w:val="-5"/>
        </w:rPr>
        <w:t xml:space="preserve"> </w:t>
      </w:r>
      <w:r w:rsidRPr="007A7791">
        <w:rPr>
          <w:rFonts w:ascii="Cambria" w:hAnsi="Cambria"/>
          <w:w w:val="80"/>
        </w:rPr>
        <w:t>Time</w:t>
      </w:r>
      <w:r w:rsidRPr="007A7791">
        <w:rPr>
          <w:rFonts w:ascii="Cambria" w:hAnsi="Cambria"/>
          <w:spacing w:val="-8"/>
        </w:rPr>
        <w:t xml:space="preserve"> </w:t>
      </w:r>
      <w:r w:rsidRPr="007A7791">
        <w:rPr>
          <w:rFonts w:ascii="Cambria" w:hAnsi="Cambria"/>
          <w:w w:val="80"/>
        </w:rPr>
        <w:t>for</w:t>
      </w:r>
      <w:r w:rsidRPr="007A7791">
        <w:rPr>
          <w:rFonts w:ascii="Cambria" w:hAnsi="Cambria"/>
          <w:spacing w:val="-6"/>
        </w:rPr>
        <w:t xml:space="preserve"> </w:t>
      </w:r>
      <w:r w:rsidRPr="007A7791">
        <w:rPr>
          <w:rFonts w:ascii="Cambria" w:hAnsi="Cambria"/>
          <w:w w:val="80"/>
        </w:rPr>
        <w:t>tender</w:t>
      </w:r>
      <w:r w:rsidRPr="007A7791">
        <w:rPr>
          <w:rFonts w:ascii="Cambria" w:hAnsi="Cambria"/>
          <w:spacing w:val="-6"/>
        </w:rPr>
        <w:t xml:space="preserve"> </w:t>
      </w:r>
      <w:r w:rsidRPr="007A7791">
        <w:rPr>
          <w:rFonts w:ascii="Cambria" w:hAnsi="Cambria"/>
          <w:w w:val="80"/>
        </w:rPr>
        <w:t>queries</w:t>
      </w:r>
      <w:r w:rsidRPr="007A7791">
        <w:rPr>
          <w:rFonts w:ascii="Cambria" w:hAnsi="Cambria"/>
          <w:spacing w:val="-6"/>
        </w:rPr>
        <w:t xml:space="preserve"> </w:t>
      </w:r>
      <w:r w:rsidRPr="007A7791">
        <w:rPr>
          <w:rFonts w:ascii="Cambria" w:hAnsi="Cambria"/>
          <w:w w:val="80"/>
        </w:rPr>
        <w:t>/</w:t>
      </w:r>
      <w:r w:rsidRPr="007A7791">
        <w:rPr>
          <w:rFonts w:ascii="Cambria" w:hAnsi="Cambria"/>
          <w:spacing w:val="-6"/>
        </w:rPr>
        <w:t xml:space="preserve"> </w:t>
      </w:r>
      <w:r w:rsidRPr="007A7791">
        <w:rPr>
          <w:rFonts w:ascii="Cambria" w:hAnsi="Cambria"/>
          <w:w w:val="80"/>
        </w:rPr>
        <w:t>Clarifications</w:t>
      </w:r>
      <w:r w:rsidRPr="007A7791">
        <w:rPr>
          <w:rFonts w:ascii="Cambria" w:hAnsi="Cambria"/>
          <w:spacing w:val="-6"/>
        </w:rPr>
        <w:t xml:space="preserve"> </w:t>
      </w:r>
      <w:r w:rsidRPr="007A7791">
        <w:rPr>
          <w:rFonts w:ascii="Cambria" w:hAnsi="Cambria"/>
          <w:w w:val="80"/>
        </w:rPr>
        <w:t>is</w:t>
      </w:r>
      <w:r w:rsidRPr="007A7791">
        <w:rPr>
          <w:rFonts w:ascii="Cambria" w:hAnsi="Cambria"/>
          <w:spacing w:val="-6"/>
        </w:rPr>
        <w:t xml:space="preserve"> </w:t>
      </w:r>
      <w:r w:rsidR="00727C16" w:rsidRPr="00727C16">
        <w:rPr>
          <w:rFonts w:ascii="Cambria" w:hAnsi="Cambria"/>
          <w:spacing w:val="-6"/>
          <w:u w:val="single"/>
        </w:rPr>
        <w:t>06.07.2026</w:t>
      </w:r>
      <w:r w:rsidR="00727C16">
        <w:rPr>
          <w:rFonts w:ascii="Cambria" w:hAnsi="Cambria"/>
          <w:spacing w:val="-6"/>
        </w:rPr>
        <w:t xml:space="preserve"> </w:t>
      </w:r>
      <w:r w:rsidR="00727C16">
        <w:rPr>
          <w:rFonts w:ascii="Cambria" w:hAnsi="Cambria"/>
          <w:w w:val="80"/>
        </w:rPr>
        <w:t>up</w:t>
      </w:r>
      <w:r w:rsidRPr="007A7791">
        <w:rPr>
          <w:rFonts w:ascii="Cambria" w:hAnsi="Cambria"/>
          <w:w w:val="80"/>
        </w:rPr>
        <w:t>to</w:t>
      </w:r>
      <w:r w:rsidRPr="007A7791">
        <w:rPr>
          <w:rFonts w:ascii="Cambria" w:hAnsi="Cambria"/>
          <w:spacing w:val="-7"/>
        </w:rPr>
        <w:t xml:space="preserve"> </w:t>
      </w:r>
      <w:r w:rsidRPr="007A7791">
        <w:rPr>
          <w:rFonts w:ascii="Cambria" w:hAnsi="Cambria"/>
          <w:w w:val="80"/>
        </w:rPr>
        <w:t>05.30</w:t>
      </w:r>
      <w:r w:rsidRPr="007A7791">
        <w:rPr>
          <w:rFonts w:ascii="Cambria" w:hAnsi="Cambria"/>
          <w:spacing w:val="-7"/>
        </w:rPr>
        <w:t xml:space="preserve"> </w:t>
      </w:r>
      <w:r w:rsidRPr="007A7791">
        <w:rPr>
          <w:rFonts w:ascii="Cambria" w:hAnsi="Cambria"/>
          <w:spacing w:val="-5"/>
          <w:w w:val="80"/>
        </w:rPr>
        <w:t>PM</w:t>
      </w:r>
    </w:p>
    <w:p w:rsidR="004151D7" w:rsidRPr="007A7791" w:rsidRDefault="004151D7" w:rsidP="00BC543B">
      <w:pPr>
        <w:pStyle w:val="ListParagraph"/>
        <w:widowControl w:val="0"/>
        <w:numPr>
          <w:ilvl w:val="2"/>
          <w:numId w:val="4"/>
        </w:numPr>
        <w:tabs>
          <w:tab w:val="left" w:pos="1285"/>
          <w:tab w:val="left" w:pos="8501"/>
        </w:tabs>
        <w:autoSpaceDE w:val="0"/>
        <w:autoSpaceDN w:val="0"/>
        <w:spacing w:before="77"/>
        <w:ind w:left="1285" w:hanging="717"/>
        <w:jc w:val="both"/>
        <w:rPr>
          <w:rFonts w:ascii="Cambria" w:hAnsi="Cambria"/>
        </w:rPr>
      </w:pPr>
      <w:r w:rsidRPr="007A7791">
        <w:rPr>
          <w:rFonts w:ascii="Cambria" w:hAnsi="Cambria"/>
          <w:w w:val="80"/>
        </w:rPr>
        <w:t>Last</w:t>
      </w:r>
      <w:r w:rsidRPr="007A7791">
        <w:rPr>
          <w:rFonts w:ascii="Cambria" w:hAnsi="Cambria"/>
          <w:spacing w:val="-4"/>
        </w:rPr>
        <w:t xml:space="preserve"> </w:t>
      </w:r>
      <w:r w:rsidRPr="007A7791">
        <w:rPr>
          <w:rFonts w:ascii="Cambria" w:hAnsi="Cambria"/>
          <w:w w:val="80"/>
        </w:rPr>
        <w:t>Date</w:t>
      </w:r>
      <w:r w:rsidRPr="007A7791">
        <w:rPr>
          <w:rFonts w:ascii="Cambria" w:hAnsi="Cambria"/>
          <w:spacing w:val="-2"/>
        </w:rPr>
        <w:t xml:space="preserve"> </w:t>
      </w:r>
      <w:r w:rsidRPr="007A7791">
        <w:rPr>
          <w:rFonts w:ascii="Cambria" w:hAnsi="Cambria"/>
          <w:w w:val="80"/>
        </w:rPr>
        <w:t>for</w:t>
      </w:r>
      <w:r w:rsidRPr="007A7791">
        <w:rPr>
          <w:rFonts w:ascii="Cambria" w:hAnsi="Cambria"/>
          <w:spacing w:val="-4"/>
        </w:rPr>
        <w:t xml:space="preserve"> </w:t>
      </w:r>
      <w:r w:rsidRPr="007A7791">
        <w:rPr>
          <w:rFonts w:ascii="Cambria" w:hAnsi="Cambria"/>
          <w:w w:val="80"/>
        </w:rPr>
        <w:t>Submission</w:t>
      </w:r>
      <w:r w:rsidRPr="007A7791">
        <w:rPr>
          <w:rFonts w:ascii="Cambria" w:hAnsi="Cambria"/>
          <w:spacing w:val="-4"/>
        </w:rPr>
        <w:t xml:space="preserve"> </w:t>
      </w:r>
      <w:r w:rsidRPr="007A7791">
        <w:rPr>
          <w:rFonts w:ascii="Cambria" w:hAnsi="Cambria"/>
          <w:w w:val="80"/>
        </w:rPr>
        <w:t>of</w:t>
      </w:r>
      <w:r w:rsidRPr="007A7791">
        <w:rPr>
          <w:rFonts w:ascii="Cambria" w:hAnsi="Cambria"/>
          <w:spacing w:val="-6"/>
        </w:rPr>
        <w:t xml:space="preserve"> </w:t>
      </w:r>
      <w:r w:rsidRPr="007A7791">
        <w:rPr>
          <w:rFonts w:ascii="Cambria" w:hAnsi="Cambria"/>
          <w:w w:val="80"/>
        </w:rPr>
        <w:t>completed</w:t>
      </w:r>
      <w:r w:rsidRPr="007A7791">
        <w:rPr>
          <w:rFonts w:ascii="Cambria" w:hAnsi="Cambria"/>
          <w:spacing w:val="-4"/>
        </w:rPr>
        <w:t xml:space="preserve"> </w:t>
      </w:r>
      <w:r w:rsidRPr="007A7791">
        <w:rPr>
          <w:rFonts w:ascii="Cambria" w:hAnsi="Cambria"/>
          <w:w w:val="80"/>
        </w:rPr>
        <w:t>e</w:t>
      </w:r>
      <w:r w:rsidRPr="007A7791">
        <w:rPr>
          <w:rFonts w:ascii="Cambria" w:hAnsi="Cambria"/>
          <w:spacing w:val="-5"/>
        </w:rPr>
        <w:t xml:space="preserve"> </w:t>
      </w:r>
      <w:r w:rsidRPr="007A7791">
        <w:rPr>
          <w:rFonts w:ascii="Cambria" w:hAnsi="Cambria"/>
          <w:w w:val="80"/>
        </w:rPr>
        <w:t>tendering</w:t>
      </w:r>
      <w:r w:rsidRPr="007A7791">
        <w:rPr>
          <w:rFonts w:ascii="Cambria" w:hAnsi="Cambria"/>
          <w:spacing w:val="-4"/>
        </w:rPr>
        <w:t xml:space="preserve"> </w:t>
      </w:r>
      <w:r w:rsidRPr="007A7791">
        <w:rPr>
          <w:rFonts w:ascii="Cambria" w:hAnsi="Cambria"/>
          <w:w w:val="80"/>
        </w:rPr>
        <w:t>documents</w:t>
      </w:r>
      <w:r w:rsidRPr="007A7791">
        <w:rPr>
          <w:rFonts w:ascii="Cambria" w:hAnsi="Cambria"/>
          <w:spacing w:val="-4"/>
        </w:rPr>
        <w:t xml:space="preserve"> </w:t>
      </w:r>
      <w:r w:rsidRPr="007A7791">
        <w:rPr>
          <w:rFonts w:ascii="Cambria" w:hAnsi="Cambria"/>
          <w:w w:val="80"/>
        </w:rPr>
        <w:t>is</w:t>
      </w:r>
      <w:r w:rsidRPr="007A7791">
        <w:rPr>
          <w:rFonts w:ascii="Cambria" w:hAnsi="Cambria"/>
          <w:spacing w:val="-7"/>
        </w:rPr>
        <w:t xml:space="preserve"> </w:t>
      </w:r>
      <w:r w:rsidRPr="007A7791">
        <w:rPr>
          <w:rFonts w:ascii="Cambria" w:hAnsi="Cambria"/>
          <w:w w:val="80"/>
        </w:rPr>
        <w:t>on</w:t>
      </w:r>
      <w:r w:rsidRPr="007A7791">
        <w:rPr>
          <w:rFonts w:ascii="Cambria" w:hAnsi="Cambria"/>
          <w:spacing w:val="-6"/>
        </w:rPr>
        <w:t xml:space="preserve"> </w:t>
      </w:r>
      <w:r w:rsidR="00F83318">
        <w:rPr>
          <w:rFonts w:ascii="Cambria" w:hAnsi="Cambria"/>
          <w:spacing w:val="-6"/>
          <w:u w:val="single"/>
        </w:rPr>
        <w:t>10</w:t>
      </w:r>
      <w:r w:rsidR="00F83318" w:rsidRPr="00727C16">
        <w:rPr>
          <w:rFonts w:ascii="Cambria" w:hAnsi="Cambria"/>
          <w:spacing w:val="-6"/>
          <w:u w:val="single"/>
        </w:rPr>
        <w:t>.07.2026</w:t>
      </w:r>
      <w:r w:rsidR="00F83318">
        <w:rPr>
          <w:rFonts w:ascii="Cambria" w:hAnsi="Cambria"/>
          <w:spacing w:val="-6"/>
          <w:u w:val="single"/>
        </w:rPr>
        <w:t xml:space="preserve"> u</w:t>
      </w:r>
      <w:r w:rsidRPr="007A7791">
        <w:rPr>
          <w:rFonts w:ascii="Cambria" w:hAnsi="Cambria"/>
          <w:w w:val="80"/>
        </w:rPr>
        <w:t>p</w:t>
      </w:r>
      <w:r w:rsidRPr="007A7791">
        <w:rPr>
          <w:rFonts w:ascii="Cambria" w:hAnsi="Cambria"/>
          <w:spacing w:val="-7"/>
        </w:rPr>
        <w:t xml:space="preserve"> </w:t>
      </w:r>
      <w:r w:rsidRPr="007A7791">
        <w:rPr>
          <w:rFonts w:ascii="Cambria" w:hAnsi="Cambria"/>
          <w:w w:val="80"/>
        </w:rPr>
        <w:t>to</w:t>
      </w:r>
      <w:r w:rsidRPr="007A7791">
        <w:rPr>
          <w:rFonts w:ascii="Cambria" w:hAnsi="Cambria"/>
          <w:spacing w:val="-7"/>
        </w:rPr>
        <w:t xml:space="preserve"> </w:t>
      </w:r>
      <w:r w:rsidR="00F83318">
        <w:rPr>
          <w:rFonts w:ascii="Cambria" w:hAnsi="Cambria"/>
          <w:w w:val="80"/>
        </w:rPr>
        <w:t>5</w:t>
      </w:r>
      <w:r w:rsidRPr="007A7791">
        <w:rPr>
          <w:rFonts w:ascii="Cambria" w:hAnsi="Cambria"/>
          <w:w w:val="80"/>
        </w:rPr>
        <w:t>.00</w:t>
      </w:r>
      <w:r w:rsidRPr="007A7791">
        <w:rPr>
          <w:rFonts w:ascii="Cambria" w:hAnsi="Cambria"/>
          <w:spacing w:val="-9"/>
        </w:rPr>
        <w:t xml:space="preserve"> </w:t>
      </w:r>
      <w:r w:rsidRPr="007A7791">
        <w:rPr>
          <w:rFonts w:ascii="Cambria" w:hAnsi="Cambria"/>
          <w:spacing w:val="-5"/>
          <w:w w:val="80"/>
        </w:rPr>
        <w:t>PM.</w:t>
      </w:r>
    </w:p>
    <w:p w:rsidR="004151D7" w:rsidRPr="007A7791" w:rsidRDefault="004151D7" w:rsidP="00BC543B">
      <w:pPr>
        <w:pStyle w:val="ListParagraph"/>
        <w:widowControl w:val="0"/>
        <w:numPr>
          <w:ilvl w:val="2"/>
          <w:numId w:val="4"/>
        </w:numPr>
        <w:tabs>
          <w:tab w:val="left" w:pos="1285"/>
          <w:tab w:val="left" w:pos="8146"/>
        </w:tabs>
        <w:autoSpaceDE w:val="0"/>
        <w:autoSpaceDN w:val="0"/>
        <w:spacing w:before="218" w:line="360" w:lineRule="auto"/>
        <w:ind w:left="568" w:right="431" w:firstLine="0"/>
        <w:jc w:val="both"/>
        <w:rPr>
          <w:rFonts w:ascii="Cambria" w:hAnsi="Cambria"/>
        </w:rPr>
      </w:pPr>
      <w:r w:rsidRPr="007A7791">
        <w:rPr>
          <w:rFonts w:ascii="Cambria" w:hAnsi="Cambria"/>
          <w:w w:val="90"/>
        </w:rPr>
        <w:t xml:space="preserve">First Electronic Document (Technical BID) will be opened on </w:t>
      </w:r>
      <w:r w:rsidR="007B5EFC">
        <w:rPr>
          <w:rFonts w:ascii="Cambria" w:hAnsi="Cambria"/>
          <w:spacing w:val="-6"/>
          <w:u w:val="single"/>
        </w:rPr>
        <w:t>14</w:t>
      </w:r>
      <w:r w:rsidR="007B5EFC" w:rsidRPr="00727C16">
        <w:rPr>
          <w:rFonts w:ascii="Cambria" w:hAnsi="Cambria"/>
          <w:spacing w:val="-6"/>
          <w:u w:val="single"/>
        </w:rPr>
        <w:t>.07.2026</w:t>
      </w:r>
      <w:r w:rsidRPr="007A7791">
        <w:rPr>
          <w:rFonts w:ascii="Cambria" w:hAnsi="Cambria"/>
          <w:u w:val="single"/>
        </w:rPr>
        <w:tab/>
      </w:r>
      <w:r w:rsidRPr="007A7791">
        <w:rPr>
          <w:rFonts w:ascii="Cambria" w:hAnsi="Cambria"/>
          <w:spacing w:val="-17"/>
        </w:rPr>
        <w:t xml:space="preserve"> </w:t>
      </w:r>
      <w:r w:rsidRPr="007A7791">
        <w:rPr>
          <w:rFonts w:ascii="Cambria" w:hAnsi="Cambria"/>
          <w:w w:val="90"/>
        </w:rPr>
        <w:t>at</w:t>
      </w:r>
      <w:r w:rsidRPr="007A7791">
        <w:rPr>
          <w:rFonts w:ascii="Cambria" w:hAnsi="Cambria"/>
          <w:spacing w:val="-10"/>
          <w:w w:val="90"/>
        </w:rPr>
        <w:t xml:space="preserve"> </w:t>
      </w:r>
      <w:r w:rsidRPr="007A7791">
        <w:rPr>
          <w:rFonts w:ascii="Cambria" w:hAnsi="Cambria"/>
          <w:w w:val="90"/>
        </w:rPr>
        <w:t>11.00</w:t>
      </w:r>
      <w:r w:rsidRPr="007A7791">
        <w:rPr>
          <w:rFonts w:ascii="Cambria" w:hAnsi="Cambria"/>
          <w:spacing w:val="-10"/>
          <w:w w:val="90"/>
        </w:rPr>
        <w:t xml:space="preserve"> </w:t>
      </w:r>
      <w:r w:rsidRPr="007A7791">
        <w:rPr>
          <w:rFonts w:ascii="Cambria" w:hAnsi="Cambria"/>
          <w:w w:val="90"/>
        </w:rPr>
        <w:t>AM</w:t>
      </w:r>
      <w:r w:rsidRPr="007A7791">
        <w:rPr>
          <w:rFonts w:ascii="Cambria" w:hAnsi="Cambria"/>
          <w:spacing w:val="-10"/>
          <w:w w:val="90"/>
        </w:rPr>
        <w:t xml:space="preserve"> </w:t>
      </w:r>
      <w:r w:rsidRPr="007A7791">
        <w:rPr>
          <w:rFonts w:ascii="Cambria" w:hAnsi="Cambria"/>
          <w:w w:val="90"/>
        </w:rPr>
        <w:t>in</w:t>
      </w:r>
      <w:r w:rsidRPr="007A7791">
        <w:rPr>
          <w:rFonts w:ascii="Cambria" w:hAnsi="Cambria"/>
          <w:spacing w:val="-10"/>
          <w:w w:val="90"/>
        </w:rPr>
        <w:t xml:space="preserve"> </w:t>
      </w:r>
      <w:r w:rsidRPr="007A7791">
        <w:rPr>
          <w:rFonts w:ascii="Cambria" w:hAnsi="Cambria"/>
          <w:w w:val="90"/>
        </w:rPr>
        <w:t xml:space="preserve">the </w:t>
      </w:r>
      <w:r w:rsidRPr="007A7791">
        <w:rPr>
          <w:rFonts w:ascii="Cambria" w:hAnsi="Cambria"/>
          <w:w w:val="85"/>
        </w:rPr>
        <w:t>Presence</w:t>
      </w:r>
      <w:r w:rsidRPr="007A7791">
        <w:rPr>
          <w:rFonts w:ascii="Cambria" w:hAnsi="Cambria"/>
          <w:spacing w:val="-3"/>
          <w:w w:val="85"/>
        </w:rPr>
        <w:t xml:space="preserve"> </w:t>
      </w:r>
      <w:r w:rsidRPr="007A7791">
        <w:rPr>
          <w:rFonts w:ascii="Cambria" w:hAnsi="Cambria"/>
          <w:w w:val="85"/>
        </w:rPr>
        <w:t>of</w:t>
      </w:r>
      <w:r w:rsidRPr="007A7791">
        <w:rPr>
          <w:rFonts w:ascii="Cambria" w:hAnsi="Cambria"/>
          <w:spacing w:val="-5"/>
          <w:w w:val="85"/>
        </w:rPr>
        <w:t xml:space="preserve"> </w:t>
      </w:r>
      <w:r w:rsidRPr="007A7791">
        <w:rPr>
          <w:rFonts w:ascii="Cambria" w:hAnsi="Cambria"/>
          <w:w w:val="85"/>
        </w:rPr>
        <w:t>the</w:t>
      </w:r>
      <w:r w:rsidRPr="007A7791">
        <w:rPr>
          <w:rFonts w:ascii="Cambria" w:hAnsi="Cambria"/>
          <w:spacing w:val="-5"/>
          <w:w w:val="85"/>
        </w:rPr>
        <w:t xml:space="preserve"> </w:t>
      </w:r>
      <w:r w:rsidRPr="007A7791">
        <w:rPr>
          <w:rFonts w:ascii="Cambria" w:hAnsi="Cambria"/>
          <w:w w:val="85"/>
        </w:rPr>
        <w:t>Bidders</w:t>
      </w:r>
      <w:r w:rsidRPr="007A7791">
        <w:rPr>
          <w:rFonts w:ascii="Cambria" w:hAnsi="Cambria"/>
          <w:spacing w:val="-3"/>
          <w:w w:val="85"/>
        </w:rPr>
        <w:t xml:space="preserve"> </w:t>
      </w:r>
      <w:r w:rsidRPr="007A7791">
        <w:rPr>
          <w:rFonts w:ascii="Cambria" w:hAnsi="Cambria"/>
          <w:w w:val="85"/>
        </w:rPr>
        <w:t>who</w:t>
      </w:r>
      <w:r w:rsidRPr="007A7791">
        <w:rPr>
          <w:rFonts w:ascii="Cambria" w:hAnsi="Cambria"/>
          <w:spacing w:val="-3"/>
          <w:w w:val="85"/>
        </w:rPr>
        <w:t xml:space="preserve"> </w:t>
      </w:r>
      <w:r w:rsidRPr="007A7791">
        <w:rPr>
          <w:rFonts w:ascii="Cambria" w:hAnsi="Cambria"/>
          <w:w w:val="85"/>
        </w:rPr>
        <w:t>wish</w:t>
      </w:r>
      <w:r w:rsidRPr="007A7791">
        <w:rPr>
          <w:rFonts w:ascii="Cambria" w:hAnsi="Cambria"/>
          <w:spacing w:val="-3"/>
          <w:w w:val="85"/>
        </w:rPr>
        <w:t xml:space="preserve"> </w:t>
      </w:r>
      <w:r w:rsidRPr="007A7791">
        <w:rPr>
          <w:rFonts w:ascii="Cambria" w:hAnsi="Cambria"/>
          <w:w w:val="85"/>
        </w:rPr>
        <w:t>to</w:t>
      </w:r>
      <w:r w:rsidRPr="007A7791">
        <w:rPr>
          <w:rFonts w:ascii="Cambria" w:hAnsi="Cambria"/>
          <w:spacing w:val="-4"/>
          <w:w w:val="85"/>
        </w:rPr>
        <w:t xml:space="preserve"> </w:t>
      </w:r>
      <w:r w:rsidRPr="007A7791">
        <w:rPr>
          <w:rFonts w:ascii="Cambria" w:hAnsi="Cambria"/>
          <w:w w:val="85"/>
        </w:rPr>
        <w:t>participate.</w:t>
      </w:r>
    </w:p>
    <w:p w:rsidR="004151D7" w:rsidRPr="007A7791" w:rsidRDefault="004151D7" w:rsidP="00BC543B">
      <w:pPr>
        <w:pStyle w:val="ListParagraph"/>
        <w:widowControl w:val="0"/>
        <w:numPr>
          <w:ilvl w:val="2"/>
          <w:numId w:val="4"/>
        </w:numPr>
        <w:tabs>
          <w:tab w:val="left" w:pos="1285"/>
        </w:tabs>
        <w:autoSpaceDE w:val="0"/>
        <w:autoSpaceDN w:val="0"/>
        <w:spacing w:before="77" w:line="360" w:lineRule="auto"/>
        <w:ind w:left="568" w:right="430" w:firstLine="0"/>
        <w:jc w:val="both"/>
        <w:rPr>
          <w:rFonts w:ascii="Cambria" w:hAnsi="Cambria"/>
        </w:rPr>
      </w:pPr>
      <w:r w:rsidRPr="007A7791">
        <w:rPr>
          <w:rFonts w:ascii="Cambria" w:hAnsi="Cambria"/>
          <w:spacing w:val="-2"/>
          <w:w w:val="85"/>
        </w:rPr>
        <w:t>Second Electronic Document (financial Bid) of the successful bidders who qualify in the technical bid will be opened after approval to the technical bid from the competent authority.</w:t>
      </w:r>
    </w:p>
    <w:p w:rsidR="004151D7" w:rsidRPr="007A7791" w:rsidRDefault="004151D7" w:rsidP="00BC543B">
      <w:pPr>
        <w:pStyle w:val="ListParagraph"/>
        <w:widowControl w:val="0"/>
        <w:numPr>
          <w:ilvl w:val="2"/>
          <w:numId w:val="4"/>
        </w:numPr>
        <w:tabs>
          <w:tab w:val="left" w:pos="1285"/>
        </w:tabs>
        <w:autoSpaceDE w:val="0"/>
        <w:autoSpaceDN w:val="0"/>
        <w:spacing w:before="79" w:line="360" w:lineRule="auto"/>
        <w:ind w:left="568" w:right="423" w:firstLine="0"/>
        <w:jc w:val="both"/>
        <w:rPr>
          <w:rFonts w:ascii="Cambria" w:hAnsi="Cambria"/>
        </w:rPr>
      </w:pPr>
      <w:r w:rsidRPr="007A7791">
        <w:rPr>
          <w:rFonts w:ascii="Cambria" w:hAnsi="Cambria"/>
          <w:w w:val="85"/>
        </w:rPr>
        <w:t>The</w:t>
      </w:r>
      <w:r w:rsidRPr="007A7791">
        <w:rPr>
          <w:rFonts w:ascii="Cambria" w:hAnsi="Cambria"/>
          <w:spacing w:val="-7"/>
          <w:w w:val="85"/>
        </w:rPr>
        <w:t xml:space="preserve"> </w:t>
      </w:r>
      <w:r w:rsidRPr="007A7791">
        <w:rPr>
          <w:rFonts w:ascii="Cambria" w:hAnsi="Cambria"/>
          <w:w w:val="85"/>
        </w:rPr>
        <w:t>necessary</w:t>
      </w:r>
      <w:r w:rsidRPr="007A7791">
        <w:rPr>
          <w:rFonts w:ascii="Cambria" w:hAnsi="Cambria"/>
          <w:spacing w:val="-6"/>
          <w:w w:val="85"/>
        </w:rPr>
        <w:t xml:space="preserve"> </w:t>
      </w:r>
      <w:r w:rsidRPr="007A7791">
        <w:rPr>
          <w:rFonts w:ascii="Cambria" w:hAnsi="Cambria"/>
          <w:w w:val="85"/>
        </w:rPr>
        <w:t>certificates/documents</w:t>
      </w:r>
      <w:r w:rsidRPr="007A7791">
        <w:rPr>
          <w:rFonts w:ascii="Cambria" w:hAnsi="Cambria"/>
          <w:spacing w:val="-6"/>
          <w:w w:val="85"/>
        </w:rPr>
        <w:t xml:space="preserve"> </w:t>
      </w:r>
      <w:r w:rsidRPr="007A7791">
        <w:rPr>
          <w:rFonts w:ascii="Cambria" w:hAnsi="Cambria"/>
          <w:w w:val="85"/>
        </w:rPr>
        <w:t>in</w:t>
      </w:r>
      <w:r w:rsidRPr="007A7791">
        <w:rPr>
          <w:rFonts w:ascii="Cambria" w:hAnsi="Cambria"/>
          <w:spacing w:val="-6"/>
          <w:w w:val="85"/>
        </w:rPr>
        <w:t xml:space="preserve"> </w:t>
      </w:r>
      <w:r w:rsidRPr="007A7791">
        <w:rPr>
          <w:rFonts w:ascii="Cambria" w:hAnsi="Cambria"/>
          <w:w w:val="85"/>
        </w:rPr>
        <w:t>support</w:t>
      </w:r>
      <w:r w:rsidRPr="007A7791">
        <w:rPr>
          <w:rFonts w:ascii="Cambria" w:hAnsi="Cambria"/>
          <w:spacing w:val="-7"/>
          <w:w w:val="85"/>
        </w:rPr>
        <w:t xml:space="preserve"> </w:t>
      </w:r>
      <w:r w:rsidRPr="007A7791">
        <w:rPr>
          <w:rFonts w:ascii="Cambria" w:hAnsi="Cambria"/>
          <w:w w:val="85"/>
        </w:rPr>
        <w:t>of</w:t>
      </w:r>
      <w:r w:rsidRPr="007A7791">
        <w:rPr>
          <w:rFonts w:ascii="Cambria" w:hAnsi="Cambria"/>
          <w:spacing w:val="-6"/>
          <w:w w:val="85"/>
        </w:rPr>
        <w:t xml:space="preserve"> </w:t>
      </w:r>
      <w:r w:rsidRPr="007A7791">
        <w:rPr>
          <w:rFonts w:ascii="Cambria" w:hAnsi="Cambria"/>
          <w:w w:val="85"/>
        </w:rPr>
        <w:t>pre-qualification</w:t>
      </w:r>
      <w:r w:rsidRPr="007A7791">
        <w:rPr>
          <w:rFonts w:ascii="Cambria" w:hAnsi="Cambria"/>
          <w:spacing w:val="-7"/>
          <w:w w:val="85"/>
        </w:rPr>
        <w:t xml:space="preserve"> </w:t>
      </w:r>
      <w:r w:rsidRPr="007A7791">
        <w:rPr>
          <w:rFonts w:ascii="Cambria" w:hAnsi="Cambria"/>
          <w:w w:val="85"/>
        </w:rPr>
        <w:t>criteria</w:t>
      </w:r>
      <w:r w:rsidRPr="007A7791">
        <w:rPr>
          <w:rFonts w:ascii="Cambria" w:hAnsi="Cambria"/>
          <w:spacing w:val="-5"/>
          <w:w w:val="85"/>
        </w:rPr>
        <w:t xml:space="preserve"> </w:t>
      </w:r>
      <w:r w:rsidRPr="007A7791">
        <w:rPr>
          <w:rFonts w:ascii="Cambria" w:hAnsi="Cambria"/>
          <w:w w:val="85"/>
        </w:rPr>
        <w:t>fulfilled</w:t>
      </w:r>
      <w:r w:rsidRPr="007A7791">
        <w:rPr>
          <w:rFonts w:ascii="Cambria" w:hAnsi="Cambria"/>
          <w:spacing w:val="-7"/>
          <w:w w:val="85"/>
        </w:rPr>
        <w:t xml:space="preserve"> </w:t>
      </w:r>
      <w:r w:rsidRPr="007A7791">
        <w:rPr>
          <w:rFonts w:ascii="Cambria" w:hAnsi="Cambria"/>
          <w:w w:val="85"/>
        </w:rPr>
        <w:t>as</w:t>
      </w:r>
      <w:r w:rsidRPr="007A7791">
        <w:rPr>
          <w:rFonts w:ascii="Cambria" w:hAnsi="Cambria"/>
          <w:spacing w:val="-5"/>
          <w:w w:val="85"/>
        </w:rPr>
        <w:t xml:space="preserve"> </w:t>
      </w:r>
      <w:r w:rsidRPr="007A7791">
        <w:rPr>
          <w:rFonts w:ascii="Cambria" w:hAnsi="Cambria"/>
          <w:w w:val="85"/>
        </w:rPr>
        <w:t xml:space="preserve">stipulated shall be scanned and attached to e-tender document. The scanned signature of the bidder /authorized </w:t>
      </w:r>
      <w:r w:rsidRPr="007A7791">
        <w:rPr>
          <w:rFonts w:ascii="Cambria" w:hAnsi="Cambria"/>
          <w:spacing w:val="-2"/>
          <w:w w:val="85"/>
        </w:rPr>
        <w:t>representatives of the bidder shall be attached while uploading the bid document.</w:t>
      </w:r>
    </w:p>
    <w:p w:rsidR="004151D7" w:rsidRPr="007A7791" w:rsidRDefault="004151D7" w:rsidP="00BC543B">
      <w:pPr>
        <w:pStyle w:val="ListParagraph"/>
        <w:widowControl w:val="0"/>
        <w:numPr>
          <w:ilvl w:val="2"/>
          <w:numId w:val="4"/>
        </w:numPr>
        <w:tabs>
          <w:tab w:val="left" w:pos="1285"/>
        </w:tabs>
        <w:autoSpaceDE w:val="0"/>
        <w:autoSpaceDN w:val="0"/>
        <w:spacing w:before="76" w:line="360" w:lineRule="auto"/>
        <w:ind w:left="568" w:right="420" w:firstLine="0"/>
        <w:jc w:val="both"/>
        <w:rPr>
          <w:rFonts w:ascii="Cambria" w:hAnsi="Cambria"/>
        </w:rPr>
      </w:pPr>
      <w:r w:rsidRPr="007A7791">
        <w:rPr>
          <w:rFonts w:ascii="Cambria" w:hAnsi="Cambria"/>
          <w:w w:val="80"/>
        </w:rPr>
        <w:t xml:space="preserve">Further information about e-tendering can be had from </w:t>
      </w:r>
      <w:r w:rsidRPr="00D96ECE">
        <w:rPr>
          <w:rFonts w:ascii="Cambria" w:hAnsi="Cambria"/>
          <w:w w:val="80"/>
        </w:rPr>
        <w:t>https://kppp.karnataka.gov.in/</w:t>
      </w:r>
    </w:p>
    <w:p w:rsidR="004151D7" w:rsidRPr="007A7791" w:rsidRDefault="004151D7" w:rsidP="00BC543B">
      <w:pPr>
        <w:widowControl w:val="0"/>
        <w:numPr>
          <w:ilvl w:val="0"/>
          <w:numId w:val="5"/>
        </w:numPr>
        <w:tabs>
          <w:tab w:val="left" w:pos="949"/>
        </w:tabs>
        <w:autoSpaceDE w:val="0"/>
        <w:autoSpaceDN w:val="0"/>
        <w:spacing w:before="80" w:after="0" w:line="240" w:lineRule="auto"/>
        <w:ind w:left="949" w:hanging="381"/>
        <w:jc w:val="both"/>
        <w:rPr>
          <w:rFonts w:ascii="Cambria" w:hAnsi="Cambria"/>
          <w:b/>
          <w:sz w:val="24"/>
        </w:rPr>
      </w:pPr>
      <w:r w:rsidRPr="007A7791">
        <w:rPr>
          <w:rFonts w:ascii="Cambria" w:hAnsi="Cambria"/>
          <w:b/>
          <w:w w:val="80"/>
          <w:sz w:val="24"/>
        </w:rPr>
        <w:t>Qualification</w:t>
      </w:r>
      <w:r w:rsidRPr="007A7791">
        <w:rPr>
          <w:rFonts w:ascii="Cambria" w:hAnsi="Cambria"/>
          <w:b/>
          <w:spacing w:val="-2"/>
          <w:sz w:val="24"/>
        </w:rPr>
        <w:t xml:space="preserve"> </w:t>
      </w:r>
      <w:r w:rsidRPr="007A7791">
        <w:rPr>
          <w:rFonts w:ascii="Cambria" w:hAnsi="Cambria"/>
          <w:b/>
          <w:w w:val="80"/>
          <w:sz w:val="24"/>
        </w:rPr>
        <w:t>Criteria:</w:t>
      </w:r>
      <w:r w:rsidRPr="007A7791">
        <w:rPr>
          <w:rFonts w:ascii="Cambria" w:hAnsi="Cambria"/>
          <w:b/>
          <w:spacing w:val="-3"/>
          <w:sz w:val="24"/>
        </w:rPr>
        <w:t xml:space="preserve"> </w:t>
      </w:r>
    </w:p>
    <w:p w:rsidR="004151D7" w:rsidRPr="007B5EFC" w:rsidRDefault="004151D7" w:rsidP="00BC543B">
      <w:pPr>
        <w:pStyle w:val="ListParagraph"/>
        <w:widowControl w:val="0"/>
        <w:numPr>
          <w:ilvl w:val="1"/>
          <w:numId w:val="3"/>
        </w:numPr>
        <w:tabs>
          <w:tab w:val="left" w:pos="1285"/>
          <w:tab w:val="left" w:pos="1288"/>
        </w:tabs>
        <w:autoSpaceDE w:val="0"/>
        <w:autoSpaceDN w:val="0"/>
        <w:spacing w:before="73" w:line="360" w:lineRule="auto"/>
        <w:ind w:right="434" w:hanging="634"/>
        <w:jc w:val="both"/>
        <w:rPr>
          <w:rFonts w:ascii="Cambria" w:hAnsi="Cambria"/>
        </w:rPr>
      </w:pPr>
      <w:r w:rsidRPr="00E515D4">
        <w:rPr>
          <w:rFonts w:ascii="Cambria" w:hAnsi="Cambria"/>
          <w:spacing w:val="-2"/>
          <w:w w:val="85"/>
        </w:rPr>
        <w:t>To qualify for award of this</w:t>
      </w:r>
      <w:r w:rsidRPr="00E515D4">
        <w:rPr>
          <w:rFonts w:ascii="Cambria" w:hAnsi="Cambria"/>
          <w:spacing w:val="-3"/>
          <w:w w:val="85"/>
        </w:rPr>
        <w:t xml:space="preserve"> </w:t>
      </w:r>
      <w:r w:rsidRPr="00E515D4">
        <w:rPr>
          <w:rFonts w:ascii="Cambria" w:hAnsi="Cambria"/>
          <w:spacing w:val="-2"/>
          <w:w w:val="85"/>
        </w:rPr>
        <w:t xml:space="preserve">contract, each tenderer in his / her name should have achieved. in the </w:t>
      </w:r>
      <w:r w:rsidRPr="00E515D4">
        <w:rPr>
          <w:rFonts w:ascii="Cambria" w:hAnsi="Cambria"/>
          <w:w w:val="80"/>
        </w:rPr>
        <w:t>last five years (2021-22 to 2025-26) should have satisfactorily completed (at least 90% of contract value) as a prime contractor, at least One Lift Irrigation scheme</w:t>
      </w:r>
      <w:r>
        <w:rPr>
          <w:rFonts w:ascii="Cambria" w:hAnsi="Cambria"/>
          <w:w w:val="80"/>
        </w:rPr>
        <w:t>/Tanks filling Scheme</w:t>
      </w:r>
      <w:r w:rsidRPr="00E515D4">
        <w:rPr>
          <w:rFonts w:ascii="Cambria" w:hAnsi="Cambria"/>
          <w:w w:val="80"/>
        </w:rPr>
        <w:t xml:space="preserve">/Water Supply Scheme of value not </w:t>
      </w:r>
      <w:r w:rsidRPr="00E515D4">
        <w:rPr>
          <w:rFonts w:ascii="Cambria" w:hAnsi="Cambria"/>
          <w:w w:val="85"/>
        </w:rPr>
        <w:t xml:space="preserve">less than </w:t>
      </w:r>
      <w:r w:rsidRPr="00E515D4">
        <w:rPr>
          <w:rFonts w:ascii="Cambria" w:hAnsi="Cambria"/>
          <w:b/>
          <w:w w:val="85"/>
        </w:rPr>
        <w:t>Rs. 236.</w:t>
      </w:r>
      <w:r>
        <w:rPr>
          <w:rFonts w:ascii="Cambria" w:hAnsi="Cambria"/>
          <w:b/>
          <w:w w:val="85"/>
        </w:rPr>
        <w:t>5</w:t>
      </w:r>
      <w:r w:rsidRPr="00E515D4">
        <w:rPr>
          <w:rFonts w:ascii="Cambria" w:hAnsi="Cambria"/>
          <w:b/>
          <w:w w:val="85"/>
        </w:rPr>
        <w:t>0 Lakhs</w:t>
      </w:r>
      <w:r w:rsidRPr="00E515D4">
        <w:rPr>
          <w:rFonts w:ascii="Cambria" w:hAnsi="Cambria"/>
          <w:w w:val="85"/>
        </w:rPr>
        <w:t xml:space="preserve">. Work done certificate issued by an officer not below the rank of </w:t>
      </w:r>
      <w:r w:rsidRPr="00E515D4">
        <w:rPr>
          <w:rFonts w:ascii="Cambria" w:hAnsi="Cambria"/>
          <w:w w:val="80"/>
        </w:rPr>
        <w:t>Executive</w:t>
      </w:r>
      <w:r w:rsidRPr="00E515D4">
        <w:rPr>
          <w:rFonts w:ascii="Cambria" w:hAnsi="Cambria"/>
        </w:rPr>
        <w:t xml:space="preserve"> </w:t>
      </w:r>
      <w:r w:rsidRPr="00E515D4">
        <w:rPr>
          <w:rFonts w:ascii="Cambria" w:hAnsi="Cambria"/>
          <w:w w:val="80"/>
        </w:rPr>
        <w:t>Engineer</w:t>
      </w:r>
      <w:r w:rsidRPr="00E515D4">
        <w:rPr>
          <w:rFonts w:ascii="Cambria" w:hAnsi="Cambria"/>
        </w:rPr>
        <w:t xml:space="preserve"> </w:t>
      </w:r>
      <w:r w:rsidRPr="00E515D4">
        <w:rPr>
          <w:rFonts w:ascii="Cambria" w:hAnsi="Cambria"/>
          <w:w w:val="80"/>
        </w:rPr>
        <w:t>of</w:t>
      </w:r>
      <w:r w:rsidRPr="00E515D4">
        <w:rPr>
          <w:rFonts w:ascii="Cambria" w:hAnsi="Cambria"/>
        </w:rPr>
        <w:t xml:space="preserve"> </w:t>
      </w:r>
      <w:r w:rsidRPr="00E515D4">
        <w:rPr>
          <w:rFonts w:ascii="Cambria" w:hAnsi="Cambria"/>
          <w:w w:val="80"/>
        </w:rPr>
        <w:t>the</w:t>
      </w:r>
      <w:r w:rsidRPr="00E515D4">
        <w:rPr>
          <w:rFonts w:ascii="Cambria" w:hAnsi="Cambria"/>
        </w:rPr>
        <w:t xml:space="preserve"> </w:t>
      </w:r>
      <w:r w:rsidRPr="00E515D4">
        <w:rPr>
          <w:rFonts w:ascii="Cambria" w:hAnsi="Cambria"/>
          <w:w w:val="80"/>
        </w:rPr>
        <w:t>concerned</w:t>
      </w:r>
      <w:r w:rsidRPr="00E515D4">
        <w:rPr>
          <w:rFonts w:ascii="Cambria" w:hAnsi="Cambria"/>
        </w:rPr>
        <w:t xml:space="preserve"> </w:t>
      </w:r>
      <w:r w:rsidRPr="00E515D4">
        <w:rPr>
          <w:rFonts w:ascii="Cambria" w:hAnsi="Cambria"/>
          <w:w w:val="80"/>
        </w:rPr>
        <w:t>Division</w:t>
      </w:r>
      <w:r w:rsidRPr="00E515D4">
        <w:rPr>
          <w:rFonts w:ascii="Cambria" w:hAnsi="Cambria"/>
        </w:rPr>
        <w:t xml:space="preserve"> </w:t>
      </w:r>
      <w:r w:rsidRPr="00E515D4">
        <w:rPr>
          <w:rFonts w:ascii="Cambria" w:hAnsi="Cambria"/>
          <w:spacing w:val="-2"/>
          <w:w w:val="85"/>
        </w:rPr>
        <w:t>is to be uploaded for the technical bid. The cost</w:t>
      </w:r>
      <w:r w:rsidRPr="00E515D4">
        <w:rPr>
          <w:rFonts w:ascii="Cambria" w:hAnsi="Cambria"/>
          <w:spacing w:val="-3"/>
          <w:w w:val="85"/>
        </w:rPr>
        <w:t xml:space="preserve"> </w:t>
      </w:r>
      <w:r w:rsidRPr="00E515D4">
        <w:rPr>
          <w:rFonts w:ascii="Cambria" w:hAnsi="Cambria"/>
          <w:spacing w:val="-2"/>
          <w:w w:val="85"/>
        </w:rPr>
        <w:t>of completed works of</w:t>
      </w:r>
      <w:r w:rsidRPr="00E515D4">
        <w:rPr>
          <w:rFonts w:ascii="Cambria" w:hAnsi="Cambria"/>
          <w:spacing w:val="-3"/>
          <w:w w:val="85"/>
        </w:rPr>
        <w:t xml:space="preserve"> </w:t>
      </w:r>
      <w:r w:rsidRPr="00E515D4">
        <w:rPr>
          <w:rFonts w:ascii="Cambria" w:hAnsi="Cambria"/>
          <w:spacing w:val="-2"/>
          <w:w w:val="85"/>
        </w:rPr>
        <w:t xml:space="preserve">the </w:t>
      </w:r>
      <w:r>
        <w:rPr>
          <w:rFonts w:ascii="Cambria" w:hAnsi="Cambria"/>
          <w:spacing w:val="-2"/>
          <w:w w:val="85"/>
        </w:rPr>
        <w:t>p</w:t>
      </w:r>
      <w:r w:rsidRPr="007D2534">
        <w:rPr>
          <w:rFonts w:ascii="Cambria" w:hAnsi="Cambria"/>
          <w:spacing w:val="-2"/>
          <w:w w:val="85"/>
        </w:rPr>
        <w:t>revious year shall be given a weightage of 10% per year to bring it to the price level of financial year 2026-27 .</w:t>
      </w:r>
    </w:p>
    <w:p w:rsidR="007B5EFC" w:rsidRPr="007B5EFC" w:rsidRDefault="007B5EFC" w:rsidP="007B5EFC">
      <w:pPr>
        <w:widowControl w:val="0"/>
        <w:tabs>
          <w:tab w:val="left" w:pos="1285"/>
          <w:tab w:val="left" w:pos="1288"/>
        </w:tabs>
        <w:autoSpaceDE w:val="0"/>
        <w:autoSpaceDN w:val="0"/>
        <w:spacing w:before="73" w:line="360" w:lineRule="auto"/>
        <w:ind w:right="434"/>
        <w:jc w:val="both"/>
        <w:rPr>
          <w:rFonts w:ascii="Cambria" w:hAnsi="Cambria"/>
        </w:rPr>
      </w:pPr>
    </w:p>
    <w:p w:rsidR="004151D7" w:rsidRPr="007A7791" w:rsidRDefault="004151D7" w:rsidP="00BC543B">
      <w:pPr>
        <w:pStyle w:val="ListParagraph"/>
        <w:widowControl w:val="0"/>
        <w:numPr>
          <w:ilvl w:val="1"/>
          <w:numId w:val="3"/>
        </w:numPr>
        <w:tabs>
          <w:tab w:val="left" w:pos="1285"/>
          <w:tab w:val="left" w:pos="1288"/>
        </w:tabs>
        <w:autoSpaceDE w:val="0"/>
        <w:autoSpaceDN w:val="0"/>
        <w:spacing w:before="77" w:line="360" w:lineRule="auto"/>
        <w:ind w:right="428" w:hanging="634"/>
        <w:jc w:val="both"/>
        <w:rPr>
          <w:rFonts w:ascii="Cambria" w:hAnsi="Cambria"/>
          <w:b/>
        </w:rPr>
      </w:pPr>
      <w:r w:rsidRPr="007A7791">
        <w:rPr>
          <w:rFonts w:ascii="Cambria" w:hAnsi="Cambria"/>
          <w:w w:val="85"/>
        </w:rPr>
        <w:t xml:space="preserve">The annual turnover from all classes of civil engineering works should be costing not less than </w:t>
      </w:r>
      <w:r w:rsidRPr="00E515D4">
        <w:rPr>
          <w:rFonts w:ascii="Cambria" w:hAnsi="Cambria"/>
          <w:b/>
          <w:color w:val="000000"/>
          <w:w w:val="85"/>
        </w:rPr>
        <w:t>Rs.</w:t>
      </w:r>
      <w:r>
        <w:rPr>
          <w:rFonts w:ascii="Cambria" w:hAnsi="Cambria"/>
          <w:b/>
          <w:color w:val="000000"/>
          <w:w w:val="85"/>
        </w:rPr>
        <w:t>946.00 Lakhs</w:t>
      </w:r>
      <w:r w:rsidRPr="007A7791">
        <w:rPr>
          <w:rFonts w:ascii="Cambria" w:hAnsi="Cambria"/>
          <w:b/>
          <w:color w:val="000000"/>
          <w:w w:val="85"/>
        </w:rPr>
        <w:t xml:space="preserve">, </w:t>
      </w:r>
      <w:r w:rsidRPr="007A7791">
        <w:rPr>
          <w:rFonts w:ascii="Cambria" w:hAnsi="Cambria"/>
          <w:color w:val="000000"/>
          <w:w w:val="85"/>
        </w:rPr>
        <w:t>in</w:t>
      </w:r>
      <w:r w:rsidRPr="007A7791">
        <w:rPr>
          <w:rFonts w:ascii="Cambria" w:hAnsi="Cambria"/>
          <w:color w:val="000000"/>
          <w:spacing w:val="-2"/>
          <w:w w:val="85"/>
        </w:rPr>
        <w:t xml:space="preserve"> </w:t>
      </w:r>
      <w:r w:rsidRPr="007A7791">
        <w:rPr>
          <w:rFonts w:ascii="Cambria" w:hAnsi="Cambria"/>
          <w:color w:val="000000"/>
          <w:w w:val="85"/>
        </w:rPr>
        <w:t>any</w:t>
      </w:r>
      <w:r w:rsidRPr="007A7791">
        <w:rPr>
          <w:rFonts w:ascii="Cambria" w:hAnsi="Cambria"/>
          <w:color w:val="000000"/>
          <w:spacing w:val="-2"/>
          <w:w w:val="85"/>
        </w:rPr>
        <w:t xml:space="preserve"> </w:t>
      </w:r>
      <w:r w:rsidRPr="007A7791">
        <w:rPr>
          <w:rFonts w:ascii="Cambria" w:hAnsi="Cambria"/>
          <w:color w:val="000000"/>
          <w:w w:val="85"/>
        </w:rPr>
        <w:t>of the two</w:t>
      </w:r>
      <w:r w:rsidRPr="007A7791">
        <w:rPr>
          <w:rFonts w:ascii="Cambria" w:hAnsi="Cambria"/>
          <w:color w:val="000000"/>
          <w:spacing w:val="-1"/>
          <w:w w:val="85"/>
        </w:rPr>
        <w:t xml:space="preserve"> </w:t>
      </w:r>
      <w:r w:rsidRPr="007A7791">
        <w:rPr>
          <w:rFonts w:ascii="Cambria" w:hAnsi="Cambria"/>
          <w:color w:val="000000"/>
          <w:w w:val="85"/>
        </w:rPr>
        <w:t>financial years during the last</w:t>
      </w:r>
      <w:r w:rsidRPr="007A7791">
        <w:rPr>
          <w:rFonts w:ascii="Cambria" w:hAnsi="Cambria"/>
          <w:color w:val="000000"/>
          <w:spacing w:val="-1"/>
          <w:w w:val="85"/>
        </w:rPr>
        <w:t xml:space="preserve"> </w:t>
      </w:r>
      <w:r w:rsidRPr="007A7791">
        <w:rPr>
          <w:rFonts w:ascii="Cambria" w:hAnsi="Cambria"/>
          <w:color w:val="000000"/>
          <w:w w:val="85"/>
        </w:rPr>
        <w:t>five years</w:t>
      </w:r>
      <w:r>
        <w:rPr>
          <w:rFonts w:ascii="Cambria" w:hAnsi="Cambria"/>
          <w:color w:val="000000"/>
          <w:w w:val="85"/>
        </w:rPr>
        <w:t xml:space="preserve"> </w:t>
      </w:r>
      <w:r w:rsidRPr="00E515D4">
        <w:rPr>
          <w:rFonts w:ascii="Cambria" w:hAnsi="Cambria"/>
          <w:w w:val="80"/>
        </w:rPr>
        <w:t>(2021-22 to 2025-26)</w:t>
      </w:r>
      <w:r w:rsidRPr="007A7791">
        <w:rPr>
          <w:rFonts w:ascii="Cambria" w:hAnsi="Cambria"/>
          <w:color w:val="000000"/>
          <w:w w:val="85"/>
        </w:rPr>
        <w:t>.</w:t>
      </w:r>
      <w:r w:rsidRPr="007A7791">
        <w:rPr>
          <w:rFonts w:ascii="Cambria" w:hAnsi="Cambria"/>
          <w:color w:val="000000"/>
          <w:spacing w:val="-2"/>
          <w:w w:val="85"/>
        </w:rPr>
        <w:t xml:space="preserve"> </w:t>
      </w:r>
      <w:r w:rsidRPr="007A7791">
        <w:rPr>
          <w:rFonts w:ascii="Cambria" w:hAnsi="Cambria"/>
          <w:color w:val="000000"/>
          <w:w w:val="85"/>
        </w:rPr>
        <w:t>Audited profit</w:t>
      </w:r>
      <w:r w:rsidRPr="007A7791">
        <w:rPr>
          <w:rFonts w:ascii="Cambria" w:hAnsi="Cambria"/>
          <w:color w:val="000000"/>
          <w:spacing w:val="-2"/>
          <w:w w:val="85"/>
        </w:rPr>
        <w:t xml:space="preserve"> </w:t>
      </w:r>
      <w:r w:rsidRPr="007A7791">
        <w:rPr>
          <w:rFonts w:ascii="Cambria" w:hAnsi="Cambria"/>
          <w:color w:val="000000"/>
          <w:w w:val="85"/>
        </w:rPr>
        <w:t xml:space="preserve">and loss account certified by a practicing Chartered Accountant along with the copy of income tax </w:t>
      </w:r>
      <w:r w:rsidRPr="007A7791">
        <w:rPr>
          <w:rFonts w:ascii="Cambria" w:hAnsi="Cambria"/>
          <w:color w:val="000000"/>
          <w:w w:val="80"/>
        </w:rPr>
        <w:t xml:space="preserve">returns filed for the years indicated above should be furnished. Duly mentioning UDIN on Turnover </w:t>
      </w:r>
      <w:r w:rsidRPr="007A7791">
        <w:rPr>
          <w:rFonts w:ascii="Cambria" w:hAnsi="Cambria"/>
          <w:color w:val="000000"/>
          <w:spacing w:val="-2"/>
          <w:w w:val="85"/>
        </w:rPr>
        <w:t>certificate (from CA). (The annual turnover of previous year shall</w:t>
      </w:r>
      <w:r w:rsidRPr="007A7791">
        <w:rPr>
          <w:rFonts w:ascii="Cambria" w:hAnsi="Cambria"/>
          <w:color w:val="000000"/>
          <w:spacing w:val="-3"/>
          <w:w w:val="85"/>
        </w:rPr>
        <w:t xml:space="preserve"> </w:t>
      </w:r>
      <w:r w:rsidRPr="007A7791">
        <w:rPr>
          <w:rFonts w:ascii="Cambria" w:hAnsi="Cambria"/>
          <w:color w:val="000000"/>
          <w:spacing w:val="-2"/>
          <w:w w:val="85"/>
        </w:rPr>
        <w:t>be updated to the year of tender invitation</w:t>
      </w:r>
      <w:r w:rsidRPr="007A7791">
        <w:rPr>
          <w:rFonts w:ascii="Cambria" w:hAnsi="Cambria"/>
          <w:color w:val="000000"/>
          <w:spacing w:val="-3"/>
          <w:w w:val="85"/>
        </w:rPr>
        <w:t xml:space="preserve"> </w:t>
      </w:r>
      <w:r w:rsidRPr="007A7791">
        <w:rPr>
          <w:rFonts w:ascii="Cambria" w:hAnsi="Cambria"/>
          <w:color w:val="000000"/>
          <w:spacing w:val="-2"/>
          <w:w w:val="85"/>
        </w:rPr>
        <w:t>at</w:t>
      </w:r>
      <w:r w:rsidRPr="007A7791">
        <w:rPr>
          <w:rFonts w:ascii="Cambria" w:hAnsi="Cambria"/>
          <w:color w:val="000000"/>
          <w:spacing w:val="-4"/>
          <w:w w:val="85"/>
        </w:rPr>
        <w:t xml:space="preserve"> </w:t>
      </w:r>
      <w:r w:rsidRPr="007A7791">
        <w:rPr>
          <w:rFonts w:ascii="Cambria" w:hAnsi="Cambria"/>
          <w:color w:val="000000"/>
          <w:spacing w:val="-2"/>
          <w:w w:val="85"/>
        </w:rPr>
        <w:t>10%</w:t>
      </w:r>
      <w:r w:rsidRPr="007A7791">
        <w:rPr>
          <w:rFonts w:ascii="Cambria" w:hAnsi="Cambria"/>
          <w:color w:val="000000"/>
          <w:spacing w:val="-4"/>
          <w:w w:val="85"/>
        </w:rPr>
        <w:t xml:space="preserve"> </w:t>
      </w:r>
      <w:r w:rsidRPr="007A7791">
        <w:rPr>
          <w:rFonts w:ascii="Cambria" w:hAnsi="Cambria"/>
          <w:color w:val="000000"/>
          <w:spacing w:val="-2"/>
          <w:w w:val="85"/>
        </w:rPr>
        <w:t>per</w:t>
      </w:r>
      <w:r w:rsidRPr="007A7791">
        <w:rPr>
          <w:rFonts w:ascii="Cambria" w:hAnsi="Cambria"/>
          <w:color w:val="000000"/>
          <w:spacing w:val="-4"/>
          <w:w w:val="85"/>
        </w:rPr>
        <w:t xml:space="preserve"> </w:t>
      </w:r>
      <w:r w:rsidRPr="007A7791">
        <w:rPr>
          <w:rFonts w:ascii="Cambria" w:hAnsi="Cambria"/>
          <w:color w:val="000000"/>
          <w:spacing w:val="-2"/>
          <w:w w:val="85"/>
        </w:rPr>
        <w:t>annum).</w:t>
      </w:r>
      <w:r w:rsidRPr="007A7791">
        <w:rPr>
          <w:rFonts w:ascii="Cambria" w:hAnsi="Cambria"/>
          <w:color w:val="000000"/>
          <w:spacing w:val="40"/>
        </w:rPr>
        <w:t xml:space="preserve"> </w:t>
      </w:r>
    </w:p>
    <w:p w:rsidR="004151D7" w:rsidRPr="007A7791" w:rsidRDefault="004151D7" w:rsidP="00BC543B">
      <w:pPr>
        <w:pStyle w:val="ListParagraph"/>
        <w:widowControl w:val="0"/>
        <w:numPr>
          <w:ilvl w:val="1"/>
          <w:numId w:val="3"/>
        </w:numPr>
        <w:tabs>
          <w:tab w:val="left" w:pos="1273"/>
          <w:tab w:val="left" w:pos="1288"/>
        </w:tabs>
        <w:autoSpaceDE w:val="0"/>
        <w:autoSpaceDN w:val="0"/>
        <w:spacing w:before="72" w:line="360" w:lineRule="auto"/>
        <w:ind w:right="419" w:hanging="454"/>
        <w:jc w:val="both"/>
        <w:rPr>
          <w:rFonts w:ascii="Cambria" w:hAnsi="Cambria"/>
          <w:b/>
        </w:rPr>
      </w:pPr>
      <w:r w:rsidRPr="007A7791">
        <w:rPr>
          <w:rFonts w:ascii="Cambria" w:hAnsi="Cambria"/>
          <w:w w:val="85"/>
        </w:rPr>
        <w:t>Liquid</w:t>
      </w:r>
      <w:r w:rsidRPr="007A7791">
        <w:rPr>
          <w:rFonts w:ascii="Cambria" w:hAnsi="Cambria"/>
          <w:spacing w:val="-6"/>
          <w:w w:val="85"/>
        </w:rPr>
        <w:t xml:space="preserve"> </w:t>
      </w:r>
      <w:r w:rsidRPr="007A7791">
        <w:rPr>
          <w:rFonts w:ascii="Cambria" w:hAnsi="Cambria"/>
          <w:w w:val="85"/>
        </w:rPr>
        <w:t>asset</w:t>
      </w:r>
      <w:r w:rsidRPr="007A7791">
        <w:rPr>
          <w:rFonts w:ascii="Cambria" w:hAnsi="Cambria"/>
          <w:spacing w:val="-6"/>
          <w:w w:val="85"/>
        </w:rPr>
        <w:t xml:space="preserve"> </w:t>
      </w:r>
      <w:r w:rsidRPr="007A7791">
        <w:rPr>
          <w:rFonts w:ascii="Cambria" w:hAnsi="Cambria"/>
          <w:w w:val="85"/>
        </w:rPr>
        <w:t>and/or</w:t>
      </w:r>
      <w:r w:rsidRPr="007A7791">
        <w:rPr>
          <w:rFonts w:ascii="Cambria" w:hAnsi="Cambria"/>
          <w:spacing w:val="-7"/>
          <w:w w:val="85"/>
        </w:rPr>
        <w:t xml:space="preserve"> </w:t>
      </w:r>
      <w:r w:rsidRPr="007A7791">
        <w:rPr>
          <w:rFonts w:ascii="Cambria" w:hAnsi="Cambria"/>
          <w:w w:val="85"/>
        </w:rPr>
        <w:t>availability</w:t>
      </w:r>
      <w:r w:rsidRPr="007A7791">
        <w:rPr>
          <w:rFonts w:ascii="Cambria" w:hAnsi="Cambria"/>
          <w:spacing w:val="-5"/>
          <w:w w:val="85"/>
        </w:rPr>
        <w:t xml:space="preserve"> </w:t>
      </w:r>
      <w:r w:rsidRPr="007A7791">
        <w:rPr>
          <w:rFonts w:ascii="Cambria" w:hAnsi="Cambria"/>
          <w:w w:val="85"/>
        </w:rPr>
        <w:t>of</w:t>
      </w:r>
      <w:r w:rsidRPr="007A7791">
        <w:rPr>
          <w:rFonts w:ascii="Cambria" w:hAnsi="Cambria"/>
          <w:spacing w:val="-6"/>
          <w:w w:val="85"/>
        </w:rPr>
        <w:t xml:space="preserve"> </w:t>
      </w:r>
      <w:r w:rsidRPr="007A7791">
        <w:rPr>
          <w:rFonts w:ascii="Cambria" w:hAnsi="Cambria"/>
          <w:w w:val="85"/>
        </w:rPr>
        <w:t>credit</w:t>
      </w:r>
      <w:r w:rsidRPr="007A7791">
        <w:rPr>
          <w:rFonts w:ascii="Cambria" w:hAnsi="Cambria"/>
          <w:spacing w:val="-6"/>
          <w:w w:val="85"/>
        </w:rPr>
        <w:t xml:space="preserve"> </w:t>
      </w:r>
      <w:r w:rsidRPr="007A7791">
        <w:rPr>
          <w:rFonts w:ascii="Cambria" w:hAnsi="Cambria"/>
          <w:w w:val="85"/>
        </w:rPr>
        <w:t>facilities</w:t>
      </w:r>
      <w:r w:rsidRPr="007A7791">
        <w:rPr>
          <w:rFonts w:ascii="Cambria" w:hAnsi="Cambria"/>
          <w:spacing w:val="-6"/>
          <w:w w:val="85"/>
        </w:rPr>
        <w:t xml:space="preserve"> </w:t>
      </w:r>
      <w:r w:rsidRPr="007A7791">
        <w:rPr>
          <w:rFonts w:ascii="Cambria" w:hAnsi="Cambria"/>
          <w:w w:val="85"/>
        </w:rPr>
        <w:t>of</w:t>
      </w:r>
      <w:r w:rsidRPr="007A7791">
        <w:rPr>
          <w:rFonts w:ascii="Cambria" w:hAnsi="Cambria"/>
          <w:spacing w:val="-6"/>
          <w:w w:val="85"/>
        </w:rPr>
        <w:t xml:space="preserve"> </w:t>
      </w:r>
      <w:r w:rsidRPr="007A7791">
        <w:rPr>
          <w:rFonts w:ascii="Cambria" w:hAnsi="Cambria"/>
          <w:w w:val="85"/>
        </w:rPr>
        <w:t>not</w:t>
      </w:r>
      <w:r w:rsidRPr="007A7791">
        <w:rPr>
          <w:rFonts w:ascii="Cambria" w:hAnsi="Cambria"/>
          <w:spacing w:val="-6"/>
          <w:w w:val="85"/>
        </w:rPr>
        <w:t xml:space="preserve"> </w:t>
      </w:r>
      <w:r w:rsidRPr="007A7791">
        <w:rPr>
          <w:rFonts w:ascii="Cambria" w:hAnsi="Cambria"/>
          <w:w w:val="85"/>
        </w:rPr>
        <w:t>less</w:t>
      </w:r>
      <w:r w:rsidRPr="007A7791">
        <w:rPr>
          <w:rFonts w:ascii="Cambria" w:hAnsi="Cambria"/>
          <w:spacing w:val="-6"/>
          <w:w w:val="85"/>
        </w:rPr>
        <w:t xml:space="preserve"> </w:t>
      </w:r>
      <w:r w:rsidRPr="007A7791">
        <w:rPr>
          <w:rFonts w:ascii="Cambria" w:hAnsi="Cambria"/>
          <w:w w:val="85"/>
        </w:rPr>
        <w:t xml:space="preserve">than </w:t>
      </w:r>
      <w:r w:rsidRPr="007A7791">
        <w:rPr>
          <w:rFonts w:ascii="Cambria" w:hAnsi="Cambria"/>
          <w:b/>
          <w:w w:val="85"/>
        </w:rPr>
        <w:t>Rs.</w:t>
      </w:r>
      <w:r w:rsidRPr="007A7791">
        <w:rPr>
          <w:rFonts w:ascii="Cambria" w:hAnsi="Cambria"/>
          <w:b/>
          <w:spacing w:val="-5"/>
          <w:w w:val="85"/>
        </w:rPr>
        <w:t xml:space="preserve"> </w:t>
      </w:r>
      <w:r>
        <w:rPr>
          <w:rFonts w:ascii="Cambria" w:hAnsi="Cambria"/>
          <w:b/>
          <w:color w:val="000000"/>
          <w:w w:val="85"/>
        </w:rPr>
        <w:t xml:space="preserve">142.00 Lakhs for valid period upto Six Months </w:t>
      </w:r>
      <w:r w:rsidRPr="007A7791">
        <w:rPr>
          <w:rFonts w:ascii="Cambria" w:hAnsi="Cambria"/>
          <w:color w:val="000000"/>
          <w:w w:val="85"/>
        </w:rPr>
        <w:t xml:space="preserve">(Unconditional </w:t>
      </w:r>
      <w:r w:rsidRPr="007A7791">
        <w:rPr>
          <w:rFonts w:ascii="Cambria" w:hAnsi="Cambria"/>
          <w:color w:val="000000"/>
          <w:w w:val="80"/>
        </w:rPr>
        <w:t>credit lines/letters of credits/certificates from nationalized banks) for meeting the fund requirement</w:t>
      </w:r>
      <w:r w:rsidRPr="007A7791">
        <w:rPr>
          <w:rFonts w:ascii="Cambria" w:hAnsi="Cambria"/>
          <w:color w:val="000000"/>
          <w:spacing w:val="40"/>
        </w:rPr>
        <w:t xml:space="preserve"> </w:t>
      </w:r>
      <w:r w:rsidRPr="007A7791">
        <w:rPr>
          <w:rFonts w:ascii="Cambria" w:hAnsi="Cambria"/>
          <w:color w:val="000000"/>
          <w:w w:val="85"/>
        </w:rPr>
        <w:t>etc.</w:t>
      </w:r>
      <w:r w:rsidRPr="007A7791">
        <w:rPr>
          <w:rFonts w:ascii="Cambria" w:hAnsi="Cambria"/>
          <w:color w:val="000000"/>
          <w:spacing w:val="-7"/>
          <w:w w:val="85"/>
        </w:rPr>
        <w:t xml:space="preserve"> </w:t>
      </w:r>
      <w:r w:rsidRPr="007A7791">
        <w:rPr>
          <w:rFonts w:ascii="Cambria" w:hAnsi="Cambria"/>
          <w:color w:val="000000"/>
          <w:w w:val="85"/>
        </w:rPr>
        <w:t>The</w:t>
      </w:r>
      <w:r w:rsidRPr="007A7791">
        <w:rPr>
          <w:rFonts w:ascii="Cambria" w:hAnsi="Cambria"/>
          <w:color w:val="000000"/>
          <w:spacing w:val="-7"/>
          <w:w w:val="85"/>
        </w:rPr>
        <w:t xml:space="preserve"> </w:t>
      </w:r>
      <w:r w:rsidRPr="007A7791">
        <w:rPr>
          <w:rFonts w:ascii="Cambria" w:hAnsi="Cambria"/>
          <w:color w:val="000000"/>
          <w:w w:val="85"/>
        </w:rPr>
        <w:t>contractor</w:t>
      </w:r>
      <w:r w:rsidRPr="007A7791">
        <w:rPr>
          <w:rFonts w:ascii="Cambria" w:hAnsi="Cambria"/>
          <w:color w:val="000000"/>
          <w:spacing w:val="-6"/>
          <w:w w:val="85"/>
        </w:rPr>
        <w:t xml:space="preserve"> </w:t>
      </w:r>
      <w:r w:rsidRPr="007A7791">
        <w:rPr>
          <w:rFonts w:ascii="Cambria" w:hAnsi="Cambria"/>
          <w:color w:val="000000"/>
          <w:w w:val="85"/>
        </w:rPr>
        <w:t>should</w:t>
      </w:r>
      <w:r w:rsidRPr="007A7791">
        <w:rPr>
          <w:rFonts w:ascii="Cambria" w:hAnsi="Cambria"/>
          <w:color w:val="000000"/>
          <w:spacing w:val="-7"/>
          <w:w w:val="85"/>
        </w:rPr>
        <w:t xml:space="preserve"> </w:t>
      </w:r>
      <w:r w:rsidRPr="007A7791">
        <w:rPr>
          <w:rFonts w:ascii="Cambria" w:hAnsi="Cambria"/>
          <w:color w:val="000000"/>
          <w:w w:val="85"/>
        </w:rPr>
        <w:t>upload</w:t>
      </w:r>
      <w:r w:rsidRPr="007A7791">
        <w:rPr>
          <w:rFonts w:ascii="Cambria" w:hAnsi="Cambria"/>
          <w:color w:val="000000"/>
          <w:spacing w:val="-7"/>
          <w:w w:val="85"/>
        </w:rPr>
        <w:t xml:space="preserve"> </w:t>
      </w:r>
      <w:r w:rsidRPr="007A7791">
        <w:rPr>
          <w:rFonts w:ascii="Cambria" w:hAnsi="Cambria"/>
          <w:color w:val="000000"/>
          <w:w w:val="85"/>
        </w:rPr>
        <w:t>necessary</w:t>
      </w:r>
      <w:r w:rsidRPr="007A7791">
        <w:rPr>
          <w:rFonts w:ascii="Cambria" w:hAnsi="Cambria"/>
          <w:color w:val="000000"/>
          <w:spacing w:val="-6"/>
          <w:w w:val="85"/>
        </w:rPr>
        <w:t xml:space="preserve"> </w:t>
      </w:r>
      <w:r w:rsidRPr="007A7791">
        <w:rPr>
          <w:rFonts w:ascii="Cambria" w:hAnsi="Cambria"/>
          <w:color w:val="000000"/>
          <w:w w:val="85"/>
        </w:rPr>
        <w:t>documents</w:t>
      </w:r>
      <w:r w:rsidRPr="007A7791">
        <w:rPr>
          <w:rFonts w:ascii="Cambria" w:hAnsi="Cambria"/>
          <w:color w:val="000000"/>
          <w:spacing w:val="-7"/>
          <w:w w:val="85"/>
        </w:rPr>
        <w:t xml:space="preserve"> </w:t>
      </w:r>
      <w:r w:rsidRPr="007A7791">
        <w:rPr>
          <w:rFonts w:ascii="Cambria" w:hAnsi="Cambria"/>
          <w:color w:val="000000"/>
          <w:w w:val="85"/>
        </w:rPr>
        <w:t>issued</w:t>
      </w:r>
      <w:r w:rsidRPr="007A7791">
        <w:rPr>
          <w:rFonts w:ascii="Cambria" w:hAnsi="Cambria"/>
          <w:color w:val="000000"/>
          <w:spacing w:val="-7"/>
          <w:w w:val="85"/>
        </w:rPr>
        <w:t xml:space="preserve"> </w:t>
      </w:r>
      <w:r w:rsidRPr="007A7791">
        <w:rPr>
          <w:rFonts w:ascii="Cambria" w:hAnsi="Cambria"/>
          <w:color w:val="000000"/>
          <w:w w:val="85"/>
        </w:rPr>
        <w:t>by</w:t>
      </w:r>
      <w:r w:rsidRPr="007A7791">
        <w:rPr>
          <w:rFonts w:ascii="Cambria" w:hAnsi="Cambria"/>
          <w:color w:val="000000"/>
          <w:spacing w:val="-7"/>
          <w:w w:val="85"/>
        </w:rPr>
        <w:t xml:space="preserve"> </w:t>
      </w:r>
      <w:r w:rsidRPr="007A7791">
        <w:rPr>
          <w:rFonts w:ascii="Cambria" w:hAnsi="Cambria"/>
          <w:color w:val="000000"/>
          <w:w w:val="85"/>
        </w:rPr>
        <w:t>the</w:t>
      </w:r>
      <w:r w:rsidRPr="007A7791">
        <w:rPr>
          <w:rFonts w:ascii="Cambria" w:hAnsi="Cambria"/>
          <w:color w:val="000000"/>
          <w:spacing w:val="-6"/>
          <w:w w:val="85"/>
        </w:rPr>
        <w:t xml:space="preserve"> </w:t>
      </w:r>
      <w:r w:rsidRPr="007A7791">
        <w:rPr>
          <w:rFonts w:ascii="Cambria" w:hAnsi="Cambria"/>
          <w:color w:val="000000"/>
          <w:w w:val="85"/>
        </w:rPr>
        <w:t>nationalized</w:t>
      </w:r>
      <w:r w:rsidRPr="007A7791">
        <w:rPr>
          <w:rFonts w:ascii="Cambria" w:hAnsi="Cambria"/>
          <w:color w:val="000000"/>
          <w:spacing w:val="-7"/>
          <w:w w:val="85"/>
        </w:rPr>
        <w:t xml:space="preserve"> </w:t>
      </w:r>
      <w:r w:rsidRPr="007A7791">
        <w:rPr>
          <w:rFonts w:ascii="Cambria" w:hAnsi="Cambria"/>
          <w:color w:val="000000"/>
          <w:w w:val="85"/>
        </w:rPr>
        <w:t>banks</w:t>
      </w:r>
      <w:r w:rsidRPr="007A7791">
        <w:rPr>
          <w:rFonts w:ascii="Cambria" w:hAnsi="Cambria"/>
          <w:color w:val="000000"/>
          <w:spacing w:val="-7"/>
          <w:w w:val="85"/>
        </w:rPr>
        <w:t xml:space="preserve"> </w:t>
      </w:r>
      <w:r w:rsidRPr="007A7791">
        <w:rPr>
          <w:rFonts w:ascii="Cambria" w:hAnsi="Cambria"/>
          <w:color w:val="000000"/>
          <w:w w:val="85"/>
        </w:rPr>
        <w:t>as</w:t>
      </w:r>
      <w:r w:rsidRPr="007A7791">
        <w:rPr>
          <w:rFonts w:ascii="Cambria" w:hAnsi="Cambria"/>
          <w:color w:val="000000"/>
          <w:spacing w:val="-6"/>
          <w:w w:val="85"/>
        </w:rPr>
        <w:t xml:space="preserve"> </w:t>
      </w:r>
      <w:r w:rsidRPr="007A7791">
        <w:rPr>
          <w:rFonts w:ascii="Cambria" w:hAnsi="Cambria"/>
          <w:color w:val="000000"/>
          <w:w w:val="85"/>
        </w:rPr>
        <w:t>per prescribed</w:t>
      </w:r>
      <w:r w:rsidRPr="007A7791">
        <w:rPr>
          <w:rFonts w:ascii="Cambria" w:hAnsi="Cambria"/>
          <w:color w:val="000000"/>
          <w:spacing w:val="-3"/>
          <w:w w:val="85"/>
        </w:rPr>
        <w:t xml:space="preserve"> </w:t>
      </w:r>
      <w:r w:rsidRPr="007A7791">
        <w:rPr>
          <w:rFonts w:ascii="Cambria" w:hAnsi="Cambria"/>
          <w:color w:val="000000"/>
          <w:w w:val="85"/>
        </w:rPr>
        <w:t>format</w:t>
      </w:r>
      <w:r w:rsidRPr="007A7791">
        <w:rPr>
          <w:rFonts w:ascii="Cambria" w:hAnsi="Cambria"/>
          <w:color w:val="000000"/>
          <w:spacing w:val="-3"/>
          <w:w w:val="85"/>
        </w:rPr>
        <w:t xml:space="preserve"> </w:t>
      </w:r>
      <w:r w:rsidRPr="007A7791">
        <w:rPr>
          <w:rFonts w:ascii="Cambria" w:hAnsi="Cambria"/>
          <w:color w:val="000000"/>
          <w:w w:val="85"/>
        </w:rPr>
        <w:t>enclosed</w:t>
      </w:r>
      <w:r w:rsidRPr="007A7791">
        <w:rPr>
          <w:rFonts w:ascii="Cambria" w:hAnsi="Cambria"/>
          <w:color w:val="000000"/>
          <w:spacing w:val="-5"/>
          <w:w w:val="85"/>
        </w:rPr>
        <w:t xml:space="preserve"> </w:t>
      </w:r>
      <w:r w:rsidRPr="007A7791">
        <w:rPr>
          <w:rFonts w:ascii="Cambria" w:hAnsi="Cambria"/>
          <w:color w:val="000000"/>
          <w:w w:val="85"/>
        </w:rPr>
        <w:t>as</w:t>
      </w:r>
      <w:r w:rsidRPr="007A7791">
        <w:rPr>
          <w:rFonts w:ascii="Cambria" w:hAnsi="Cambria"/>
          <w:color w:val="000000"/>
          <w:spacing w:val="-3"/>
          <w:w w:val="85"/>
        </w:rPr>
        <w:t xml:space="preserve"> </w:t>
      </w:r>
      <w:r w:rsidRPr="007A7791">
        <w:rPr>
          <w:rFonts w:ascii="Cambria" w:hAnsi="Cambria"/>
          <w:color w:val="000000"/>
          <w:w w:val="85"/>
        </w:rPr>
        <w:t>Annexure –</w:t>
      </w:r>
      <w:r w:rsidRPr="007A7791">
        <w:rPr>
          <w:rFonts w:ascii="Cambria" w:hAnsi="Cambria"/>
          <w:color w:val="000000"/>
          <w:spacing w:val="-4"/>
          <w:w w:val="85"/>
        </w:rPr>
        <w:t xml:space="preserve"> </w:t>
      </w:r>
      <w:r w:rsidRPr="007A7791">
        <w:rPr>
          <w:rFonts w:ascii="Cambria" w:hAnsi="Cambria"/>
          <w:color w:val="000000"/>
          <w:w w:val="85"/>
        </w:rPr>
        <w:t>XIV.</w:t>
      </w:r>
    </w:p>
    <w:p w:rsidR="004151D7" w:rsidRPr="007A7791" w:rsidRDefault="004151D7" w:rsidP="00BC543B">
      <w:pPr>
        <w:pStyle w:val="ListParagraph"/>
        <w:widowControl w:val="0"/>
        <w:numPr>
          <w:ilvl w:val="1"/>
          <w:numId w:val="3"/>
        </w:numPr>
        <w:tabs>
          <w:tab w:val="left" w:pos="1286"/>
        </w:tabs>
        <w:autoSpaceDE w:val="0"/>
        <w:autoSpaceDN w:val="0"/>
        <w:spacing w:before="77"/>
        <w:ind w:left="1286" w:hanging="631"/>
        <w:jc w:val="both"/>
        <w:rPr>
          <w:rFonts w:ascii="Cambria" w:hAnsi="Cambria"/>
          <w:b/>
        </w:rPr>
      </w:pPr>
      <w:r w:rsidRPr="007A7791">
        <w:rPr>
          <w:rFonts w:ascii="Cambria" w:hAnsi="Cambria"/>
          <w:w w:val="80"/>
        </w:rPr>
        <w:t>Each</w:t>
      </w:r>
      <w:r w:rsidRPr="007A7791">
        <w:rPr>
          <w:rFonts w:ascii="Cambria" w:hAnsi="Cambria"/>
          <w:spacing w:val="-3"/>
        </w:rPr>
        <w:t xml:space="preserve"> </w:t>
      </w:r>
      <w:r w:rsidRPr="007A7791">
        <w:rPr>
          <w:rFonts w:ascii="Cambria" w:hAnsi="Cambria"/>
          <w:w w:val="80"/>
        </w:rPr>
        <w:t>Tenderer</w:t>
      </w:r>
      <w:r w:rsidRPr="007A7791">
        <w:rPr>
          <w:rFonts w:ascii="Cambria" w:hAnsi="Cambria"/>
          <w:spacing w:val="-3"/>
        </w:rPr>
        <w:t xml:space="preserve"> </w:t>
      </w:r>
      <w:r w:rsidRPr="007A7791">
        <w:rPr>
          <w:rFonts w:ascii="Cambria" w:hAnsi="Cambria"/>
          <w:w w:val="80"/>
        </w:rPr>
        <w:t>should</w:t>
      </w:r>
      <w:r w:rsidRPr="007A7791">
        <w:rPr>
          <w:rFonts w:ascii="Cambria" w:hAnsi="Cambria"/>
          <w:spacing w:val="-3"/>
        </w:rPr>
        <w:t xml:space="preserve"> </w:t>
      </w:r>
      <w:r w:rsidRPr="007A7791">
        <w:rPr>
          <w:rFonts w:ascii="Cambria" w:hAnsi="Cambria"/>
          <w:w w:val="80"/>
        </w:rPr>
        <w:t>further</w:t>
      </w:r>
      <w:r w:rsidRPr="007A7791">
        <w:rPr>
          <w:rFonts w:ascii="Cambria" w:hAnsi="Cambria"/>
          <w:spacing w:val="-2"/>
        </w:rPr>
        <w:t xml:space="preserve"> </w:t>
      </w:r>
      <w:r w:rsidRPr="007A7791">
        <w:rPr>
          <w:rFonts w:ascii="Cambria" w:hAnsi="Cambria"/>
          <w:spacing w:val="-2"/>
          <w:w w:val="80"/>
        </w:rPr>
        <w:t>demonstrate:</w:t>
      </w:r>
    </w:p>
    <w:p w:rsidR="004151D7" w:rsidRPr="007A7791" w:rsidRDefault="004151D7" w:rsidP="004151D7">
      <w:pPr>
        <w:pStyle w:val="BodyText"/>
        <w:spacing w:before="63"/>
        <w:jc w:val="left"/>
        <w:rPr>
          <w:rFonts w:ascii="Cambria" w:hAnsi="Cambria"/>
        </w:rPr>
      </w:pPr>
    </w:p>
    <w:p w:rsidR="004151D7" w:rsidRPr="007A7791" w:rsidRDefault="004151D7" w:rsidP="004151D7">
      <w:pPr>
        <w:pStyle w:val="BodyText"/>
        <w:spacing w:line="360" w:lineRule="auto"/>
        <w:ind w:left="1701" w:right="420"/>
        <w:rPr>
          <w:rFonts w:ascii="Cambria" w:hAnsi="Cambria"/>
        </w:rPr>
      </w:pPr>
      <w:r w:rsidRPr="007A7791">
        <w:rPr>
          <w:rFonts w:ascii="Cambria" w:hAnsi="Cambria"/>
          <w:w w:val="80"/>
        </w:rPr>
        <w:t xml:space="preserve">Availability by owning atleast 50% of the required / specified key and critical equipment for this </w:t>
      </w:r>
      <w:r w:rsidRPr="007A7791">
        <w:rPr>
          <w:rFonts w:ascii="Cambria" w:hAnsi="Cambria"/>
          <w:w w:val="90"/>
        </w:rPr>
        <w:t>work</w:t>
      </w:r>
      <w:r w:rsidRPr="007A7791">
        <w:rPr>
          <w:rFonts w:ascii="Cambria" w:hAnsi="Cambria"/>
          <w:spacing w:val="-5"/>
          <w:w w:val="90"/>
        </w:rPr>
        <w:t xml:space="preserve"> </w:t>
      </w:r>
      <w:r w:rsidRPr="007A7791">
        <w:rPr>
          <w:rFonts w:ascii="Cambria" w:hAnsi="Cambria"/>
          <w:w w:val="90"/>
        </w:rPr>
        <w:t>and</w:t>
      </w:r>
      <w:r w:rsidRPr="007A7791">
        <w:rPr>
          <w:rFonts w:ascii="Cambria" w:hAnsi="Cambria"/>
          <w:spacing w:val="-4"/>
          <w:w w:val="90"/>
        </w:rPr>
        <w:t xml:space="preserve"> </w:t>
      </w:r>
      <w:r w:rsidRPr="007A7791">
        <w:rPr>
          <w:rFonts w:ascii="Cambria" w:hAnsi="Cambria"/>
          <w:w w:val="90"/>
        </w:rPr>
        <w:t>(b)</w:t>
      </w:r>
      <w:r w:rsidRPr="007A7791">
        <w:rPr>
          <w:rFonts w:ascii="Cambria" w:hAnsi="Cambria"/>
          <w:spacing w:val="-5"/>
          <w:w w:val="90"/>
        </w:rPr>
        <w:t xml:space="preserve"> </w:t>
      </w:r>
      <w:r w:rsidRPr="007A7791">
        <w:rPr>
          <w:rFonts w:ascii="Cambria" w:hAnsi="Cambria"/>
          <w:w w:val="90"/>
        </w:rPr>
        <w:t>the</w:t>
      </w:r>
      <w:r w:rsidRPr="007A7791">
        <w:rPr>
          <w:rFonts w:ascii="Cambria" w:hAnsi="Cambria"/>
          <w:spacing w:val="-4"/>
          <w:w w:val="90"/>
        </w:rPr>
        <w:t xml:space="preserve"> </w:t>
      </w:r>
      <w:r w:rsidRPr="007A7791">
        <w:rPr>
          <w:rFonts w:ascii="Cambria" w:hAnsi="Cambria"/>
          <w:w w:val="90"/>
        </w:rPr>
        <w:t>remaining</w:t>
      </w:r>
      <w:r w:rsidRPr="007A7791">
        <w:rPr>
          <w:rFonts w:ascii="Cambria" w:hAnsi="Cambria"/>
          <w:spacing w:val="-4"/>
          <w:w w:val="90"/>
        </w:rPr>
        <w:t xml:space="preserve"> </w:t>
      </w:r>
      <w:r w:rsidRPr="007A7791">
        <w:rPr>
          <w:rFonts w:ascii="Cambria" w:hAnsi="Cambria"/>
          <w:w w:val="90"/>
        </w:rPr>
        <w:t>50%</w:t>
      </w:r>
      <w:r w:rsidRPr="007A7791">
        <w:rPr>
          <w:rFonts w:ascii="Cambria" w:hAnsi="Cambria"/>
          <w:spacing w:val="-6"/>
          <w:w w:val="90"/>
        </w:rPr>
        <w:t xml:space="preserve"> </w:t>
      </w:r>
      <w:r w:rsidRPr="007A7791">
        <w:rPr>
          <w:rFonts w:ascii="Cambria" w:hAnsi="Cambria"/>
          <w:w w:val="90"/>
        </w:rPr>
        <w:t>can</w:t>
      </w:r>
      <w:r w:rsidRPr="007A7791">
        <w:rPr>
          <w:rFonts w:ascii="Cambria" w:hAnsi="Cambria"/>
          <w:spacing w:val="-5"/>
          <w:w w:val="90"/>
        </w:rPr>
        <w:t xml:space="preserve"> </w:t>
      </w:r>
      <w:r w:rsidRPr="007A7791">
        <w:rPr>
          <w:rFonts w:ascii="Cambria" w:hAnsi="Cambria"/>
          <w:w w:val="90"/>
        </w:rPr>
        <w:t>be</w:t>
      </w:r>
      <w:r w:rsidRPr="007A7791">
        <w:rPr>
          <w:rFonts w:ascii="Cambria" w:hAnsi="Cambria"/>
          <w:spacing w:val="-5"/>
          <w:w w:val="90"/>
        </w:rPr>
        <w:t xml:space="preserve"> </w:t>
      </w:r>
      <w:r w:rsidRPr="007A7791">
        <w:rPr>
          <w:rFonts w:ascii="Cambria" w:hAnsi="Cambria"/>
          <w:w w:val="90"/>
        </w:rPr>
        <w:t>deployed</w:t>
      </w:r>
      <w:r w:rsidRPr="007A7791">
        <w:rPr>
          <w:rFonts w:ascii="Cambria" w:hAnsi="Cambria"/>
          <w:spacing w:val="-5"/>
          <w:w w:val="90"/>
        </w:rPr>
        <w:t xml:space="preserve"> </w:t>
      </w:r>
      <w:r w:rsidRPr="007A7791">
        <w:rPr>
          <w:rFonts w:ascii="Cambria" w:hAnsi="Cambria"/>
          <w:w w:val="90"/>
        </w:rPr>
        <w:t>on</w:t>
      </w:r>
      <w:r w:rsidRPr="007A7791">
        <w:rPr>
          <w:rFonts w:ascii="Cambria" w:hAnsi="Cambria"/>
          <w:spacing w:val="-4"/>
          <w:w w:val="90"/>
        </w:rPr>
        <w:t xml:space="preserve"> </w:t>
      </w:r>
      <w:r w:rsidRPr="007A7791">
        <w:rPr>
          <w:rFonts w:ascii="Cambria" w:hAnsi="Cambria"/>
          <w:w w:val="90"/>
        </w:rPr>
        <w:t>lease</w:t>
      </w:r>
      <w:r w:rsidRPr="007A7791">
        <w:rPr>
          <w:rFonts w:ascii="Cambria" w:hAnsi="Cambria"/>
          <w:spacing w:val="-5"/>
          <w:w w:val="90"/>
        </w:rPr>
        <w:t xml:space="preserve"> </w:t>
      </w:r>
      <w:r w:rsidRPr="007A7791">
        <w:rPr>
          <w:rFonts w:ascii="Cambria" w:hAnsi="Cambria"/>
          <w:w w:val="90"/>
        </w:rPr>
        <w:t>/</w:t>
      </w:r>
      <w:r w:rsidRPr="007A7791">
        <w:rPr>
          <w:rFonts w:ascii="Cambria" w:hAnsi="Cambria"/>
          <w:spacing w:val="-4"/>
          <w:w w:val="90"/>
        </w:rPr>
        <w:t xml:space="preserve"> </w:t>
      </w:r>
      <w:r w:rsidRPr="007A7791">
        <w:rPr>
          <w:rFonts w:ascii="Cambria" w:hAnsi="Cambria"/>
          <w:w w:val="90"/>
        </w:rPr>
        <w:t>hire</w:t>
      </w:r>
      <w:r w:rsidRPr="007A7791">
        <w:rPr>
          <w:rFonts w:ascii="Cambria" w:hAnsi="Cambria"/>
          <w:spacing w:val="-5"/>
          <w:w w:val="90"/>
        </w:rPr>
        <w:t xml:space="preserve"> </w:t>
      </w:r>
      <w:r w:rsidRPr="007A7791">
        <w:rPr>
          <w:rFonts w:ascii="Cambria" w:hAnsi="Cambria"/>
          <w:w w:val="90"/>
        </w:rPr>
        <w:t>basis</w:t>
      </w:r>
      <w:r w:rsidRPr="007A7791">
        <w:rPr>
          <w:rFonts w:ascii="Cambria" w:hAnsi="Cambria"/>
          <w:spacing w:val="-5"/>
          <w:w w:val="90"/>
        </w:rPr>
        <w:t xml:space="preserve"> </w:t>
      </w:r>
      <w:r w:rsidRPr="007A7791">
        <w:rPr>
          <w:rFonts w:ascii="Cambria" w:hAnsi="Cambria"/>
          <w:w w:val="90"/>
        </w:rPr>
        <w:t>for</w:t>
      </w:r>
      <w:r w:rsidRPr="007A7791">
        <w:rPr>
          <w:rFonts w:ascii="Cambria" w:hAnsi="Cambria"/>
          <w:spacing w:val="-5"/>
          <w:w w:val="90"/>
        </w:rPr>
        <w:t xml:space="preserve"> </w:t>
      </w:r>
      <w:r w:rsidRPr="007A7791">
        <w:rPr>
          <w:rFonts w:ascii="Cambria" w:hAnsi="Cambria"/>
          <w:w w:val="90"/>
        </w:rPr>
        <w:t>all</w:t>
      </w:r>
      <w:r w:rsidRPr="007A7791">
        <w:rPr>
          <w:rFonts w:ascii="Cambria" w:hAnsi="Cambria"/>
          <w:spacing w:val="-5"/>
          <w:w w:val="90"/>
        </w:rPr>
        <w:t xml:space="preserve"> </w:t>
      </w:r>
      <w:r w:rsidRPr="007A7791">
        <w:rPr>
          <w:rFonts w:ascii="Cambria" w:hAnsi="Cambria"/>
          <w:w w:val="90"/>
        </w:rPr>
        <w:t>the</w:t>
      </w:r>
      <w:r w:rsidRPr="007A7791">
        <w:rPr>
          <w:rFonts w:ascii="Cambria" w:hAnsi="Cambria"/>
          <w:spacing w:val="-4"/>
          <w:w w:val="90"/>
        </w:rPr>
        <w:t xml:space="preserve"> </w:t>
      </w:r>
      <w:r w:rsidRPr="007A7791">
        <w:rPr>
          <w:rFonts w:ascii="Cambria" w:hAnsi="Cambria"/>
          <w:w w:val="90"/>
        </w:rPr>
        <w:t xml:space="preserve">works </w:t>
      </w:r>
      <w:r w:rsidRPr="007A7791">
        <w:rPr>
          <w:rFonts w:ascii="Cambria" w:hAnsi="Cambria"/>
          <w:w w:val="85"/>
        </w:rPr>
        <w:t>provided,</w:t>
      </w:r>
      <w:r w:rsidRPr="007A7791">
        <w:rPr>
          <w:rFonts w:ascii="Cambria" w:hAnsi="Cambria"/>
          <w:spacing w:val="-7"/>
          <w:w w:val="85"/>
        </w:rPr>
        <w:t xml:space="preserve"> </w:t>
      </w:r>
      <w:r w:rsidRPr="007A7791">
        <w:rPr>
          <w:rFonts w:ascii="Cambria" w:hAnsi="Cambria"/>
          <w:w w:val="85"/>
        </w:rPr>
        <w:t>the</w:t>
      </w:r>
      <w:r w:rsidRPr="007A7791">
        <w:rPr>
          <w:rFonts w:ascii="Cambria" w:hAnsi="Cambria"/>
          <w:spacing w:val="-7"/>
          <w:w w:val="85"/>
        </w:rPr>
        <w:t xml:space="preserve"> </w:t>
      </w:r>
      <w:r w:rsidRPr="007A7791">
        <w:rPr>
          <w:rFonts w:ascii="Cambria" w:hAnsi="Cambria"/>
          <w:w w:val="85"/>
        </w:rPr>
        <w:t>relevant</w:t>
      </w:r>
      <w:r w:rsidRPr="007A7791">
        <w:rPr>
          <w:rFonts w:ascii="Cambria" w:hAnsi="Cambria"/>
          <w:spacing w:val="-6"/>
          <w:w w:val="85"/>
        </w:rPr>
        <w:t xml:space="preserve"> </w:t>
      </w:r>
      <w:r w:rsidRPr="007A7791">
        <w:rPr>
          <w:rFonts w:ascii="Cambria" w:hAnsi="Cambria"/>
          <w:w w:val="85"/>
        </w:rPr>
        <w:t>documents</w:t>
      </w:r>
      <w:r w:rsidRPr="007A7791">
        <w:rPr>
          <w:rFonts w:ascii="Cambria" w:hAnsi="Cambria"/>
          <w:spacing w:val="-7"/>
          <w:w w:val="85"/>
        </w:rPr>
        <w:t xml:space="preserve"> </w:t>
      </w:r>
      <w:r w:rsidRPr="007A7791">
        <w:rPr>
          <w:rFonts w:ascii="Cambria" w:hAnsi="Cambria"/>
          <w:w w:val="85"/>
        </w:rPr>
        <w:t>(commitment</w:t>
      </w:r>
      <w:r w:rsidRPr="007A7791">
        <w:rPr>
          <w:rFonts w:ascii="Cambria" w:hAnsi="Cambria"/>
          <w:spacing w:val="-7"/>
          <w:w w:val="85"/>
        </w:rPr>
        <w:t xml:space="preserve"> </w:t>
      </w:r>
      <w:r w:rsidRPr="007A7791">
        <w:rPr>
          <w:rFonts w:ascii="Cambria" w:hAnsi="Cambria"/>
          <w:w w:val="85"/>
        </w:rPr>
        <w:t>agreements</w:t>
      </w:r>
      <w:r w:rsidRPr="007A7791">
        <w:rPr>
          <w:rFonts w:ascii="Cambria" w:hAnsi="Cambria"/>
          <w:spacing w:val="-6"/>
          <w:w w:val="85"/>
        </w:rPr>
        <w:t xml:space="preserve"> </w:t>
      </w:r>
      <w:r w:rsidRPr="007A7791">
        <w:rPr>
          <w:rFonts w:ascii="Cambria" w:hAnsi="Cambria"/>
          <w:w w:val="85"/>
        </w:rPr>
        <w:t>etc.)</w:t>
      </w:r>
      <w:r w:rsidRPr="007A7791">
        <w:rPr>
          <w:rFonts w:ascii="Cambria" w:hAnsi="Cambria"/>
          <w:spacing w:val="-7"/>
          <w:w w:val="85"/>
        </w:rPr>
        <w:t xml:space="preserve"> </w:t>
      </w:r>
      <w:r w:rsidRPr="007A7791">
        <w:rPr>
          <w:rFonts w:ascii="Cambria" w:hAnsi="Cambria"/>
          <w:w w:val="85"/>
        </w:rPr>
        <w:t>for</w:t>
      </w:r>
      <w:r w:rsidRPr="007A7791">
        <w:rPr>
          <w:rFonts w:ascii="Cambria" w:hAnsi="Cambria"/>
          <w:spacing w:val="-7"/>
          <w:w w:val="85"/>
        </w:rPr>
        <w:t xml:space="preserve"> </w:t>
      </w:r>
      <w:r w:rsidRPr="007A7791">
        <w:rPr>
          <w:rFonts w:ascii="Cambria" w:hAnsi="Cambria"/>
          <w:w w:val="85"/>
        </w:rPr>
        <w:t>availability</w:t>
      </w:r>
      <w:r w:rsidRPr="007A7791">
        <w:rPr>
          <w:rFonts w:ascii="Cambria" w:hAnsi="Cambria"/>
          <w:spacing w:val="-7"/>
          <w:w w:val="85"/>
        </w:rPr>
        <w:t xml:space="preserve"> </w:t>
      </w:r>
      <w:r w:rsidRPr="007A7791">
        <w:rPr>
          <w:rFonts w:ascii="Cambria" w:hAnsi="Cambria"/>
          <w:w w:val="85"/>
        </w:rPr>
        <w:t>for</w:t>
      </w:r>
      <w:r w:rsidRPr="007A7791">
        <w:rPr>
          <w:rFonts w:ascii="Cambria" w:hAnsi="Cambria"/>
          <w:spacing w:val="-6"/>
          <w:w w:val="85"/>
        </w:rPr>
        <w:t xml:space="preserve"> </w:t>
      </w:r>
      <w:r w:rsidRPr="007A7791">
        <w:rPr>
          <w:rFonts w:ascii="Cambria" w:hAnsi="Cambria"/>
          <w:w w:val="85"/>
        </w:rPr>
        <w:t>this</w:t>
      </w:r>
      <w:r w:rsidRPr="007A7791">
        <w:rPr>
          <w:rFonts w:ascii="Cambria" w:hAnsi="Cambria"/>
          <w:spacing w:val="-7"/>
          <w:w w:val="85"/>
        </w:rPr>
        <w:t xml:space="preserve"> </w:t>
      </w:r>
      <w:r w:rsidRPr="007A7791">
        <w:rPr>
          <w:rFonts w:ascii="Cambria" w:hAnsi="Cambria"/>
          <w:w w:val="85"/>
        </w:rPr>
        <w:t xml:space="preserve">work </w:t>
      </w:r>
      <w:r w:rsidRPr="007A7791">
        <w:rPr>
          <w:rFonts w:ascii="Cambria" w:hAnsi="Cambria"/>
          <w:w w:val="80"/>
        </w:rPr>
        <w:t>are furnished. The following key and critical equipment for the work.</w:t>
      </w:r>
      <w:r w:rsidRPr="007A7791">
        <w:rPr>
          <w:rFonts w:ascii="Cambria" w:hAnsi="Cambria"/>
        </w:rPr>
        <w:t xml:space="preserve"> </w:t>
      </w:r>
      <w:r w:rsidRPr="007A7791">
        <w:rPr>
          <w:rFonts w:ascii="Cambria" w:hAnsi="Cambria"/>
          <w:b/>
          <w:w w:val="80"/>
        </w:rPr>
        <w:t xml:space="preserve">Modified as per G.O.No. </w:t>
      </w:r>
      <w:r w:rsidRPr="007A7791">
        <w:rPr>
          <w:rFonts w:ascii="Cambria" w:hAnsi="Cambria"/>
          <w:b/>
          <w:w w:val="85"/>
        </w:rPr>
        <w:t>FD 4 PCL 2008 dated 14/10/2008</w:t>
      </w:r>
      <w:r w:rsidRPr="007A7791">
        <w:rPr>
          <w:rFonts w:ascii="Cambria" w:hAnsi="Cambria"/>
          <w:w w:val="85"/>
        </w:rPr>
        <w:t>.</w:t>
      </w:r>
    </w:p>
    <w:p w:rsidR="004151D7" w:rsidRPr="007A7791" w:rsidRDefault="004151D7" w:rsidP="004151D7">
      <w:pPr>
        <w:spacing w:before="193"/>
        <w:ind w:left="568"/>
        <w:rPr>
          <w:rFonts w:ascii="Cambria" w:hAnsi="Cambria"/>
          <w:b/>
          <w:sz w:val="20"/>
        </w:rPr>
      </w:pPr>
      <w:r w:rsidRPr="007A7791">
        <w:rPr>
          <w:rFonts w:ascii="Cambria" w:hAnsi="Cambria"/>
          <w:b/>
          <w:w w:val="80"/>
          <w:sz w:val="20"/>
        </w:rPr>
        <w:t>List</w:t>
      </w:r>
      <w:r w:rsidRPr="007A7791">
        <w:rPr>
          <w:rFonts w:ascii="Cambria" w:hAnsi="Cambria"/>
          <w:b/>
          <w:spacing w:val="-6"/>
          <w:sz w:val="20"/>
        </w:rPr>
        <w:t xml:space="preserve"> </w:t>
      </w:r>
      <w:r w:rsidRPr="007A7791">
        <w:rPr>
          <w:rFonts w:ascii="Cambria" w:hAnsi="Cambria"/>
          <w:b/>
          <w:w w:val="80"/>
          <w:sz w:val="20"/>
        </w:rPr>
        <w:t>of</w:t>
      </w:r>
      <w:r w:rsidRPr="007A7791">
        <w:rPr>
          <w:rFonts w:ascii="Cambria" w:hAnsi="Cambria"/>
          <w:b/>
          <w:spacing w:val="-7"/>
          <w:sz w:val="20"/>
        </w:rPr>
        <w:t xml:space="preserve"> </w:t>
      </w:r>
      <w:r w:rsidRPr="007A7791">
        <w:rPr>
          <w:rFonts w:ascii="Cambria" w:hAnsi="Cambria"/>
          <w:b/>
          <w:spacing w:val="-2"/>
          <w:w w:val="80"/>
          <w:sz w:val="20"/>
        </w:rPr>
        <w:t>plant/machinery</w:t>
      </w:r>
    </w:p>
    <w:tbl>
      <w:tblPr>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0"/>
        <w:gridCol w:w="3865"/>
        <w:gridCol w:w="1594"/>
        <w:gridCol w:w="1592"/>
        <w:gridCol w:w="1592"/>
      </w:tblGrid>
      <w:tr w:rsidR="004151D7" w:rsidRPr="007A7791" w:rsidTr="00DD7622">
        <w:trPr>
          <w:trHeight w:val="551"/>
        </w:trPr>
        <w:tc>
          <w:tcPr>
            <w:tcW w:w="540" w:type="dxa"/>
            <w:shd w:val="clear" w:color="auto" w:fill="D0CECE"/>
          </w:tcPr>
          <w:p w:rsidR="004151D7" w:rsidRPr="007A7791" w:rsidRDefault="004151D7" w:rsidP="00DD7622">
            <w:pPr>
              <w:pStyle w:val="TableParagraph"/>
              <w:spacing w:line="270" w:lineRule="atLeast"/>
              <w:ind w:left="138" w:right="126" w:firstLine="36"/>
              <w:rPr>
                <w:rFonts w:ascii="Cambria" w:hAnsi="Cambria"/>
                <w:b/>
                <w:sz w:val="24"/>
              </w:rPr>
            </w:pPr>
            <w:r w:rsidRPr="007A7791">
              <w:rPr>
                <w:rFonts w:ascii="Cambria" w:hAnsi="Cambria"/>
                <w:b/>
                <w:spacing w:val="-6"/>
                <w:w w:val="90"/>
                <w:sz w:val="24"/>
              </w:rPr>
              <w:t xml:space="preserve">Sl </w:t>
            </w:r>
            <w:r w:rsidRPr="007A7791">
              <w:rPr>
                <w:rFonts w:ascii="Cambria" w:hAnsi="Cambria"/>
                <w:b/>
                <w:spacing w:val="-5"/>
                <w:w w:val="80"/>
                <w:sz w:val="24"/>
              </w:rPr>
              <w:t>No</w:t>
            </w:r>
          </w:p>
        </w:tc>
        <w:tc>
          <w:tcPr>
            <w:tcW w:w="3865" w:type="dxa"/>
            <w:shd w:val="clear" w:color="auto" w:fill="D0CECE"/>
          </w:tcPr>
          <w:p w:rsidR="004151D7" w:rsidRPr="007A7791" w:rsidRDefault="004151D7" w:rsidP="00DD7622">
            <w:pPr>
              <w:pStyle w:val="TableParagraph"/>
              <w:spacing w:before="139"/>
              <w:ind w:left="438"/>
              <w:rPr>
                <w:rFonts w:ascii="Cambria" w:hAnsi="Cambria"/>
                <w:b/>
                <w:sz w:val="24"/>
              </w:rPr>
            </w:pPr>
            <w:r w:rsidRPr="007A7791">
              <w:rPr>
                <w:rFonts w:ascii="Cambria" w:hAnsi="Cambria"/>
                <w:b/>
                <w:w w:val="80"/>
                <w:sz w:val="24"/>
              </w:rPr>
              <w:t>Details</w:t>
            </w:r>
            <w:r w:rsidRPr="007A7791">
              <w:rPr>
                <w:rFonts w:ascii="Cambria" w:hAnsi="Cambria"/>
                <w:b/>
                <w:spacing w:val="-8"/>
                <w:sz w:val="24"/>
              </w:rPr>
              <w:t xml:space="preserve"> </w:t>
            </w:r>
            <w:r w:rsidRPr="007A7791">
              <w:rPr>
                <w:rFonts w:ascii="Cambria" w:hAnsi="Cambria"/>
                <w:b/>
                <w:w w:val="80"/>
                <w:sz w:val="24"/>
              </w:rPr>
              <w:t>of</w:t>
            </w:r>
            <w:r w:rsidRPr="007A7791">
              <w:rPr>
                <w:rFonts w:ascii="Cambria" w:hAnsi="Cambria"/>
                <w:b/>
                <w:spacing w:val="-7"/>
                <w:sz w:val="24"/>
              </w:rPr>
              <w:t xml:space="preserve"> </w:t>
            </w:r>
            <w:r w:rsidRPr="007A7791">
              <w:rPr>
                <w:rFonts w:ascii="Cambria" w:hAnsi="Cambria"/>
                <w:b/>
                <w:spacing w:val="-2"/>
                <w:w w:val="80"/>
                <w:sz w:val="24"/>
              </w:rPr>
              <w:t>Machinery/Equipment</w:t>
            </w:r>
          </w:p>
        </w:tc>
        <w:tc>
          <w:tcPr>
            <w:tcW w:w="1594" w:type="dxa"/>
            <w:shd w:val="clear" w:color="auto" w:fill="D0CECE"/>
          </w:tcPr>
          <w:p w:rsidR="004151D7" w:rsidRPr="007A7791" w:rsidRDefault="004151D7" w:rsidP="00DD7622">
            <w:pPr>
              <w:pStyle w:val="TableParagraph"/>
              <w:spacing w:before="139"/>
              <w:ind w:left="8"/>
              <w:jc w:val="center"/>
              <w:rPr>
                <w:rFonts w:ascii="Cambria" w:hAnsi="Cambria"/>
                <w:b/>
                <w:sz w:val="24"/>
              </w:rPr>
            </w:pPr>
            <w:r w:rsidRPr="007A7791">
              <w:rPr>
                <w:rFonts w:ascii="Cambria" w:hAnsi="Cambria"/>
                <w:b/>
                <w:spacing w:val="-2"/>
                <w:w w:val="90"/>
                <w:sz w:val="24"/>
              </w:rPr>
              <w:t>Total</w:t>
            </w:r>
          </w:p>
        </w:tc>
        <w:tc>
          <w:tcPr>
            <w:tcW w:w="1592" w:type="dxa"/>
            <w:shd w:val="clear" w:color="auto" w:fill="D0CECE"/>
          </w:tcPr>
          <w:p w:rsidR="004151D7" w:rsidRPr="007A7791" w:rsidRDefault="004151D7" w:rsidP="00DD7622">
            <w:pPr>
              <w:pStyle w:val="TableParagraph"/>
              <w:spacing w:before="139"/>
              <w:ind w:left="7"/>
              <w:jc w:val="center"/>
              <w:rPr>
                <w:rFonts w:ascii="Cambria" w:hAnsi="Cambria"/>
                <w:b/>
                <w:sz w:val="24"/>
              </w:rPr>
            </w:pPr>
            <w:r w:rsidRPr="007A7791">
              <w:rPr>
                <w:rFonts w:ascii="Cambria" w:hAnsi="Cambria"/>
                <w:b/>
                <w:spacing w:val="-5"/>
                <w:w w:val="90"/>
                <w:sz w:val="24"/>
              </w:rPr>
              <w:t>Own</w:t>
            </w:r>
          </w:p>
        </w:tc>
        <w:tc>
          <w:tcPr>
            <w:tcW w:w="1592" w:type="dxa"/>
            <w:shd w:val="clear" w:color="auto" w:fill="D0CECE"/>
          </w:tcPr>
          <w:p w:rsidR="004151D7" w:rsidRPr="007A7791" w:rsidRDefault="004151D7" w:rsidP="00DD7622">
            <w:pPr>
              <w:pStyle w:val="TableParagraph"/>
              <w:spacing w:before="139"/>
              <w:ind w:left="7" w:right="4"/>
              <w:jc w:val="center"/>
              <w:rPr>
                <w:rFonts w:ascii="Cambria" w:hAnsi="Cambria"/>
                <w:b/>
                <w:sz w:val="24"/>
              </w:rPr>
            </w:pPr>
            <w:r w:rsidRPr="007A7791">
              <w:rPr>
                <w:rFonts w:ascii="Cambria" w:hAnsi="Cambria"/>
                <w:b/>
                <w:spacing w:val="-2"/>
                <w:w w:val="90"/>
                <w:sz w:val="24"/>
              </w:rPr>
              <w:t>Hire/Lease</w:t>
            </w:r>
          </w:p>
        </w:tc>
      </w:tr>
      <w:tr w:rsidR="004151D7" w:rsidRPr="007A7791" w:rsidTr="00DD7622">
        <w:trPr>
          <w:trHeight w:val="292"/>
        </w:trPr>
        <w:tc>
          <w:tcPr>
            <w:tcW w:w="540" w:type="dxa"/>
          </w:tcPr>
          <w:p w:rsidR="004151D7" w:rsidRPr="007A7791" w:rsidRDefault="004151D7" w:rsidP="007B5EFC">
            <w:pPr>
              <w:pStyle w:val="TableParagraph"/>
              <w:spacing w:before="120" w:after="120" w:line="272" w:lineRule="exact"/>
              <w:ind w:left="220"/>
              <w:rPr>
                <w:rFonts w:ascii="Cambria" w:hAnsi="Cambria"/>
                <w:sz w:val="24"/>
              </w:rPr>
            </w:pPr>
            <w:r w:rsidRPr="007A7791">
              <w:rPr>
                <w:rFonts w:ascii="Cambria" w:hAnsi="Cambria"/>
                <w:spacing w:val="-5"/>
                <w:sz w:val="24"/>
              </w:rPr>
              <w:t>1.</w:t>
            </w:r>
          </w:p>
        </w:tc>
        <w:tc>
          <w:tcPr>
            <w:tcW w:w="3865" w:type="dxa"/>
          </w:tcPr>
          <w:p w:rsidR="004151D7" w:rsidRPr="007A7791" w:rsidRDefault="004151D7" w:rsidP="007B5EFC">
            <w:pPr>
              <w:pStyle w:val="TableParagraph"/>
              <w:spacing w:before="120" w:after="120" w:line="263" w:lineRule="exact"/>
              <w:ind w:left="107"/>
              <w:rPr>
                <w:rFonts w:ascii="Cambria" w:hAnsi="Cambria"/>
                <w:sz w:val="24"/>
              </w:rPr>
            </w:pPr>
            <w:r w:rsidRPr="007A7791">
              <w:rPr>
                <w:rFonts w:ascii="Cambria" w:hAnsi="Cambria"/>
                <w:spacing w:val="-2"/>
                <w:w w:val="90"/>
                <w:sz w:val="24"/>
              </w:rPr>
              <w:t>Tippers</w:t>
            </w:r>
          </w:p>
        </w:tc>
        <w:tc>
          <w:tcPr>
            <w:tcW w:w="1594" w:type="dxa"/>
            <w:vAlign w:val="center"/>
          </w:tcPr>
          <w:p w:rsidR="004151D7" w:rsidRPr="007A7791" w:rsidRDefault="004151D7" w:rsidP="007B5EFC">
            <w:pPr>
              <w:pStyle w:val="TableParagraph"/>
              <w:spacing w:before="120" w:after="120" w:line="263" w:lineRule="exact"/>
              <w:ind w:left="8"/>
              <w:jc w:val="center"/>
              <w:rPr>
                <w:rFonts w:ascii="Cambria" w:hAnsi="Cambria"/>
                <w:sz w:val="24"/>
              </w:rPr>
            </w:pPr>
            <w:r w:rsidRPr="007A7791">
              <w:rPr>
                <w:rFonts w:ascii="Cambria" w:hAnsi="Cambria"/>
                <w:spacing w:val="-10"/>
                <w:w w:val="90"/>
                <w:sz w:val="24"/>
              </w:rPr>
              <w:t>6</w:t>
            </w:r>
          </w:p>
        </w:tc>
        <w:tc>
          <w:tcPr>
            <w:tcW w:w="1592" w:type="dxa"/>
            <w:vAlign w:val="center"/>
          </w:tcPr>
          <w:p w:rsidR="004151D7" w:rsidRPr="007A7791" w:rsidRDefault="004151D7" w:rsidP="007B5EFC">
            <w:pPr>
              <w:pStyle w:val="TableParagraph"/>
              <w:spacing w:before="120" w:after="120" w:line="263" w:lineRule="exact"/>
              <w:ind w:left="7" w:right="2"/>
              <w:jc w:val="center"/>
              <w:rPr>
                <w:rFonts w:ascii="Cambria" w:hAnsi="Cambria"/>
                <w:sz w:val="24"/>
              </w:rPr>
            </w:pPr>
            <w:r w:rsidRPr="007A7791">
              <w:rPr>
                <w:rFonts w:ascii="Cambria" w:hAnsi="Cambria"/>
                <w:spacing w:val="-10"/>
                <w:w w:val="90"/>
                <w:sz w:val="24"/>
              </w:rPr>
              <w:t>3</w:t>
            </w:r>
          </w:p>
        </w:tc>
        <w:tc>
          <w:tcPr>
            <w:tcW w:w="1592" w:type="dxa"/>
            <w:vAlign w:val="center"/>
          </w:tcPr>
          <w:p w:rsidR="004151D7" w:rsidRPr="007A7791" w:rsidRDefault="004151D7" w:rsidP="007B5EFC">
            <w:pPr>
              <w:pStyle w:val="TableParagraph"/>
              <w:spacing w:before="120" w:after="120" w:line="263" w:lineRule="exact"/>
              <w:ind w:left="7" w:right="3"/>
              <w:jc w:val="center"/>
              <w:rPr>
                <w:rFonts w:ascii="Cambria" w:hAnsi="Cambria"/>
                <w:sz w:val="24"/>
              </w:rPr>
            </w:pPr>
            <w:r w:rsidRPr="007A7791">
              <w:rPr>
                <w:rFonts w:ascii="Cambria" w:hAnsi="Cambria"/>
                <w:spacing w:val="-10"/>
                <w:w w:val="90"/>
                <w:sz w:val="24"/>
              </w:rPr>
              <w:t>3</w:t>
            </w:r>
          </w:p>
        </w:tc>
      </w:tr>
      <w:tr w:rsidR="004151D7" w:rsidRPr="007A7791" w:rsidTr="00DD7622">
        <w:trPr>
          <w:trHeight w:val="292"/>
        </w:trPr>
        <w:tc>
          <w:tcPr>
            <w:tcW w:w="540" w:type="dxa"/>
          </w:tcPr>
          <w:p w:rsidR="004151D7" w:rsidRPr="007A7791" w:rsidRDefault="004151D7" w:rsidP="007B5EFC">
            <w:pPr>
              <w:pStyle w:val="TableParagraph"/>
              <w:spacing w:before="120" w:after="120" w:line="272" w:lineRule="exact"/>
              <w:ind w:left="220"/>
              <w:rPr>
                <w:rFonts w:ascii="Cambria" w:hAnsi="Cambria"/>
                <w:sz w:val="24"/>
              </w:rPr>
            </w:pPr>
            <w:r w:rsidRPr="007A7791">
              <w:rPr>
                <w:rFonts w:ascii="Cambria" w:hAnsi="Cambria"/>
                <w:spacing w:val="-5"/>
                <w:sz w:val="24"/>
              </w:rPr>
              <w:t>2.</w:t>
            </w:r>
          </w:p>
        </w:tc>
        <w:tc>
          <w:tcPr>
            <w:tcW w:w="3865" w:type="dxa"/>
          </w:tcPr>
          <w:p w:rsidR="004151D7" w:rsidRPr="007A7791" w:rsidRDefault="004151D7" w:rsidP="007B5EFC">
            <w:pPr>
              <w:pStyle w:val="TableParagraph"/>
              <w:spacing w:before="120" w:after="120" w:line="263" w:lineRule="exact"/>
              <w:ind w:left="107"/>
              <w:rPr>
                <w:rFonts w:ascii="Cambria" w:hAnsi="Cambria"/>
                <w:sz w:val="24"/>
              </w:rPr>
            </w:pPr>
            <w:r w:rsidRPr="007A7791">
              <w:rPr>
                <w:rFonts w:ascii="Cambria" w:hAnsi="Cambria"/>
                <w:spacing w:val="-2"/>
                <w:w w:val="90"/>
                <w:sz w:val="24"/>
              </w:rPr>
              <w:t>Excavators</w:t>
            </w:r>
          </w:p>
        </w:tc>
        <w:tc>
          <w:tcPr>
            <w:tcW w:w="1594" w:type="dxa"/>
            <w:vAlign w:val="center"/>
          </w:tcPr>
          <w:p w:rsidR="004151D7" w:rsidRPr="007A7791" w:rsidRDefault="004151D7" w:rsidP="007B5EFC">
            <w:pPr>
              <w:pStyle w:val="TableParagraph"/>
              <w:spacing w:before="120" w:after="120" w:line="263" w:lineRule="exact"/>
              <w:ind w:left="8"/>
              <w:jc w:val="center"/>
              <w:rPr>
                <w:rFonts w:ascii="Cambria" w:hAnsi="Cambria"/>
                <w:sz w:val="24"/>
              </w:rPr>
            </w:pPr>
            <w:r w:rsidRPr="007A7791">
              <w:rPr>
                <w:rFonts w:ascii="Cambria" w:hAnsi="Cambria"/>
                <w:spacing w:val="-10"/>
                <w:w w:val="90"/>
                <w:sz w:val="24"/>
              </w:rPr>
              <w:t>2</w:t>
            </w:r>
          </w:p>
        </w:tc>
        <w:tc>
          <w:tcPr>
            <w:tcW w:w="1592" w:type="dxa"/>
            <w:vAlign w:val="center"/>
          </w:tcPr>
          <w:p w:rsidR="004151D7" w:rsidRPr="007A7791" w:rsidRDefault="004151D7" w:rsidP="007B5EFC">
            <w:pPr>
              <w:pStyle w:val="TableParagraph"/>
              <w:spacing w:before="120" w:after="120" w:line="263" w:lineRule="exact"/>
              <w:ind w:left="7" w:right="2"/>
              <w:jc w:val="center"/>
              <w:rPr>
                <w:rFonts w:ascii="Cambria" w:hAnsi="Cambria"/>
                <w:sz w:val="24"/>
              </w:rPr>
            </w:pPr>
            <w:r w:rsidRPr="007A7791">
              <w:rPr>
                <w:rFonts w:ascii="Cambria" w:hAnsi="Cambria"/>
                <w:spacing w:val="-10"/>
                <w:w w:val="90"/>
                <w:sz w:val="24"/>
              </w:rPr>
              <w:t>1</w:t>
            </w:r>
          </w:p>
        </w:tc>
        <w:tc>
          <w:tcPr>
            <w:tcW w:w="1592" w:type="dxa"/>
            <w:vAlign w:val="center"/>
          </w:tcPr>
          <w:p w:rsidR="004151D7" w:rsidRPr="007A7791" w:rsidRDefault="004151D7" w:rsidP="007B5EFC">
            <w:pPr>
              <w:pStyle w:val="TableParagraph"/>
              <w:spacing w:before="120" w:after="120" w:line="263" w:lineRule="exact"/>
              <w:ind w:left="7" w:right="3"/>
              <w:jc w:val="center"/>
              <w:rPr>
                <w:rFonts w:ascii="Cambria" w:hAnsi="Cambria"/>
                <w:sz w:val="24"/>
              </w:rPr>
            </w:pPr>
            <w:r w:rsidRPr="007A7791">
              <w:rPr>
                <w:rFonts w:ascii="Cambria" w:hAnsi="Cambria"/>
                <w:spacing w:val="-10"/>
                <w:w w:val="90"/>
                <w:sz w:val="24"/>
              </w:rPr>
              <w:t>1</w:t>
            </w:r>
          </w:p>
        </w:tc>
      </w:tr>
      <w:tr w:rsidR="004151D7" w:rsidRPr="007A7791" w:rsidTr="00DD7622">
        <w:trPr>
          <w:trHeight w:val="295"/>
        </w:trPr>
        <w:tc>
          <w:tcPr>
            <w:tcW w:w="540" w:type="dxa"/>
          </w:tcPr>
          <w:p w:rsidR="004151D7" w:rsidRPr="007A7791" w:rsidRDefault="004151D7" w:rsidP="007B5EFC">
            <w:pPr>
              <w:pStyle w:val="TableParagraph"/>
              <w:spacing w:before="120" w:after="120" w:line="273" w:lineRule="exact"/>
              <w:ind w:left="220"/>
              <w:rPr>
                <w:rFonts w:ascii="Cambria" w:hAnsi="Cambria"/>
                <w:sz w:val="24"/>
              </w:rPr>
            </w:pPr>
            <w:r w:rsidRPr="007A7791">
              <w:rPr>
                <w:rFonts w:ascii="Cambria" w:hAnsi="Cambria"/>
                <w:spacing w:val="-5"/>
                <w:sz w:val="24"/>
              </w:rPr>
              <w:t>3.</w:t>
            </w:r>
          </w:p>
        </w:tc>
        <w:tc>
          <w:tcPr>
            <w:tcW w:w="3865" w:type="dxa"/>
          </w:tcPr>
          <w:p w:rsidR="004151D7" w:rsidRPr="007A7791" w:rsidRDefault="004151D7" w:rsidP="007B5EFC">
            <w:pPr>
              <w:pStyle w:val="TableParagraph"/>
              <w:spacing w:before="120" w:after="120" w:line="265" w:lineRule="exact"/>
              <w:ind w:left="107"/>
              <w:rPr>
                <w:rFonts w:ascii="Cambria" w:hAnsi="Cambria"/>
                <w:sz w:val="24"/>
              </w:rPr>
            </w:pPr>
            <w:r w:rsidRPr="007A7791">
              <w:rPr>
                <w:rFonts w:ascii="Cambria" w:hAnsi="Cambria"/>
                <w:spacing w:val="-5"/>
                <w:w w:val="90"/>
                <w:sz w:val="24"/>
              </w:rPr>
              <w:t>JCB</w:t>
            </w:r>
          </w:p>
        </w:tc>
        <w:tc>
          <w:tcPr>
            <w:tcW w:w="1594" w:type="dxa"/>
            <w:vAlign w:val="center"/>
          </w:tcPr>
          <w:p w:rsidR="004151D7" w:rsidRPr="007A7791" w:rsidRDefault="004151D7" w:rsidP="007B5EFC">
            <w:pPr>
              <w:pStyle w:val="TableParagraph"/>
              <w:spacing w:before="120" w:after="120" w:line="265" w:lineRule="exact"/>
              <w:ind w:left="8"/>
              <w:jc w:val="center"/>
              <w:rPr>
                <w:rFonts w:ascii="Cambria" w:hAnsi="Cambria"/>
                <w:sz w:val="24"/>
              </w:rPr>
            </w:pPr>
            <w:r w:rsidRPr="007A7791">
              <w:rPr>
                <w:rFonts w:ascii="Cambria" w:hAnsi="Cambria"/>
                <w:spacing w:val="-10"/>
                <w:w w:val="90"/>
                <w:sz w:val="24"/>
              </w:rPr>
              <w:t>1</w:t>
            </w:r>
          </w:p>
        </w:tc>
        <w:tc>
          <w:tcPr>
            <w:tcW w:w="1592" w:type="dxa"/>
            <w:vAlign w:val="center"/>
          </w:tcPr>
          <w:p w:rsidR="004151D7" w:rsidRPr="007A7791" w:rsidRDefault="004151D7" w:rsidP="007B5EFC">
            <w:pPr>
              <w:pStyle w:val="TableParagraph"/>
              <w:spacing w:before="120" w:after="120" w:line="265" w:lineRule="exact"/>
              <w:ind w:left="7" w:right="2"/>
              <w:jc w:val="center"/>
              <w:rPr>
                <w:rFonts w:ascii="Cambria" w:hAnsi="Cambria"/>
                <w:sz w:val="24"/>
              </w:rPr>
            </w:pPr>
            <w:r w:rsidRPr="007A7791">
              <w:rPr>
                <w:rFonts w:ascii="Cambria" w:hAnsi="Cambria"/>
                <w:spacing w:val="-10"/>
                <w:w w:val="90"/>
                <w:sz w:val="24"/>
              </w:rPr>
              <w:t>1</w:t>
            </w:r>
          </w:p>
        </w:tc>
        <w:tc>
          <w:tcPr>
            <w:tcW w:w="1592" w:type="dxa"/>
            <w:vAlign w:val="center"/>
          </w:tcPr>
          <w:p w:rsidR="004151D7" w:rsidRPr="007A7791" w:rsidRDefault="004151D7" w:rsidP="007B5EFC">
            <w:pPr>
              <w:pStyle w:val="TableParagraph"/>
              <w:spacing w:before="120" w:after="120"/>
              <w:jc w:val="center"/>
              <w:rPr>
                <w:rFonts w:ascii="Cambria" w:hAnsi="Cambria"/>
              </w:rPr>
            </w:pPr>
            <w:r>
              <w:rPr>
                <w:rFonts w:ascii="Cambria" w:hAnsi="Cambria"/>
              </w:rPr>
              <w:t>-</w:t>
            </w:r>
          </w:p>
        </w:tc>
      </w:tr>
      <w:tr w:rsidR="004151D7" w:rsidRPr="007A7791" w:rsidTr="00DD7622">
        <w:trPr>
          <w:trHeight w:val="294"/>
        </w:trPr>
        <w:tc>
          <w:tcPr>
            <w:tcW w:w="540" w:type="dxa"/>
          </w:tcPr>
          <w:p w:rsidR="004151D7" w:rsidRPr="007A7791" w:rsidRDefault="004151D7" w:rsidP="007B5EFC">
            <w:pPr>
              <w:pStyle w:val="TableParagraph"/>
              <w:spacing w:before="120" w:after="120" w:line="275" w:lineRule="exact"/>
              <w:ind w:left="220"/>
              <w:rPr>
                <w:rFonts w:ascii="Cambria" w:hAnsi="Cambria"/>
                <w:sz w:val="24"/>
              </w:rPr>
            </w:pPr>
            <w:r>
              <w:rPr>
                <w:rFonts w:ascii="Cambria" w:hAnsi="Cambria"/>
                <w:spacing w:val="-5"/>
                <w:sz w:val="24"/>
              </w:rPr>
              <w:t>4</w:t>
            </w:r>
            <w:r w:rsidRPr="007A7791">
              <w:rPr>
                <w:rFonts w:ascii="Cambria" w:hAnsi="Cambria"/>
                <w:spacing w:val="-5"/>
                <w:sz w:val="24"/>
              </w:rPr>
              <w:t>.</w:t>
            </w:r>
          </w:p>
        </w:tc>
        <w:tc>
          <w:tcPr>
            <w:tcW w:w="3865" w:type="dxa"/>
          </w:tcPr>
          <w:p w:rsidR="004151D7" w:rsidRPr="007A7791" w:rsidRDefault="004151D7" w:rsidP="007B5EFC">
            <w:pPr>
              <w:pStyle w:val="TableParagraph"/>
              <w:spacing w:before="120" w:after="120" w:line="265" w:lineRule="exact"/>
              <w:ind w:left="107"/>
              <w:rPr>
                <w:rFonts w:ascii="Cambria" w:hAnsi="Cambria"/>
                <w:sz w:val="24"/>
              </w:rPr>
            </w:pPr>
            <w:r w:rsidRPr="007A7791">
              <w:rPr>
                <w:rFonts w:ascii="Cambria" w:hAnsi="Cambria"/>
                <w:w w:val="80"/>
                <w:sz w:val="24"/>
              </w:rPr>
              <w:t>DG</w:t>
            </w:r>
            <w:r w:rsidRPr="007A7791">
              <w:rPr>
                <w:rFonts w:ascii="Cambria" w:hAnsi="Cambria"/>
                <w:spacing w:val="-3"/>
                <w:w w:val="90"/>
                <w:sz w:val="24"/>
              </w:rPr>
              <w:t xml:space="preserve"> </w:t>
            </w:r>
            <w:r w:rsidRPr="007A7791">
              <w:rPr>
                <w:rFonts w:ascii="Cambria" w:hAnsi="Cambria"/>
                <w:spacing w:val="-5"/>
                <w:w w:val="90"/>
                <w:sz w:val="24"/>
              </w:rPr>
              <w:t>set</w:t>
            </w:r>
          </w:p>
        </w:tc>
        <w:tc>
          <w:tcPr>
            <w:tcW w:w="1594" w:type="dxa"/>
            <w:vAlign w:val="center"/>
          </w:tcPr>
          <w:p w:rsidR="004151D7" w:rsidRPr="007A7791" w:rsidRDefault="004151D7" w:rsidP="007B5EFC">
            <w:pPr>
              <w:pStyle w:val="TableParagraph"/>
              <w:spacing w:before="120" w:after="120" w:line="265" w:lineRule="exact"/>
              <w:ind w:left="8"/>
              <w:jc w:val="center"/>
              <w:rPr>
                <w:rFonts w:ascii="Cambria" w:hAnsi="Cambria"/>
                <w:sz w:val="24"/>
              </w:rPr>
            </w:pPr>
            <w:r w:rsidRPr="007A7791">
              <w:rPr>
                <w:rFonts w:ascii="Cambria" w:hAnsi="Cambria"/>
                <w:spacing w:val="-10"/>
                <w:w w:val="90"/>
                <w:sz w:val="24"/>
              </w:rPr>
              <w:t>1</w:t>
            </w:r>
          </w:p>
        </w:tc>
        <w:tc>
          <w:tcPr>
            <w:tcW w:w="1592" w:type="dxa"/>
            <w:vAlign w:val="center"/>
          </w:tcPr>
          <w:p w:rsidR="004151D7" w:rsidRPr="007A7791" w:rsidRDefault="004151D7" w:rsidP="007B5EFC">
            <w:pPr>
              <w:pStyle w:val="TableParagraph"/>
              <w:spacing w:before="120" w:after="120" w:line="265" w:lineRule="exact"/>
              <w:ind w:left="7" w:right="2"/>
              <w:jc w:val="center"/>
              <w:rPr>
                <w:rFonts w:ascii="Cambria" w:hAnsi="Cambria"/>
                <w:sz w:val="24"/>
              </w:rPr>
            </w:pPr>
            <w:r>
              <w:rPr>
                <w:rFonts w:ascii="Cambria" w:hAnsi="Cambria"/>
                <w:sz w:val="24"/>
              </w:rPr>
              <w:t>-</w:t>
            </w:r>
          </w:p>
        </w:tc>
        <w:tc>
          <w:tcPr>
            <w:tcW w:w="1592" w:type="dxa"/>
            <w:vAlign w:val="center"/>
          </w:tcPr>
          <w:p w:rsidR="004151D7" w:rsidRPr="007A7791" w:rsidRDefault="004151D7" w:rsidP="007B5EFC">
            <w:pPr>
              <w:pStyle w:val="TableParagraph"/>
              <w:spacing w:before="120" w:after="120"/>
              <w:jc w:val="center"/>
              <w:rPr>
                <w:rFonts w:ascii="Cambria" w:hAnsi="Cambria"/>
              </w:rPr>
            </w:pPr>
            <w:r>
              <w:rPr>
                <w:rFonts w:ascii="Cambria" w:hAnsi="Cambria"/>
              </w:rPr>
              <w:t>1</w:t>
            </w:r>
          </w:p>
        </w:tc>
      </w:tr>
      <w:tr w:rsidR="004151D7" w:rsidRPr="007A7791" w:rsidTr="00DD7622">
        <w:trPr>
          <w:trHeight w:val="292"/>
        </w:trPr>
        <w:tc>
          <w:tcPr>
            <w:tcW w:w="540" w:type="dxa"/>
          </w:tcPr>
          <w:p w:rsidR="004151D7" w:rsidRPr="007A7791" w:rsidRDefault="004151D7" w:rsidP="007B5EFC">
            <w:pPr>
              <w:pStyle w:val="TableParagraph"/>
              <w:spacing w:before="120" w:after="120" w:line="272" w:lineRule="exact"/>
              <w:ind w:left="220"/>
              <w:rPr>
                <w:rFonts w:ascii="Cambria" w:hAnsi="Cambria"/>
                <w:sz w:val="24"/>
              </w:rPr>
            </w:pPr>
            <w:r>
              <w:rPr>
                <w:rFonts w:ascii="Cambria" w:hAnsi="Cambria"/>
                <w:spacing w:val="-5"/>
                <w:sz w:val="24"/>
              </w:rPr>
              <w:t>5</w:t>
            </w:r>
            <w:r w:rsidRPr="007A7791">
              <w:rPr>
                <w:rFonts w:ascii="Cambria" w:hAnsi="Cambria"/>
                <w:spacing w:val="-5"/>
                <w:sz w:val="24"/>
              </w:rPr>
              <w:t>.</w:t>
            </w:r>
          </w:p>
        </w:tc>
        <w:tc>
          <w:tcPr>
            <w:tcW w:w="3865" w:type="dxa"/>
          </w:tcPr>
          <w:p w:rsidR="004151D7" w:rsidRPr="007A7791" w:rsidRDefault="004151D7" w:rsidP="007B5EFC">
            <w:pPr>
              <w:pStyle w:val="TableParagraph"/>
              <w:spacing w:before="120" w:after="120" w:line="265" w:lineRule="exact"/>
              <w:ind w:left="107"/>
              <w:rPr>
                <w:rFonts w:ascii="Cambria" w:hAnsi="Cambria"/>
                <w:sz w:val="24"/>
              </w:rPr>
            </w:pPr>
            <w:r w:rsidRPr="007A7791">
              <w:rPr>
                <w:rFonts w:ascii="Cambria" w:hAnsi="Cambria"/>
                <w:w w:val="80"/>
                <w:sz w:val="24"/>
              </w:rPr>
              <w:t>Dewatering</w:t>
            </w:r>
            <w:r w:rsidRPr="007A7791">
              <w:rPr>
                <w:rFonts w:ascii="Cambria" w:hAnsi="Cambria"/>
                <w:spacing w:val="-4"/>
                <w:sz w:val="24"/>
              </w:rPr>
              <w:t xml:space="preserve"> </w:t>
            </w:r>
            <w:r w:rsidRPr="007A7791">
              <w:rPr>
                <w:rFonts w:ascii="Cambria" w:hAnsi="Cambria"/>
                <w:spacing w:val="-2"/>
                <w:w w:val="90"/>
                <w:sz w:val="24"/>
              </w:rPr>
              <w:t>pumps</w:t>
            </w:r>
          </w:p>
        </w:tc>
        <w:tc>
          <w:tcPr>
            <w:tcW w:w="1594" w:type="dxa"/>
            <w:vAlign w:val="center"/>
          </w:tcPr>
          <w:p w:rsidR="004151D7" w:rsidRPr="007A7791" w:rsidRDefault="004151D7" w:rsidP="007B5EFC">
            <w:pPr>
              <w:pStyle w:val="TableParagraph"/>
              <w:spacing w:before="120" w:after="120" w:line="265" w:lineRule="exact"/>
              <w:ind w:left="8"/>
              <w:jc w:val="center"/>
              <w:rPr>
                <w:rFonts w:ascii="Cambria" w:hAnsi="Cambria"/>
                <w:sz w:val="24"/>
              </w:rPr>
            </w:pPr>
            <w:r w:rsidRPr="007A7791">
              <w:rPr>
                <w:rFonts w:ascii="Cambria" w:hAnsi="Cambria"/>
                <w:spacing w:val="-10"/>
                <w:w w:val="90"/>
                <w:sz w:val="24"/>
              </w:rPr>
              <w:t>3</w:t>
            </w:r>
          </w:p>
        </w:tc>
        <w:tc>
          <w:tcPr>
            <w:tcW w:w="1592" w:type="dxa"/>
            <w:vAlign w:val="center"/>
          </w:tcPr>
          <w:p w:rsidR="004151D7" w:rsidRPr="007A7791" w:rsidRDefault="004151D7" w:rsidP="007B5EFC">
            <w:pPr>
              <w:pStyle w:val="TableParagraph"/>
              <w:spacing w:before="120" w:after="120" w:line="265" w:lineRule="exact"/>
              <w:ind w:left="7" w:right="2"/>
              <w:jc w:val="center"/>
              <w:rPr>
                <w:rFonts w:ascii="Cambria" w:hAnsi="Cambria"/>
                <w:sz w:val="24"/>
              </w:rPr>
            </w:pPr>
            <w:r>
              <w:rPr>
                <w:rFonts w:ascii="Cambria" w:hAnsi="Cambria"/>
                <w:spacing w:val="-10"/>
                <w:w w:val="90"/>
                <w:sz w:val="24"/>
              </w:rPr>
              <w:t>1</w:t>
            </w:r>
          </w:p>
        </w:tc>
        <w:tc>
          <w:tcPr>
            <w:tcW w:w="1592" w:type="dxa"/>
            <w:vAlign w:val="center"/>
          </w:tcPr>
          <w:p w:rsidR="004151D7" w:rsidRPr="007A7791" w:rsidRDefault="004151D7" w:rsidP="007B5EFC">
            <w:pPr>
              <w:pStyle w:val="TableParagraph"/>
              <w:spacing w:before="120" w:after="120" w:line="265" w:lineRule="exact"/>
              <w:ind w:left="7" w:right="3"/>
              <w:jc w:val="center"/>
              <w:rPr>
                <w:rFonts w:ascii="Cambria" w:hAnsi="Cambria"/>
                <w:sz w:val="24"/>
              </w:rPr>
            </w:pPr>
            <w:r>
              <w:rPr>
                <w:rFonts w:ascii="Cambria" w:hAnsi="Cambria"/>
                <w:spacing w:val="-10"/>
                <w:w w:val="90"/>
                <w:sz w:val="24"/>
              </w:rPr>
              <w:t>2</w:t>
            </w:r>
          </w:p>
        </w:tc>
      </w:tr>
      <w:tr w:rsidR="004151D7" w:rsidRPr="007A7791" w:rsidTr="00DD7622">
        <w:trPr>
          <w:trHeight w:val="292"/>
        </w:trPr>
        <w:tc>
          <w:tcPr>
            <w:tcW w:w="540" w:type="dxa"/>
          </w:tcPr>
          <w:p w:rsidR="004151D7" w:rsidRPr="007A7791" w:rsidRDefault="004151D7" w:rsidP="007B5EFC">
            <w:pPr>
              <w:pStyle w:val="TableParagraph"/>
              <w:spacing w:before="120" w:after="120" w:line="272" w:lineRule="exact"/>
              <w:ind w:left="220"/>
              <w:rPr>
                <w:rFonts w:ascii="Cambria" w:hAnsi="Cambria"/>
                <w:sz w:val="24"/>
              </w:rPr>
            </w:pPr>
            <w:r>
              <w:rPr>
                <w:rFonts w:ascii="Cambria" w:hAnsi="Cambria"/>
                <w:spacing w:val="-5"/>
                <w:sz w:val="24"/>
              </w:rPr>
              <w:t>6</w:t>
            </w:r>
            <w:r w:rsidRPr="007A7791">
              <w:rPr>
                <w:rFonts w:ascii="Cambria" w:hAnsi="Cambria"/>
                <w:spacing w:val="-5"/>
                <w:sz w:val="24"/>
              </w:rPr>
              <w:t>.</w:t>
            </w:r>
          </w:p>
        </w:tc>
        <w:tc>
          <w:tcPr>
            <w:tcW w:w="3865" w:type="dxa"/>
          </w:tcPr>
          <w:p w:rsidR="004151D7" w:rsidRPr="007A7791" w:rsidRDefault="004151D7" w:rsidP="007B5EFC">
            <w:pPr>
              <w:pStyle w:val="TableParagraph"/>
              <w:spacing w:before="120" w:after="120" w:line="265" w:lineRule="exact"/>
              <w:rPr>
                <w:rFonts w:ascii="Cambria" w:hAnsi="Cambria"/>
                <w:sz w:val="24"/>
              </w:rPr>
            </w:pPr>
            <w:r>
              <w:rPr>
                <w:rFonts w:ascii="Nirmala UI" w:hAnsi="Nirmala UI" w:cs="Nirmala UI"/>
                <w:w w:val="80"/>
                <w:sz w:val="24"/>
              </w:rPr>
              <w:t xml:space="preserve">  </w:t>
            </w:r>
            <w:r w:rsidRPr="00231563">
              <w:rPr>
                <w:rFonts w:ascii="Cambria" w:hAnsi="Cambria"/>
                <w:w w:val="80"/>
                <w:sz w:val="24"/>
              </w:rPr>
              <w:t xml:space="preserve">Mechanical </w:t>
            </w:r>
            <w:r w:rsidRPr="007A7791">
              <w:rPr>
                <w:rFonts w:ascii="Cambria" w:hAnsi="Cambria"/>
                <w:w w:val="80"/>
                <w:sz w:val="24"/>
              </w:rPr>
              <w:t>Concrete</w:t>
            </w:r>
            <w:r w:rsidRPr="00231563">
              <w:rPr>
                <w:rFonts w:ascii="Cambria" w:hAnsi="Cambria"/>
                <w:w w:val="80"/>
                <w:sz w:val="24"/>
              </w:rPr>
              <w:t xml:space="preserve"> </w:t>
            </w:r>
            <w:r>
              <w:rPr>
                <w:rFonts w:ascii="Cambria" w:hAnsi="Cambria"/>
                <w:w w:val="80"/>
                <w:sz w:val="24"/>
              </w:rPr>
              <w:t xml:space="preserve">mixer with hopper </w:t>
            </w:r>
          </w:p>
        </w:tc>
        <w:tc>
          <w:tcPr>
            <w:tcW w:w="1594" w:type="dxa"/>
            <w:vAlign w:val="center"/>
          </w:tcPr>
          <w:p w:rsidR="004151D7" w:rsidRPr="007A7791" w:rsidRDefault="004151D7" w:rsidP="007B5EFC">
            <w:pPr>
              <w:pStyle w:val="TableParagraph"/>
              <w:spacing w:before="120" w:after="120" w:line="265" w:lineRule="exact"/>
              <w:ind w:left="8"/>
              <w:jc w:val="center"/>
              <w:rPr>
                <w:rFonts w:ascii="Cambria" w:hAnsi="Cambria"/>
                <w:sz w:val="24"/>
              </w:rPr>
            </w:pPr>
            <w:r>
              <w:rPr>
                <w:rFonts w:ascii="Cambria" w:hAnsi="Cambria"/>
                <w:spacing w:val="-10"/>
                <w:w w:val="90"/>
                <w:sz w:val="24"/>
              </w:rPr>
              <w:t>4</w:t>
            </w:r>
          </w:p>
        </w:tc>
        <w:tc>
          <w:tcPr>
            <w:tcW w:w="1592" w:type="dxa"/>
            <w:vAlign w:val="center"/>
          </w:tcPr>
          <w:p w:rsidR="004151D7" w:rsidRPr="007A7791" w:rsidRDefault="004151D7" w:rsidP="007B5EFC">
            <w:pPr>
              <w:pStyle w:val="TableParagraph"/>
              <w:spacing w:before="120" w:after="120" w:line="265" w:lineRule="exact"/>
              <w:ind w:left="7" w:right="2"/>
              <w:jc w:val="center"/>
              <w:rPr>
                <w:rFonts w:ascii="Cambria" w:hAnsi="Cambria"/>
                <w:sz w:val="24"/>
              </w:rPr>
            </w:pPr>
            <w:r>
              <w:rPr>
                <w:rFonts w:ascii="Cambria" w:hAnsi="Cambria"/>
                <w:spacing w:val="-10"/>
                <w:w w:val="90"/>
                <w:sz w:val="24"/>
              </w:rPr>
              <w:t>2</w:t>
            </w:r>
          </w:p>
        </w:tc>
        <w:tc>
          <w:tcPr>
            <w:tcW w:w="1592" w:type="dxa"/>
            <w:vAlign w:val="center"/>
          </w:tcPr>
          <w:p w:rsidR="004151D7" w:rsidRPr="007A7791" w:rsidRDefault="004151D7" w:rsidP="007B5EFC">
            <w:pPr>
              <w:pStyle w:val="TableParagraph"/>
              <w:spacing w:before="120" w:after="120" w:line="265" w:lineRule="exact"/>
              <w:ind w:left="7" w:right="3"/>
              <w:jc w:val="center"/>
              <w:rPr>
                <w:rFonts w:ascii="Cambria" w:hAnsi="Cambria"/>
                <w:sz w:val="24"/>
              </w:rPr>
            </w:pPr>
            <w:r>
              <w:rPr>
                <w:rFonts w:ascii="Cambria" w:hAnsi="Cambria"/>
                <w:sz w:val="24"/>
              </w:rPr>
              <w:t>2</w:t>
            </w:r>
          </w:p>
        </w:tc>
      </w:tr>
      <w:tr w:rsidR="004151D7" w:rsidRPr="007A7791" w:rsidTr="00DD7622">
        <w:trPr>
          <w:trHeight w:val="294"/>
        </w:trPr>
        <w:tc>
          <w:tcPr>
            <w:tcW w:w="540" w:type="dxa"/>
          </w:tcPr>
          <w:p w:rsidR="004151D7" w:rsidRPr="007A7791" w:rsidRDefault="004151D7" w:rsidP="007B5EFC">
            <w:pPr>
              <w:pStyle w:val="TableParagraph"/>
              <w:spacing w:before="120" w:after="120" w:line="273" w:lineRule="exact"/>
              <w:ind w:left="220"/>
              <w:rPr>
                <w:rFonts w:ascii="Cambria" w:hAnsi="Cambria"/>
                <w:sz w:val="24"/>
              </w:rPr>
            </w:pPr>
            <w:r>
              <w:rPr>
                <w:rFonts w:ascii="Cambria" w:hAnsi="Cambria"/>
                <w:spacing w:val="-5"/>
                <w:sz w:val="24"/>
              </w:rPr>
              <w:t>7</w:t>
            </w:r>
            <w:r w:rsidRPr="007A7791">
              <w:rPr>
                <w:rFonts w:ascii="Cambria" w:hAnsi="Cambria"/>
                <w:spacing w:val="-5"/>
                <w:sz w:val="24"/>
              </w:rPr>
              <w:t>.</w:t>
            </w:r>
          </w:p>
        </w:tc>
        <w:tc>
          <w:tcPr>
            <w:tcW w:w="3865" w:type="dxa"/>
          </w:tcPr>
          <w:p w:rsidR="004151D7" w:rsidRPr="007A7791" w:rsidRDefault="004151D7" w:rsidP="007B5EFC">
            <w:pPr>
              <w:pStyle w:val="TableParagraph"/>
              <w:spacing w:before="120" w:after="120" w:line="265" w:lineRule="exact"/>
              <w:ind w:left="107"/>
              <w:rPr>
                <w:rFonts w:ascii="Cambria" w:hAnsi="Cambria"/>
                <w:sz w:val="24"/>
              </w:rPr>
            </w:pPr>
            <w:r w:rsidRPr="007A7791">
              <w:rPr>
                <w:rFonts w:ascii="Cambria" w:hAnsi="Cambria"/>
                <w:w w:val="80"/>
                <w:sz w:val="24"/>
              </w:rPr>
              <w:t>Water</w:t>
            </w:r>
            <w:r w:rsidRPr="007A7791">
              <w:rPr>
                <w:rFonts w:ascii="Cambria" w:hAnsi="Cambria"/>
                <w:spacing w:val="-5"/>
                <w:sz w:val="24"/>
              </w:rPr>
              <w:t xml:space="preserve"> </w:t>
            </w:r>
            <w:r w:rsidRPr="007A7791">
              <w:rPr>
                <w:rFonts w:ascii="Cambria" w:hAnsi="Cambria"/>
                <w:spacing w:val="-2"/>
                <w:w w:val="90"/>
                <w:sz w:val="24"/>
              </w:rPr>
              <w:t>tanker</w:t>
            </w:r>
          </w:p>
        </w:tc>
        <w:tc>
          <w:tcPr>
            <w:tcW w:w="1594" w:type="dxa"/>
            <w:vAlign w:val="center"/>
          </w:tcPr>
          <w:p w:rsidR="004151D7" w:rsidRPr="007A7791" w:rsidRDefault="004151D7" w:rsidP="007B5EFC">
            <w:pPr>
              <w:pStyle w:val="TableParagraph"/>
              <w:spacing w:before="120" w:after="120" w:line="265" w:lineRule="exact"/>
              <w:ind w:left="8"/>
              <w:jc w:val="center"/>
              <w:rPr>
                <w:rFonts w:ascii="Cambria" w:hAnsi="Cambria"/>
                <w:sz w:val="24"/>
              </w:rPr>
            </w:pPr>
            <w:r w:rsidRPr="007A7791">
              <w:rPr>
                <w:rFonts w:ascii="Cambria" w:hAnsi="Cambria"/>
                <w:spacing w:val="-10"/>
                <w:w w:val="90"/>
                <w:sz w:val="24"/>
              </w:rPr>
              <w:t>2</w:t>
            </w:r>
          </w:p>
        </w:tc>
        <w:tc>
          <w:tcPr>
            <w:tcW w:w="1592" w:type="dxa"/>
            <w:vAlign w:val="center"/>
          </w:tcPr>
          <w:p w:rsidR="004151D7" w:rsidRPr="007A7791" w:rsidRDefault="004151D7" w:rsidP="007B5EFC">
            <w:pPr>
              <w:pStyle w:val="TableParagraph"/>
              <w:spacing w:before="120" w:after="120" w:line="265" w:lineRule="exact"/>
              <w:ind w:left="7" w:right="2"/>
              <w:jc w:val="center"/>
              <w:rPr>
                <w:rFonts w:ascii="Cambria" w:hAnsi="Cambria"/>
                <w:sz w:val="24"/>
              </w:rPr>
            </w:pPr>
            <w:r w:rsidRPr="007A7791">
              <w:rPr>
                <w:rFonts w:ascii="Cambria" w:hAnsi="Cambria"/>
                <w:spacing w:val="-10"/>
                <w:w w:val="90"/>
                <w:sz w:val="24"/>
              </w:rPr>
              <w:t>1</w:t>
            </w:r>
          </w:p>
        </w:tc>
        <w:tc>
          <w:tcPr>
            <w:tcW w:w="1592" w:type="dxa"/>
            <w:vAlign w:val="center"/>
          </w:tcPr>
          <w:p w:rsidR="004151D7" w:rsidRPr="007A7791" w:rsidRDefault="004151D7" w:rsidP="007B5EFC">
            <w:pPr>
              <w:pStyle w:val="TableParagraph"/>
              <w:spacing w:before="120" w:after="120" w:line="265" w:lineRule="exact"/>
              <w:ind w:left="7" w:right="3"/>
              <w:jc w:val="center"/>
              <w:rPr>
                <w:rFonts w:ascii="Cambria" w:hAnsi="Cambria"/>
                <w:sz w:val="24"/>
              </w:rPr>
            </w:pPr>
            <w:r w:rsidRPr="007A7791">
              <w:rPr>
                <w:rFonts w:ascii="Cambria" w:hAnsi="Cambria"/>
                <w:spacing w:val="-10"/>
                <w:w w:val="90"/>
                <w:sz w:val="24"/>
              </w:rPr>
              <w:t>1</w:t>
            </w:r>
          </w:p>
        </w:tc>
      </w:tr>
    </w:tbl>
    <w:p w:rsidR="004151D7" w:rsidRPr="007A7791" w:rsidRDefault="004151D7" w:rsidP="00BC543B">
      <w:pPr>
        <w:pStyle w:val="ListParagraph"/>
        <w:widowControl w:val="0"/>
        <w:numPr>
          <w:ilvl w:val="1"/>
          <w:numId w:val="3"/>
        </w:numPr>
        <w:tabs>
          <w:tab w:val="left" w:pos="1108"/>
        </w:tabs>
        <w:autoSpaceDE w:val="0"/>
        <w:autoSpaceDN w:val="0"/>
        <w:spacing w:before="86"/>
        <w:ind w:left="1108" w:hanging="307"/>
        <w:jc w:val="left"/>
        <w:rPr>
          <w:rFonts w:ascii="Cambria" w:hAnsi="Cambria"/>
          <w:b/>
        </w:rPr>
      </w:pPr>
    </w:p>
    <w:p w:rsidR="004151D7" w:rsidRPr="007B5EFC" w:rsidRDefault="004151D7" w:rsidP="00BC543B">
      <w:pPr>
        <w:pStyle w:val="ListParagraph"/>
        <w:widowControl w:val="0"/>
        <w:numPr>
          <w:ilvl w:val="0"/>
          <w:numId w:val="2"/>
        </w:numPr>
        <w:tabs>
          <w:tab w:val="left" w:pos="928"/>
        </w:tabs>
        <w:autoSpaceDE w:val="0"/>
        <w:autoSpaceDN w:val="0"/>
        <w:spacing w:before="78" w:line="360" w:lineRule="auto"/>
        <w:ind w:right="425"/>
        <w:jc w:val="both"/>
        <w:rPr>
          <w:rFonts w:ascii="Cambria" w:hAnsi="Cambria"/>
        </w:rPr>
      </w:pPr>
      <w:r w:rsidRPr="00E151AA">
        <w:rPr>
          <w:rFonts w:ascii="Cambria" w:hAnsi="Cambria"/>
          <w:w w:val="80"/>
        </w:rPr>
        <w:t>The intending bidder should have supplied, erected, tested, completed and commissioned MS/HDPE/DI pipes of</w:t>
      </w:r>
      <w:r w:rsidRPr="00E151AA">
        <w:rPr>
          <w:rFonts w:ascii="Cambria" w:hAnsi="Cambria"/>
        </w:rPr>
        <w:t xml:space="preserve"> </w:t>
      </w:r>
      <w:r w:rsidRPr="00E151AA">
        <w:rPr>
          <w:rFonts w:ascii="Cambria" w:hAnsi="Cambria"/>
          <w:w w:val="85"/>
        </w:rPr>
        <w:t>not</w:t>
      </w:r>
      <w:r w:rsidRPr="00E151AA">
        <w:rPr>
          <w:rFonts w:ascii="Cambria" w:hAnsi="Cambria"/>
          <w:spacing w:val="-5"/>
          <w:w w:val="85"/>
        </w:rPr>
        <w:t xml:space="preserve"> </w:t>
      </w:r>
      <w:r w:rsidRPr="00E151AA">
        <w:rPr>
          <w:rFonts w:ascii="Cambria" w:hAnsi="Cambria"/>
          <w:w w:val="85"/>
        </w:rPr>
        <w:t>less</w:t>
      </w:r>
      <w:r w:rsidRPr="00E151AA">
        <w:rPr>
          <w:rFonts w:ascii="Cambria" w:hAnsi="Cambria"/>
          <w:spacing w:val="-5"/>
          <w:w w:val="85"/>
        </w:rPr>
        <w:t xml:space="preserve"> </w:t>
      </w:r>
      <w:r w:rsidRPr="00E151AA">
        <w:rPr>
          <w:rFonts w:ascii="Cambria" w:hAnsi="Cambria"/>
          <w:color w:val="000000"/>
          <w:w w:val="85"/>
        </w:rPr>
        <w:t>than</w:t>
      </w:r>
      <w:r w:rsidRPr="00E151AA">
        <w:rPr>
          <w:rFonts w:ascii="Cambria" w:hAnsi="Cambria"/>
          <w:color w:val="000000"/>
          <w:spacing w:val="-5"/>
          <w:w w:val="85"/>
        </w:rPr>
        <w:t xml:space="preserve"> </w:t>
      </w:r>
      <w:r w:rsidRPr="00E151AA">
        <w:rPr>
          <w:rFonts w:ascii="Cambria" w:hAnsi="Cambria"/>
          <w:b/>
          <w:color w:val="000000"/>
          <w:w w:val="85"/>
        </w:rPr>
        <w:t>225 mm dia</w:t>
      </w:r>
      <w:r w:rsidRPr="00E151AA">
        <w:rPr>
          <w:rFonts w:ascii="Cambria" w:hAnsi="Cambria"/>
          <w:color w:val="000000"/>
          <w:w w:val="85"/>
        </w:rPr>
        <w:t xml:space="preserve"> for</w:t>
      </w:r>
      <w:r w:rsidRPr="00E151AA">
        <w:rPr>
          <w:rFonts w:ascii="Cambria" w:hAnsi="Cambria"/>
          <w:color w:val="000000"/>
          <w:spacing w:val="-6"/>
          <w:w w:val="85"/>
        </w:rPr>
        <w:t xml:space="preserve"> </w:t>
      </w:r>
      <w:r w:rsidRPr="00E151AA">
        <w:rPr>
          <w:rFonts w:ascii="Cambria" w:hAnsi="Cambria"/>
          <w:color w:val="000000"/>
          <w:w w:val="85"/>
        </w:rPr>
        <w:t>a</w:t>
      </w:r>
      <w:r w:rsidRPr="00E151AA">
        <w:rPr>
          <w:rFonts w:ascii="Cambria" w:hAnsi="Cambria"/>
          <w:color w:val="000000"/>
          <w:spacing w:val="-5"/>
          <w:w w:val="85"/>
        </w:rPr>
        <w:t xml:space="preserve"> </w:t>
      </w:r>
      <w:r w:rsidRPr="00E151AA">
        <w:rPr>
          <w:rFonts w:ascii="Cambria" w:hAnsi="Cambria"/>
          <w:color w:val="000000"/>
          <w:w w:val="85"/>
        </w:rPr>
        <w:t>length</w:t>
      </w:r>
      <w:r w:rsidRPr="00E151AA">
        <w:rPr>
          <w:rFonts w:ascii="Cambria" w:hAnsi="Cambria"/>
          <w:color w:val="000000"/>
          <w:spacing w:val="-5"/>
          <w:w w:val="85"/>
        </w:rPr>
        <w:t xml:space="preserve"> </w:t>
      </w:r>
      <w:r w:rsidRPr="00E151AA">
        <w:rPr>
          <w:rFonts w:ascii="Cambria" w:hAnsi="Cambria"/>
          <w:color w:val="000000"/>
          <w:w w:val="85"/>
        </w:rPr>
        <w:t>of</w:t>
      </w:r>
      <w:r w:rsidRPr="00E151AA">
        <w:rPr>
          <w:rFonts w:ascii="Cambria" w:hAnsi="Cambria"/>
          <w:color w:val="000000"/>
          <w:spacing w:val="-5"/>
          <w:w w:val="85"/>
        </w:rPr>
        <w:t xml:space="preserve"> </w:t>
      </w:r>
      <w:r w:rsidRPr="00E151AA">
        <w:rPr>
          <w:rFonts w:ascii="Cambria" w:hAnsi="Cambria"/>
          <w:color w:val="000000"/>
          <w:w w:val="85"/>
        </w:rPr>
        <w:t>at</w:t>
      </w:r>
      <w:r w:rsidRPr="00E151AA">
        <w:rPr>
          <w:rFonts w:ascii="Cambria" w:hAnsi="Cambria"/>
          <w:color w:val="000000"/>
          <w:spacing w:val="-5"/>
          <w:w w:val="85"/>
        </w:rPr>
        <w:t xml:space="preserve"> </w:t>
      </w:r>
      <w:r w:rsidRPr="00E151AA">
        <w:rPr>
          <w:rFonts w:ascii="Cambria" w:hAnsi="Cambria"/>
          <w:color w:val="000000"/>
          <w:w w:val="85"/>
        </w:rPr>
        <w:t>least</w:t>
      </w:r>
      <w:r w:rsidRPr="00E151AA">
        <w:rPr>
          <w:rFonts w:ascii="Cambria" w:hAnsi="Cambria"/>
          <w:color w:val="000000"/>
          <w:spacing w:val="-2"/>
          <w:w w:val="85"/>
        </w:rPr>
        <w:t xml:space="preserve"> </w:t>
      </w:r>
      <w:r w:rsidRPr="00E151AA">
        <w:rPr>
          <w:rFonts w:ascii="Cambria" w:hAnsi="Cambria"/>
          <w:color w:val="000000"/>
          <w:w w:val="85"/>
        </w:rPr>
        <w:t>3.85</w:t>
      </w:r>
      <w:r w:rsidRPr="00E151AA">
        <w:rPr>
          <w:rFonts w:ascii="Cambria" w:hAnsi="Cambria"/>
          <w:color w:val="000000"/>
          <w:spacing w:val="-7"/>
          <w:w w:val="85"/>
        </w:rPr>
        <w:t xml:space="preserve"> </w:t>
      </w:r>
      <w:r w:rsidRPr="00E151AA">
        <w:rPr>
          <w:rFonts w:ascii="Cambria" w:hAnsi="Cambria"/>
          <w:color w:val="000000"/>
          <w:w w:val="85"/>
        </w:rPr>
        <w:t>km</w:t>
      </w:r>
      <w:r w:rsidRPr="00E151AA">
        <w:rPr>
          <w:rFonts w:ascii="Cambria" w:hAnsi="Cambria"/>
          <w:color w:val="000000"/>
          <w:spacing w:val="-5"/>
          <w:w w:val="85"/>
        </w:rPr>
        <w:t xml:space="preserve"> </w:t>
      </w:r>
      <w:r w:rsidRPr="00E151AA">
        <w:rPr>
          <w:rFonts w:ascii="Cambria" w:hAnsi="Cambria"/>
          <w:color w:val="000000"/>
          <w:w w:val="85"/>
        </w:rPr>
        <w:t>in</w:t>
      </w:r>
      <w:r w:rsidRPr="00E151AA">
        <w:rPr>
          <w:rFonts w:ascii="Cambria" w:hAnsi="Cambria"/>
          <w:color w:val="000000"/>
          <w:spacing w:val="-5"/>
          <w:w w:val="85"/>
        </w:rPr>
        <w:t xml:space="preserve"> </w:t>
      </w:r>
      <w:r w:rsidRPr="00E151AA">
        <w:rPr>
          <w:rFonts w:ascii="Cambria" w:hAnsi="Cambria"/>
          <w:color w:val="000000"/>
          <w:w w:val="85"/>
        </w:rPr>
        <w:t>any</w:t>
      </w:r>
      <w:r w:rsidRPr="00E151AA">
        <w:rPr>
          <w:rFonts w:ascii="Cambria" w:hAnsi="Cambria"/>
          <w:color w:val="000000"/>
          <w:spacing w:val="-6"/>
          <w:w w:val="85"/>
        </w:rPr>
        <w:t xml:space="preserve"> </w:t>
      </w:r>
      <w:r w:rsidRPr="00E151AA">
        <w:rPr>
          <w:rFonts w:ascii="Cambria" w:hAnsi="Cambria"/>
          <w:color w:val="000000"/>
          <w:w w:val="85"/>
        </w:rPr>
        <w:t>one</w:t>
      </w:r>
      <w:r w:rsidRPr="00E151AA">
        <w:rPr>
          <w:rFonts w:ascii="Cambria" w:hAnsi="Cambria"/>
          <w:color w:val="000000"/>
          <w:spacing w:val="-5"/>
          <w:w w:val="85"/>
        </w:rPr>
        <w:t xml:space="preserve"> </w:t>
      </w:r>
      <w:r w:rsidRPr="00E151AA">
        <w:rPr>
          <w:rFonts w:ascii="Cambria" w:hAnsi="Cambria"/>
          <w:color w:val="000000"/>
          <w:w w:val="85"/>
        </w:rPr>
        <w:t>year</w:t>
      </w:r>
      <w:r w:rsidRPr="00E151AA">
        <w:rPr>
          <w:rFonts w:ascii="Cambria" w:hAnsi="Cambria"/>
          <w:color w:val="000000"/>
          <w:spacing w:val="-6"/>
          <w:w w:val="85"/>
        </w:rPr>
        <w:t xml:space="preserve"> </w:t>
      </w:r>
      <w:r w:rsidRPr="00E151AA">
        <w:rPr>
          <w:rFonts w:ascii="Cambria" w:hAnsi="Cambria"/>
          <w:color w:val="000000"/>
          <w:w w:val="85"/>
        </w:rPr>
        <w:t>during</w:t>
      </w:r>
      <w:r w:rsidRPr="00E151AA">
        <w:rPr>
          <w:rFonts w:ascii="Cambria" w:hAnsi="Cambria"/>
          <w:color w:val="000000"/>
          <w:spacing w:val="-5"/>
          <w:w w:val="85"/>
        </w:rPr>
        <w:t xml:space="preserve"> </w:t>
      </w:r>
      <w:r w:rsidRPr="00E151AA">
        <w:rPr>
          <w:rFonts w:ascii="Cambria" w:hAnsi="Cambria"/>
          <w:color w:val="000000"/>
          <w:w w:val="85"/>
        </w:rPr>
        <w:t>the</w:t>
      </w:r>
      <w:r w:rsidRPr="00E151AA">
        <w:rPr>
          <w:rFonts w:ascii="Cambria" w:hAnsi="Cambria"/>
          <w:color w:val="000000"/>
          <w:spacing w:val="-5"/>
          <w:w w:val="85"/>
        </w:rPr>
        <w:t xml:space="preserve"> </w:t>
      </w:r>
      <w:r w:rsidRPr="00E151AA">
        <w:rPr>
          <w:rFonts w:ascii="Cambria" w:hAnsi="Cambria"/>
          <w:color w:val="000000"/>
          <w:w w:val="85"/>
        </w:rPr>
        <w:t>last</w:t>
      </w:r>
      <w:r w:rsidRPr="00E151AA">
        <w:rPr>
          <w:rFonts w:ascii="Cambria" w:hAnsi="Cambria"/>
          <w:color w:val="000000"/>
          <w:spacing w:val="-5"/>
          <w:w w:val="85"/>
        </w:rPr>
        <w:t xml:space="preserve"> </w:t>
      </w:r>
      <w:r w:rsidRPr="00E151AA">
        <w:rPr>
          <w:rFonts w:ascii="Cambria" w:hAnsi="Cambria"/>
          <w:color w:val="000000"/>
          <w:w w:val="85"/>
        </w:rPr>
        <w:t>five</w:t>
      </w:r>
      <w:r w:rsidRPr="00E151AA">
        <w:rPr>
          <w:rFonts w:ascii="Cambria" w:hAnsi="Cambria"/>
          <w:color w:val="000000"/>
          <w:spacing w:val="-5"/>
          <w:w w:val="85"/>
        </w:rPr>
        <w:t xml:space="preserve"> </w:t>
      </w:r>
      <w:r w:rsidRPr="00E151AA">
        <w:rPr>
          <w:rFonts w:ascii="Cambria" w:hAnsi="Cambria"/>
          <w:color w:val="000000"/>
          <w:w w:val="85"/>
        </w:rPr>
        <w:t>years</w:t>
      </w:r>
      <w:r w:rsidRPr="00E151AA">
        <w:rPr>
          <w:rFonts w:ascii="Cambria" w:hAnsi="Cambria"/>
          <w:color w:val="000000"/>
          <w:spacing w:val="-6"/>
          <w:w w:val="85"/>
        </w:rPr>
        <w:t xml:space="preserve"> </w:t>
      </w:r>
      <w:r w:rsidRPr="00E151AA">
        <w:rPr>
          <w:rFonts w:ascii="Cambria" w:hAnsi="Cambria"/>
          <w:color w:val="000000"/>
          <w:w w:val="85"/>
        </w:rPr>
        <w:t xml:space="preserve">i.e </w:t>
      </w:r>
      <w:r w:rsidRPr="00E151AA">
        <w:rPr>
          <w:rFonts w:ascii="Cambria" w:hAnsi="Cambria"/>
          <w:color w:val="000000"/>
          <w:w w:val="80"/>
        </w:rPr>
        <w:t>from the year 2021-22 to 2025-26. The necessary work done certificate issued by an officer not below</w:t>
      </w:r>
      <w:r w:rsidRPr="00E151AA">
        <w:rPr>
          <w:rFonts w:ascii="Cambria" w:hAnsi="Cambria"/>
          <w:color w:val="000000"/>
          <w:spacing w:val="80"/>
        </w:rPr>
        <w:t xml:space="preserve"> </w:t>
      </w:r>
      <w:r w:rsidRPr="00E151AA">
        <w:rPr>
          <w:rFonts w:ascii="Cambria" w:hAnsi="Cambria"/>
          <w:color w:val="000000"/>
          <w:spacing w:val="-2"/>
          <w:w w:val="85"/>
        </w:rPr>
        <w:t xml:space="preserve">the rank of Executive Engineer </w:t>
      </w:r>
      <w:r w:rsidRPr="00E151AA">
        <w:rPr>
          <w:rFonts w:ascii="Cambria" w:hAnsi="Cambria"/>
          <w:color w:val="000000"/>
          <w:w w:val="90"/>
        </w:rPr>
        <w:t>should</w:t>
      </w:r>
      <w:r w:rsidRPr="00E151AA">
        <w:rPr>
          <w:rFonts w:ascii="Cambria" w:hAnsi="Cambria"/>
          <w:color w:val="000000"/>
          <w:spacing w:val="-12"/>
          <w:w w:val="90"/>
        </w:rPr>
        <w:t xml:space="preserve"> </w:t>
      </w:r>
      <w:r w:rsidRPr="00E151AA">
        <w:rPr>
          <w:rFonts w:ascii="Cambria" w:hAnsi="Cambria"/>
          <w:color w:val="000000"/>
          <w:w w:val="90"/>
        </w:rPr>
        <w:t>be</w:t>
      </w:r>
      <w:r w:rsidRPr="00E151AA">
        <w:rPr>
          <w:rFonts w:ascii="Cambria" w:hAnsi="Cambria"/>
          <w:color w:val="000000"/>
          <w:spacing w:val="-10"/>
          <w:w w:val="90"/>
        </w:rPr>
        <w:t xml:space="preserve"> </w:t>
      </w:r>
      <w:r w:rsidRPr="00E151AA">
        <w:rPr>
          <w:rFonts w:ascii="Cambria" w:hAnsi="Cambria"/>
          <w:color w:val="000000"/>
          <w:w w:val="90"/>
        </w:rPr>
        <w:t>uploaded.</w:t>
      </w:r>
    </w:p>
    <w:p w:rsidR="007B5EFC" w:rsidRDefault="007B5EFC" w:rsidP="007B5EFC">
      <w:pPr>
        <w:widowControl w:val="0"/>
        <w:tabs>
          <w:tab w:val="left" w:pos="928"/>
        </w:tabs>
        <w:autoSpaceDE w:val="0"/>
        <w:autoSpaceDN w:val="0"/>
        <w:spacing w:before="78" w:line="360" w:lineRule="auto"/>
        <w:ind w:right="425"/>
        <w:jc w:val="both"/>
        <w:rPr>
          <w:rFonts w:ascii="Cambria" w:hAnsi="Cambria"/>
        </w:rPr>
      </w:pPr>
    </w:p>
    <w:p w:rsidR="007B5EFC" w:rsidRDefault="007B5EFC" w:rsidP="007B5EFC">
      <w:pPr>
        <w:widowControl w:val="0"/>
        <w:tabs>
          <w:tab w:val="left" w:pos="928"/>
        </w:tabs>
        <w:autoSpaceDE w:val="0"/>
        <w:autoSpaceDN w:val="0"/>
        <w:spacing w:before="78" w:line="360" w:lineRule="auto"/>
        <w:ind w:right="425"/>
        <w:jc w:val="both"/>
        <w:rPr>
          <w:rFonts w:ascii="Cambria" w:hAnsi="Cambria"/>
        </w:rPr>
      </w:pPr>
    </w:p>
    <w:p w:rsidR="004151D7" w:rsidRPr="00E151AA" w:rsidRDefault="004151D7" w:rsidP="00BC543B">
      <w:pPr>
        <w:pStyle w:val="ListParagraph"/>
        <w:widowControl w:val="0"/>
        <w:numPr>
          <w:ilvl w:val="0"/>
          <w:numId w:val="2"/>
        </w:numPr>
        <w:tabs>
          <w:tab w:val="left" w:pos="926"/>
          <w:tab w:val="left" w:pos="928"/>
        </w:tabs>
        <w:autoSpaceDE w:val="0"/>
        <w:autoSpaceDN w:val="0"/>
        <w:spacing w:before="76" w:line="360" w:lineRule="auto"/>
        <w:ind w:right="418"/>
        <w:jc w:val="both"/>
        <w:rPr>
          <w:rFonts w:ascii="Cambria" w:hAnsi="Cambria"/>
        </w:rPr>
      </w:pPr>
      <w:r w:rsidRPr="00E151AA">
        <w:rPr>
          <w:rFonts w:ascii="Cambria" w:hAnsi="Cambria"/>
          <w:w w:val="90"/>
        </w:rPr>
        <w:t>The</w:t>
      </w:r>
      <w:r w:rsidRPr="00E151AA">
        <w:rPr>
          <w:rFonts w:ascii="Cambria" w:hAnsi="Cambria"/>
          <w:spacing w:val="-4"/>
          <w:w w:val="90"/>
        </w:rPr>
        <w:t xml:space="preserve"> </w:t>
      </w:r>
      <w:r w:rsidRPr="00E151AA">
        <w:rPr>
          <w:rFonts w:ascii="Cambria" w:hAnsi="Cambria"/>
          <w:w w:val="90"/>
        </w:rPr>
        <w:t>intending</w:t>
      </w:r>
      <w:r w:rsidRPr="00E151AA">
        <w:rPr>
          <w:rFonts w:ascii="Cambria" w:hAnsi="Cambria"/>
          <w:spacing w:val="-4"/>
          <w:w w:val="90"/>
        </w:rPr>
        <w:t xml:space="preserve"> </w:t>
      </w:r>
      <w:r w:rsidRPr="00E151AA">
        <w:rPr>
          <w:rFonts w:ascii="Cambria" w:hAnsi="Cambria"/>
          <w:w w:val="90"/>
        </w:rPr>
        <w:t>Bidder</w:t>
      </w:r>
      <w:r w:rsidRPr="00E151AA">
        <w:rPr>
          <w:rFonts w:ascii="Cambria" w:hAnsi="Cambria"/>
          <w:spacing w:val="-5"/>
          <w:w w:val="90"/>
        </w:rPr>
        <w:t xml:space="preserve"> </w:t>
      </w:r>
      <w:r w:rsidRPr="00E151AA">
        <w:rPr>
          <w:rFonts w:ascii="Cambria" w:hAnsi="Cambria"/>
          <w:w w:val="90"/>
        </w:rPr>
        <w:t>should</w:t>
      </w:r>
      <w:r w:rsidRPr="00E151AA">
        <w:rPr>
          <w:rFonts w:ascii="Cambria" w:hAnsi="Cambria"/>
          <w:spacing w:val="-4"/>
          <w:w w:val="90"/>
        </w:rPr>
        <w:t xml:space="preserve"> </w:t>
      </w:r>
      <w:r w:rsidRPr="00E151AA">
        <w:rPr>
          <w:rFonts w:ascii="Cambria" w:hAnsi="Cambria"/>
          <w:w w:val="90"/>
        </w:rPr>
        <w:t>have</w:t>
      </w:r>
      <w:r w:rsidRPr="00E151AA">
        <w:rPr>
          <w:rFonts w:ascii="Cambria" w:hAnsi="Cambria"/>
          <w:spacing w:val="40"/>
        </w:rPr>
        <w:t xml:space="preserve"> </w:t>
      </w:r>
      <w:r w:rsidRPr="00E151AA">
        <w:rPr>
          <w:rFonts w:ascii="Cambria" w:hAnsi="Cambria"/>
          <w:w w:val="90"/>
        </w:rPr>
        <w:t>executed</w:t>
      </w:r>
      <w:r w:rsidRPr="00E151AA">
        <w:rPr>
          <w:rFonts w:ascii="Cambria" w:hAnsi="Cambria"/>
          <w:spacing w:val="-4"/>
          <w:w w:val="90"/>
        </w:rPr>
        <w:t xml:space="preserve"> </w:t>
      </w:r>
      <w:r w:rsidRPr="00E151AA">
        <w:rPr>
          <w:rFonts w:ascii="Cambria" w:hAnsi="Cambria"/>
          <w:w w:val="90"/>
        </w:rPr>
        <w:t>in</w:t>
      </w:r>
      <w:r w:rsidRPr="00E151AA">
        <w:rPr>
          <w:rFonts w:ascii="Cambria" w:hAnsi="Cambria"/>
          <w:spacing w:val="-5"/>
          <w:w w:val="90"/>
        </w:rPr>
        <w:t xml:space="preserve"> </w:t>
      </w:r>
      <w:r w:rsidRPr="00E151AA">
        <w:rPr>
          <w:rFonts w:ascii="Cambria" w:hAnsi="Cambria"/>
          <w:w w:val="90"/>
        </w:rPr>
        <w:t>any</w:t>
      </w:r>
      <w:r w:rsidRPr="00E151AA">
        <w:rPr>
          <w:rFonts w:ascii="Cambria" w:hAnsi="Cambria"/>
          <w:spacing w:val="-5"/>
          <w:w w:val="90"/>
        </w:rPr>
        <w:t xml:space="preserve"> </w:t>
      </w:r>
      <w:r w:rsidRPr="00E151AA">
        <w:rPr>
          <w:rFonts w:ascii="Cambria" w:hAnsi="Cambria"/>
          <w:w w:val="90"/>
        </w:rPr>
        <w:t>one</w:t>
      </w:r>
      <w:r w:rsidRPr="00E151AA">
        <w:rPr>
          <w:rFonts w:ascii="Cambria" w:hAnsi="Cambria"/>
          <w:spacing w:val="-4"/>
          <w:w w:val="90"/>
        </w:rPr>
        <w:t xml:space="preserve"> </w:t>
      </w:r>
      <w:r w:rsidRPr="00E151AA">
        <w:rPr>
          <w:rFonts w:ascii="Cambria" w:hAnsi="Cambria"/>
          <w:w w:val="90"/>
        </w:rPr>
        <w:t>year,</w:t>
      </w:r>
      <w:r w:rsidRPr="00E151AA">
        <w:rPr>
          <w:rFonts w:ascii="Cambria" w:hAnsi="Cambria"/>
          <w:spacing w:val="-5"/>
          <w:w w:val="90"/>
        </w:rPr>
        <w:t xml:space="preserve"> </w:t>
      </w:r>
      <w:r w:rsidRPr="00E151AA">
        <w:rPr>
          <w:rFonts w:ascii="Cambria" w:hAnsi="Cambria"/>
          <w:w w:val="90"/>
        </w:rPr>
        <w:t xml:space="preserve">the </w:t>
      </w:r>
      <w:r w:rsidRPr="00E151AA">
        <w:rPr>
          <w:rFonts w:ascii="Cambria" w:hAnsi="Cambria"/>
          <w:spacing w:val="-2"/>
          <w:w w:val="85"/>
        </w:rPr>
        <w:t xml:space="preserve">following minimum quantities of work during the </w:t>
      </w:r>
      <w:r w:rsidRPr="00E151AA">
        <w:rPr>
          <w:rFonts w:ascii="Cambria" w:hAnsi="Cambria"/>
          <w:w w:val="85"/>
        </w:rPr>
        <w:t>last</w:t>
      </w:r>
      <w:r w:rsidRPr="00E151AA">
        <w:rPr>
          <w:rFonts w:ascii="Cambria" w:hAnsi="Cambria"/>
          <w:spacing w:val="-2"/>
          <w:w w:val="85"/>
        </w:rPr>
        <w:t xml:space="preserve"> </w:t>
      </w:r>
      <w:r w:rsidRPr="00E151AA">
        <w:rPr>
          <w:rFonts w:ascii="Cambria" w:hAnsi="Cambria"/>
          <w:w w:val="85"/>
        </w:rPr>
        <w:t>5</w:t>
      </w:r>
      <w:r w:rsidRPr="00E151AA">
        <w:rPr>
          <w:rFonts w:ascii="Cambria" w:hAnsi="Cambria"/>
          <w:spacing w:val="-4"/>
          <w:w w:val="85"/>
        </w:rPr>
        <w:t xml:space="preserve"> </w:t>
      </w:r>
      <w:r w:rsidRPr="00E151AA">
        <w:rPr>
          <w:rFonts w:ascii="Cambria" w:hAnsi="Cambria"/>
          <w:w w:val="85"/>
        </w:rPr>
        <w:t>years(i.e.,</w:t>
      </w:r>
      <w:r w:rsidRPr="00E151AA">
        <w:rPr>
          <w:rFonts w:ascii="Cambria" w:hAnsi="Cambria"/>
          <w:spacing w:val="-4"/>
          <w:w w:val="85"/>
        </w:rPr>
        <w:t xml:space="preserve"> </w:t>
      </w:r>
      <w:r w:rsidRPr="00E151AA">
        <w:rPr>
          <w:rFonts w:ascii="Cambria" w:hAnsi="Cambria"/>
          <w:w w:val="85"/>
        </w:rPr>
        <w:t>from</w:t>
      </w:r>
      <w:r w:rsidRPr="00E151AA">
        <w:rPr>
          <w:rFonts w:ascii="Cambria" w:hAnsi="Cambria"/>
          <w:spacing w:val="-1"/>
          <w:w w:val="85"/>
        </w:rPr>
        <w:t xml:space="preserve"> </w:t>
      </w:r>
      <w:r w:rsidRPr="00E151AA">
        <w:rPr>
          <w:rFonts w:ascii="Cambria" w:hAnsi="Cambria"/>
          <w:color w:val="000000"/>
          <w:w w:val="80"/>
        </w:rPr>
        <w:t>2021-22 to 2025-26</w:t>
      </w:r>
      <w:r w:rsidRPr="00E151AA">
        <w:rPr>
          <w:rFonts w:ascii="Cambria" w:hAnsi="Cambria"/>
          <w:w w:val="85"/>
        </w:rPr>
        <w:t>.</w:t>
      </w:r>
      <w:r w:rsidRPr="00E151AA">
        <w:rPr>
          <w:rFonts w:ascii="Cambria" w:hAnsi="Cambria"/>
          <w:spacing w:val="-4"/>
          <w:w w:val="85"/>
        </w:rPr>
        <w:t xml:space="preserve"> </w:t>
      </w:r>
      <w:r w:rsidRPr="00E151AA">
        <w:rPr>
          <w:rFonts w:ascii="Cambria" w:hAnsi="Cambria"/>
          <w:w w:val="85"/>
        </w:rPr>
        <w:t>The</w:t>
      </w:r>
      <w:r w:rsidRPr="00E151AA">
        <w:rPr>
          <w:rFonts w:ascii="Cambria" w:hAnsi="Cambria"/>
          <w:spacing w:val="-4"/>
          <w:w w:val="85"/>
        </w:rPr>
        <w:t xml:space="preserve"> </w:t>
      </w:r>
      <w:r w:rsidRPr="00E151AA">
        <w:rPr>
          <w:rFonts w:ascii="Cambria" w:hAnsi="Cambria"/>
          <w:w w:val="85"/>
        </w:rPr>
        <w:t>necessary</w:t>
      </w:r>
      <w:r w:rsidRPr="00E151AA">
        <w:rPr>
          <w:rFonts w:ascii="Cambria" w:hAnsi="Cambria"/>
          <w:spacing w:val="-3"/>
          <w:w w:val="85"/>
        </w:rPr>
        <w:t xml:space="preserve"> </w:t>
      </w:r>
      <w:r w:rsidRPr="00E151AA">
        <w:rPr>
          <w:rFonts w:ascii="Cambria" w:hAnsi="Cambria"/>
          <w:w w:val="85"/>
        </w:rPr>
        <w:t>work</w:t>
      </w:r>
      <w:r w:rsidRPr="00E151AA">
        <w:rPr>
          <w:rFonts w:ascii="Cambria" w:hAnsi="Cambria"/>
          <w:spacing w:val="-3"/>
          <w:w w:val="85"/>
        </w:rPr>
        <w:t xml:space="preserve"> </w:t>
      </w:r>
      <w:r w:rsidRPr="00E151AA">
        <w:rPr>
          <w:rFonts w:ascii="Cambria" w:hAnsi="Cambria"/>
          <w:w w:val="85"/>
        </w:rPr>
        <w:t>done</w:t>
      </w:r>
      <w:r w:rsidRPr="00E151AA">
        <w:rPr>
          <w:rFonts w:ascii="Cambria" w:hAnsi="Cambria"/>
          <w:spacing w:val="-2"/>
          <w:w w:val="85"/>
        </w:rPr>
        <w:t xml:space="preserve"> </w:t>
      </w:r>
      <w:r w:rsidRPr="00E151AA">
        <w:rPr>
          <w:rFonts w:ascii="Cambria" w:hAnsi="Cambria"/>
          <w:w w:val="85"/>
        </w:rPr>
        <w:t>certificate</w:t>
      </w:r>
      <w:r w:rsidRPr="00E151AA">
        <w:rPr>
          <w:rFonts w:ascii="Cambria" w:hAnsi="Cambria"/>
          <w:spacing w:val="-4"/>
          <w:w w:val="85"/>
        </w:rPr>
        <w:t xml:space="preserve"> </w:t>
      </w:r>
      <w:r w:rsidRPr="00E151AA">
        <w:rPr>
          <w:rFonts w:ascii="Cambria" w:hAnsi="Cambria"/>
          <w:w w:val="85"/>
        </w:rPr>
        <w:t>issued</w:t>
      </w:r>
      <w:r w:rsidRPr="00E151AA">
        <w:rPr>
          <w:rFonts w:ascii="Cambria" w:hAnsi="Cambria"/>
          <w:spacing w:val="-2"/>
          <w:w w:val="85"/>
        </w:rPr>
        <w:t xml:space="preserve"> </w:t>
      </w:r>
      <w:r w:rsidRPr="00E151AA">
        <w:rPr>
          <w:rFonts w:ascii="Cambria" w:hAnsi="Cambria"/>
          <w:w w:val="85"/>
        </w:rPr>
        <w:t>by</w:t>
      </w:r>
      <w:r w:rsidRPr="00E151AA">
        <w:rPr>
          <w:rFonts w:ascii="Cambria" w:hAnsi="Cambria"/>
          <w:spacing w:val="-4"/>
          <w:w w:val="85"/>
        </w:rPr>
        <w:t xml:space="preserve"> </w:t>
      </w:r>
      <w:r w:rsidRPr="00E151AA">
        <w:rPr>
          <w:rFonts w:ascii="Cambria" w:hAnsi="Cambria"/>
          <w:w w:val="85"/>
        </w:rPr>
        <w:t>an</w:t>
      </w:r>
      <w:r w:rsidRPr="00E151AA">
        <w:rPr>
          <w:rFonts w:ascii="Cambria" w:hAnsi="Cambria"/>
          <w:spacing w:val="-4"/>
          <w:w w:val="85"/>
        </w:rPr>
        <w:t xml:space="preserve"> </w:t>
      </w:r>
      <w:r w:rsidRPr="00E151AA">
        <w:rPr>
          <w:rFonts w:ascii="Cambria" w:hAnsi="Cambria"/>
          <w:w w:val="85"/>
        </w:rPr>
        <w:t>officer not below the rank of Executive Engineer should be uploaded.</w:t>
      </w:r>
    </w:p>
    <w:p w:rsidR="004151D7" w:rsidRPr="00E151AA" w:rsidRDefault="004151D7" w:rsidP="004151D7">
      <w:pPr>
        <w:pStyle w:val="BodyText"/>
        <w:spacing w:before="6"/>
        <w:jc w:val="left"/>
        <w:rPr>
          <w:rFonts w:ascii="Cambria" w:hAnsi="Cambria"/>
          <w:sz w:val="6"/>
        </w:rPr>
      </w:pPr>
    </w:p>
    <w:tbl>
      <w:tblPr>
        <w:tblW w:w="0" w:type="auto"/>
        <w:tblInd w:w="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42"/>
        <w:gridCol w:w="5723"/>
        <w:gridCol w:w="2541"/>
      </w:tblGrid>
      <w:tr w:rsidR="004151D7" w:rsidRPr="00E151AA" w:rsidTr="00DD7622">
        <w:trPr>
          <w:trHeight w:val="287"/>
        </w:trPr>
        <w:tc>
          <w:tcPr>
            <w:tcW w:w="742" w:type="dxa"/>
          </w:tcPr>
          <w:p w:rsidR="004151D7" w:rsidRPr="00E151AA" w:rsidRDefault="004151D7" w:rsidP="00DD7622">
            <w:pPr>
              <w:pStyle w:val="TableParagraph"/>
              <w:spacing w:before="5" w:line="263" w:lineRule="exact"/>
              <w:ind w:left="19"/>
              <w:rPr>
                <w:rFonts w:ascii="Cambria" w:hAnsi="Cambria"/>
                <w:b/>
                <w:sz w:val="24"/>
              </w:rPr>
            </w:pPr>
            <w:r w:rsidRPr="00E151AA">
              <w:rPr>
                <w:rFonts w:ascii="Cambria" w:hAnsi="Cambria"/>
                <w:b/>
                <w:w w:val="80"/>
                <w:sz w:val="24"/>
              </w:rPr>
              <w:t>Sl.</w:t>
            </w:r>
            <w:r w:rsidRPr="00E151AA">
              <w:rPr>
                <w:rFonts w:ascii="Cambria" w:hAnsi="Cambria"/>
                <w:b/>
                <w:spacing w:val="-2"/>
                <w:w w:val="90"/>
                <w:sz w:val="24"/>
              </w:rPr>
              <w:t xml:space="preserve"> </w:t>
            </w:r>
            <w:r w:rsidRPr="00E151AA">
              <w:rPr>
                <w:rFonts w:ascii="Cambria" w:hAnsi="Cambria"/>
                <w:b/>
                <w:spacing w:val="-5"/>
                <w:w w:val="90"/>
                <w:sz w:val="24"/>
              </w:rPr>
              <w:t>No.</w:t>
            </w:r>
          </w:p>
        </w:tc>
        <w:tc>
          <w:tcPr>
            <w:tcW w:w="5723" w:type="dxa"/>
          </w:tcPr>
          <w:p w:rsidR="004151D7" w:rsidRPr="00E151AA" w:rsidRDefault="004151D7" w:rsidP="00DD7622">
            <w:pPr>
              <w:pStyle w:val="TableParagraph"/>
              <w:spacing w:before="5" w:line="263" w:lineRule="exact"/>
              <w:ind w:left="1871"/>
              <w:rPr>
                <w:rFonts w:ascii="Cambria" w:hAnsi="Cambria"/>
                <w:b/>
                <w:sz w:val="24"/>
              </w:rPr>
            </w:pPr>
            <w:r w:rsidRPr="00E151AA">
              <w:rPr>
                <w:rFonts w:ascii="Cambria" w:hAnsi="Cambria"/>
                <w:b/>
                <w:spacing w:val="-4"/>
                <w:w w:val="90"/>
                <w:sz w:val="24"/>
              </w:rPr>
              <w:t>Item</w:t>
            </w:r>
          </w:p>
        </w:tc>
        <w:tc>
          <w:tcPr>
            <w:tcW w:w="2541" w:type="dxa"/>
          </w:tcPr>
          <w:p w:rsidR="004151D7" w:rsidRPr="00E151AA" w:rsidRDefault="004151D7" w:rsidP="00DD7622">
            <w:pPr>
              <w:pStyle w:val="TableParagraph"/>
              <w:spacing w:before="5" w:line="263" w:lineRule="exact"/>
              <w:ind w:left="925"/>
              <w:rPr>
                <w:rFonts w:ascii="Cambria" w:hAnsi="Cambria"/>
                <w:b/>
                <w:sz w:val="24"/>
              </w:rPr>
            </w:pPr>
            <w:r w:rsidRPr="00E151AA">
              <w:rPr>
                <w:rFonts w:ascii="Cambria" w:hAnsi="Cambria"/>
                <w:b/>
                <w:spacing w:val="-2"/>
                <w:w w:val="90"/>
                <w:sz w:val="24"/>
              </w:rPr>
              <w:t>Quantity</w:t>
            </w:r>
          </w:p>
        </w:tc>
      </w:tr>
      <w:tr w:rsidR="004151D7" w:rsidRPr="00E151AA" w:rsidTr="00DD7622">
        <w:trPr>
          <w:trHeight w:val="463"/>
        </w:trPr>
        <w:tc>
          <w:tcPr>
            <w:tcW w:w="742" w:type="dxa"/>
          </w:tcPr>
          <w:p w:rsidR="004151D7" w:rsidRPr="00E151AA" w:rsidRDefault="004151D7" w:rsidP="00DD7622">
            <w:pPr>
              <w:pStyle w:val="TableParagraph"/>
              <w:spacing w:before="83"/>
              <w:ind w:right="4"/>
              <w:jc w:val="right"/>
              <w:rPr>
                <w:rFonts w:ascii="Cambria" w:hAnsi="Cambria"/>
                <w:sz w:val="24"/>
              </w:rPr>
            </w:pPr>
            <w:r w:rsidRPr="00E151AA">
              <w:rPr>
                <w:rFonts w:ascii="Cambria" w:hAnsi="Cambria"/>
                <w:spacing w:val="-5"/>
                <w:sz w:val="24"/>
              </w:rPr>
              <w:t>1)</w:t>
            </w:r>
          </w:p>
        </w:tc>
        <w:tc>
          <w:tcPr>
            <w:tcW w:w="5723" w:type="dxa"/>
          </w:tcPr>
          <w:p w:rsidR="004151D7" w:rsidRPr="00E151AA" w:rsidRDefault="004151D7" w:rsidP="00DD7622">
            <w:pPr>
              <w:pStyle w:val="TableParagraph"/>
              <w:spacing w:before="94"/>
              <w:ind w:left="164"/>
              <w:rPr>
                <w:rFonts w:ascii="Cambria" w:hAnsi="Cambria"/>
                <w:sz w:val="24"/>
              </w:rPr>
            </w:pPr>
            <w:r w:rsidRPr="00E151AA">
              <w:rPr>
                <w:rFonts w:ascii="Cambria" w:hAnsi="Cambria"/>
                <w:w w:val="80"/>
                <w:sz w:val="24"/>
              </w:rPr>
              <w:t>Earthwork</w:t>
            </w:r>
            <w:r w:rsidRPr="00E151AA">
              <w:rPr>
                <w:rFonts w:ascii="Cambria" w:hAnsi="Cambria"/>
                <w:spacing w:val="-3"/>
                <w:sz w:val="24"/>
              </w:rPr>
              <w:t xml:space="preserve"> </w:t>
            </w:r>
            <w:r w:rsidRPr="00E151AA">
              <w:rPr>
                <w:rFonts w:ascii="Cambria" w:hAnsi="Cambria"/>
                <w:spacing w:val="-2"/>
                <w:w w:val="90"/>
                <w:sz w:val="24"/>
              </w:rPr>
              <w:t>Excavation</w:t>
            </w:r>
          </w:p>
        </w:tc>
        <w:tc>
          <w:tcPr>
            <w:tcW w:w="2541" w:type="dxa"/>
          </w:tcPr>
          <w:p w:rsidR="004151D7" w:rsidRPr="00E151AA" w:rsidRDefault="004151D7" w:rsidP="00DD7622">
            <w:pPr>
              <w:pStyle w:val="TableParagraph"/>
              <w:spacing w:before="94"/>
              <w:ind w:left="585"/>
              <w:rPr>
                <w:rFonts w:ascii="Cambria" w:hAnsi="Cambria"/>
                <w:sz w:val="24"/>
              </w:rPr>
            </w:pPr>
            <w:r w:rsidRPr="00E151AA">
              <w:rPr>
                <w:rFonts w:ascii="Cambria" w:hAnsi="Cambria" w:cs="Calibri"/>
                <w:bCs/>
                <w:lang w:val="en-IN"/>
              </w:rPr>
              <w:t>4350.00</w:t>
            </w:r>
            <w:r w:rsidRPr="00E151AA">
              <w:rPr>
                <w:rFonts w:ascii="Cambria" w:hAnsi="Cambria"/>
                <w:color w:val="000000"/>
                <w:spacing w:val="3"/>
                <w:sz w:val="24"/>
              </w:rPr>
              <w:t xml:space="preserve"> </w:t>
            </w:r>
            <w:r w:rsidRPr="00E151AA">
              <w:rPr>
                <w:rFonts w:ascii="Cambria" w:hAnsi="Cambria"/>
                <w:color w:val="000000"/>
                <w:spacing w:val="-5"/>
                <w:w w:val="90"/>
                <w:sz w:val="24"/>
              </w:rPr>
              <w:t>Cum</w:t>
            </w:r>
          </w:p>
        </w:tc>
      </w:tr>
      <w:tr w:rsidR="004151D7" w:rsidRPr="00E151AA" w:rsidTr="00DD7622">
        <w:trPr>
          <w:trHeight w:val="400"/>
        </w:trPr>
        <w:tc>
          <w:tcPr>
            <w:tcW w:w="742" w:type="dxa"/>
          </w:tcPr>
          <w:p w:rsidR="004151D7" w:rsidRPr="00E151AA" w:rsidRDefault="004151D7" w:rsidP="00DD7622">
            <w:pPr>
              <w:pStyle w:val="TableParagraph"/>
              <w:spacing w:before="52"/>
              <w:ind w:right="4"/>
              <w:jc w:val="right"/>
              <w:rPr>
                <w:rFonts w:ascii="Cambria" w:hAnsi="Cambria"/>
                <w:sz w:val="24"/>
              </w:rPr>
            </w:pPr>
            <w:r w:rsidRPr="00E151AA">
              <w:rPr>
                <w:rFonts w:ascii="Cambria" w:hAnsi="Cambria"/>
                <w:spacing w:val="-5"/>
                <w:sz w:val="24"/>
              </w:rPr>
              <w:t>2)</w:t>
            </w:r>
          </w:p>
        </w:tc>
        <w:tc>
          <w:tcPr>
            <w:tcW w:w="5723" w:type="dxa"/>
          </w:tcPr>
          <w:p w:rsidR="004151D7" w:rsidRPr="00E151AA" w:rsidRDefault="004151D7" w:rsidP="00DD7622">
            <w:pPr>
              <w:pStyle w:val="TableParagraph"/>
              <w:spacing w:before="62"/>
              <w:ind w:left="164"/>
              <w:rPr>
                <w:rFonts w:ascii="Cambria" w:hAnsi="Cambria"/>
                <w:sz w:val="24"/>
              </w:rPr>
            </w:pPr>
            <w:r w:rsidRPr="00E151AA">
              <w:rPr>
                <w:rFonts w:ascii="Cambria" w:hAnsi="Cambria"/>
                <w:w w:val="80"/>
                <w:sz w:val="24"/>
              </w:rPr>
              <w:t>Reinforced</w:t>
            </w:r>
            <w:r w:rsidRPr="00E151AA">
              <w:rPr>
                <w:rFonts w:ascii="Cambria" w:hAnsi="Cambria"/>
                <w:spacing w:val="-6"/>
                <w:sz w:val="24"/>
              </w:rPr>
              <w:t xml:space="preserve"> </w:t>
            </w:r>
            <w:r w:rsidRPr="00E151AA">
              <w:rPr>
                <w:rFonts w:ascii="Cambria" w:hAnsi="Cambria"/>
                <w:w w:val="80"/>
                <w:sz w:val="24"/>
              </w:rPr>
              <w:t>Cement</w:t>
            </w:r>
            <w:r w:rsidRPr="00E151AA">
              <w:rPr>
                <w:rFonts w:ascii="Cambria" w:hAnsi="Cambria"/>
                <w:spacing w:val="-6"/>
                <w:sz w:val="24"/>
              </w:rPr>
              <w:t xml:space="preserve"> </w:t>
            </w:r>
            <w:r w:rsidRPr="00E151AA">
              <w:rPr>
                <w:rFonts w:ascii="Cambria" w:hAnsi="Cambria"/>
                <w:w w:val="80"/>
                <w:sz w:val="24"/>
              </w:rPr>
              <w:t>Concrete</w:t>
            </w:r>
            <w:r w:rsidRPr="00E151AA">
              <w:rPr>
                <w:rFonts w:ascii="Cambria" w:hAnsi="Cambria"/>
                <w:spacing w:val="-3"/>
                <w:sz w:val="24"/>
              </w:rPr>
              <w:t xml:space="preserve"> </w:t>
            </w:r>
            <w:r w:rsidRPr="00E151AA">
              <w:rPr>
                <w:rFonts w:ascii="Cambria" w:hAnsi="Cambria"/>
                <w:w w:val="80"/>
                <w:sz w:val="24"/>
              </w:rPr>
              <w:t>(M-15</w:t>
            </w:r>
            <w:r w:rsidRPr="00E151AA">
              <w:rPr>
                <w:rFonts w:ascii="Cambria" w:hAnsi="Cambria"/>
                <w:spacing w:val="-3"/>
                <w:sz w:val="24"/>
              </w:rPr>
              <w:t xml:space="preserve"> </w:t>
            </w:r>
            <w:r w:rsidRPr="00E151AA">
              <w:rPr>
                <w:rFonts w:ascii="Cambria" w:hAnsi="Cambria"/>
                <w:w w:val="80"/>
                <w:sz w:val="24"/>
              </w:rPr>
              <w:t>Grade</w:t>
            </w:r>
            <w:r w:rsidRPr="00E151AA">
              <w:rPr>
                <w:rFonts w:ascii="Cambria" w:hAnsi="Cambria"/>
                <w:spacing w:val="-3"/>
                <w:sz w:val="24"/>
              </w:rPr>
              <w:t xml:space="preserve"> </w:t>
            </w:r>
            <w:r w:rsidRPr="00E151AA">
              <w:rPr>
                <w:rFonts w:ascii="Cambria" w:hAnsi="Cambria"/>
                <w:w w:val="80"/>
                <w:sz w:val="24"/>
              </w:rPr>
              <w:t>and</w:t>
            </w:r>
            <w:r w:rsidRPr="00E151AA">
              <w:rPr>
                <w:rFonts w:ascii="Cambria" w:hAnsi="Cambria"/>
                <w:spacing w:val="-6"/>
                <w:sz w:val="24"/>
              </w:rPr>
              <w:t xml:space="preserve"> </w:t>
            </w:r>
            <w:r w:rsidRPr="00E151AA">
              <w:rPr>
                <w:rFonts w:ascii="Cambria" w:hAnsi="Cambria"/>
                <w:spacing w:val="-2"/>
                <w:w w:val="80"/>
                <w:sz w:val="24"/>
              </w:rPr>
              <w:t>above)</w:t>
            </w:r>
          </w:p>
        </w:tc>
        <w:tc>
          <w:tcPr>
            <w:tcW w:w="2541" w:type="dxa"/>
          </w:tcPr>
          <w:p w:rsidR="004151D7" w:rsidRPr="00E151AA" w:rsidRDefault="004151D7" w:rsidP="00DD7622">
            <w:pPr>
              <w:pStyle w:val="TableParagraph"/>
              <w:spacing w:before="62"/>
              <w:ind w:left="585"/>
              <w:rPr>
                <w:rFonts w:ascii="Cambria" w:hAnsi="Cambria"/>
                <w:sz w:val="24"/>
              </w:rPr>
            </w:pPr>
            <w:r w:rsidRPr="00E151AA">
              <w:rPr>
                <w:rFonts w:ascii="Cambria" w:hAnsi="Cambria" w:cs="Calibri"/>
                <w:bCs/>
                <w:sz w:val="24"/>
                <w:szCs w:val="24"/>
                <w:lang w:val="en-IN"/>
              </w:rPr>
              <w:t>310.00</w:t>
            </w:r>
            <w:r w:rsidRPr="00E151AA">
              <w:rPr>
                <w:rFonts w:ascii="Cambria" w:hAnsi="Cambria"/>
                <w:color w:val="000000"/>
                <w:spacing w:val="2"/>
                <w:sz w:val="24"/>
              </w:rPr>
              <w:t xml:space="preserve"> </w:t>
            </w:r>
            <w:r w:rsidRPr="00E151AA">
              <w:rPr>
                <w:rFonts w:ascii="Cambria" w:hAnsi="Cambria"/>
                <w:color w:val="000000"/>
                <w:spacing w:val="-5"/>
                <w:w w:val="85"/>
                <w:sz w:val="24"/>
              </w:rPr>
              <w:t>Cum</w:t>
            </w:r>
          </w:p>
        </w:tc>
      </w:tr>
      <w:tr w:rsidR="004151D7" w:rsidRPr="00E151AA" w:rsidTr="00DD7622">
        <w:trPr>
          <w:trHeight w:val="436"/>
        </w:trPr>
        <w:tc>
          <w:tcPr>
            <w:tcW w:w="742" w:type="dxa"/>
          </w:tcPr>
          <w:p w:rsidR="004151D7" w:rsidRPr="00E151AA" w:rsidRDefault="004151D7" w:rsidP="00DD7622">
            <w:pPr>
              <w:pStyle w:val="TableParagraph"/>
              <w:spacing w:before="71"/>
              <w:ind w:right="4"/>
              <w:jc w:val="right"/>
              <w:rPr>
                <w:rFonts w:ascii="Cambria" w:hAnsi="Cambria"/>
                <w:sz w:val="24"/>
              </w:rPr>
            </w:pPr>
            <w:r w:rsidRPr="00E151AA">
              <w:rPr>
                <w:rFonts w:ascii="Cambria" w:hAnsi="Cambria"/>
                <w:spacing w:val="-5"/>
                <w:sz w:val="24"/>
              </w:rPr>
              <w:t>3)</w:t>
            </w:r>
          </w:p>
        </w:tc>
        <w:tc>
          <w:tcPr>
            <w:tcW w:w="5723" w:type="dxa"/>
          </w:tcPr>
          <w:p w:rsidR="004151D7" w:rsidRPr="00E151AA" w:rsidRDefault="004151D7" w:rsidP="00DD7622">
            <w:pPr>
              <w:pStyle w:val="TableParagraph"/>
              <w:spacing w:before="79"/>
              <w:ind w:left="164"/>
              <w:rPr>
                <w:rFonts w:ascii="Cambria" w:hAnsi="Cambria"/>
                <w:sz w:val="24"/>
              </w:rPr>
            </w:pPr>
            <w:r w:rsidRPr="00E151AA">
              <w:rPr>
                <w:rFonts w:ascii="Cambria" w:hAnsi="Cambria"/>
                <w:w w:val="80"/>
                <w:sz w:val="24"/>
              </w:rPr>
              <w:t>Reinforcement</w:t>
            </w:r>
            <w:r w:rsidRPr="00E151AA">
              <w:rPr>
                <w:rFonts w:ascii="Cambria" w:hAnsi="Cambria"/>
                <w:spacing w:val="-5"/>
                <w:sz w:val="24"/>
              </w:rPr>
              <w:t xml:space="preserve"> </w:t>
            </w:r>
            <w:r w:rsidRPr="00E151AA">
              <w:rPr>
                <w:rFonts w:ascii="Cambria" w:hAnsi="Cambria"/>
                <w:w w:val="80"/>
                <w:sz w:val="24"/>
              </w:rPr>
              <w:t>steel</w:t>
            </w:r>
            <w:r w:rsidRPr="00E151AA">
              <w:rPr>
                <w:rFonts w:ascii="Cambria" w:hAnsi="Cambria"/>
                <w:spacing w:val="-5"/>
                <w:sz w:val="24"/>
              </w:rPr>
              <w:t xml:space="preserve"> </w:t>
            </w:r>
            <w:r w:rsidRPr="00E151AA">
              <w:rPr>
                <w:rFonts w:ascii="Cambria" w:hAnsi="Cambria"/>
                <w:w w:val="80"/>
                <w:sz w:val="24"/>
              </w:rPr>
              <w:t>bars</w:t>
            </w:r>
            <w:r w:rsidRPr="00E151AA">
              <w:rPr>
                <w:rFonts w:ascii="Cambria" w:hAnsi="Cambria"/>
                <w:spacing w:val="-5"/>
                <w:sz w:val="24"/>
              </w:rPr>
              <w:t xml:space="preserve"> </w:t>
            </w:r>
            <w:r w:rsidRPr="00E151AA">
              <w:rPr>
                <w:rFonts w:ascii="Cambria" w:hAnsi="Cambria"/>
                <w:w w:val="80"/>
                <w:sz w:val="24"/>
              </w:rPr>
              <w:t>for</w:t>
            </w:r>
            <w:r w:rsidRPr="00E151AA">
              <w:rPr>
                <w:rFonts w:ascii="Cambria" w:hAnsi="Cambria"/>
                <w:spacing w:val="-5"/>
                <w:sz w:val="24"/>
              </w:rPr>
              <w:t xml:space="preserve"> </w:t>
            </w:r>
            <w:r w:rsidRPr="00E151AA">
              <w:rPr>
                <w:rFonts w:ascii="Cambria" w:hAnsi="Cambria"/>
                <w:w w:val="80"/>
                <w:sz w:val="24"/>
              </w:rPr>
              <w:t>RCC</w:t>
            </w:r>
            <w:r w:rsidRPr="00E151AA">
              <w:rPr>
                <w:rFonts w:ascii="Cambria" w:hAnsi="Cambria"/>
                <w:spacing w:val="-5"/>
                <w:sz w:val="24"/>
              </w:rPr>
              <w:t xml:space="preserve"> </w:t>
            </w:r>
            <w:r w:rsidRPr="00E151AA">
              <w:rPr>
                <w:rFonts w:ascii="Cambria" w:hAnsi="Cambria"/>
                <w:spacing w:val="-2"/>
                <w:w w:val="80"/>
                <w:sz w:val="24"/>
              </w:rPr>
              <w:t>works</w:t>
            </w:r>
          </w:p>
        </w:tc>
        <w:tc>
          <w:tcPr>
            <w:tcW w:w="2541" w:type="dxa"/>
          </w:tcPr>
          <w:p w:rsidR="004151D7" w:rsidRPr="00E151AA" w:rsidRDefault="004151D7" w:rsidP="00DD7622">
            <w:pPr>
              <w:pStyle w:val="TableParagraph"/>
              <w:spacing w:before="79"/>
              <w:ind w:right="118"/>
              <w:jc w:val="center"/>
              <w:rPr>
                <w:rFonts w:ascii="Cambria" w:hAnsi="Cambria"/>
                <w:color w:val="000000"/>
                <w:spacing w:val="-5"/>
                <w:w w:val="90"/>
                <w:sz w:val="24"/>
              </w:rPr>
            </w:pPr>
            <w:r w:rsidRPr="00E151AA">
              <w:rPr>
                <w:rFonts w:ascii="Cambria" w:hAnsi="Cambria" w:cs="Calibri"/>
                <w:bCs/>
                <w:lang w:val="en-IN"/>
              </w:rPr>
              <w:t>30.00</w:t>
            </w:r>
            <w:r w:rsidRPr="00E151AA">
              <w:rPr>
                <w:rFonts w:ascii="Cambria" w:hAnsi="Cambria"/>
                <w:color w:val="000000"/>
                <w:spacing w:val="-3"/>
                <w:sz w:val="24"/>
              </w:rPr>
              <w:t xml:space="preserve"> </w:t>
            </w:r>
            <w:r w:rsidRPr="00E151AA">
              <w:rPr>
                <w:rFonts w:ascii="Cambria" w:hAnsi="Cambria"/>
                <w:color w:val="000000"/>
                <w:spacing w:val="-5"/>
                <w:w w:val="90"/>
                <w:sz w:val="24"/>
              </w:rPr>
              <w:t>MT</w:t>
            </w:r>
          </w:p>
        </w:tc>
      </w:tr>
      <w:tr w:rsidR="004151D7" w:rsidRPr="00E151AA" w:rsidTr="00DD7622">
        <w:trPr>
          <w:trHeight w:val="436"/>
        </w:trPr>
        <w:tc>
          <w:tcPr>
            <w:tcW w:w="742" w:type="dxa"/>
            <w:vAlign w:val="center"/>
          </w:tcPr>
          <w:p w:rsidR="004151D7" w:rsidRPr="00E151AA" w:rsidRDefault="004151D7" w:rsidP="00DD7622">
            <w:pPr>
              <w:pStyle w:val="TableParagraph"/>
              <w:spacing w:before="71"/>
              <w:ind w:right="4"/>
              <w:jc w:val="right"/>
              <w:rPr>
                <w:rFonts w:ascii="Cambria" w:hAnsi="Cambria"/>
                <w:spacing w:val="-5"/>
                <w:sz w:val="24"/>
              </w:rPr>
            </w:pPr>
            <w:r w:rsidRPr="00E151AA">
              <w:rPr>
                <w:rFonts w:ascii="Cambria" w:hAnsi="Cambria"/>
                <w:spacing w:val="-5"/>
                <w:sz w:val="24"/>
              </w:rPr>
              <w:t>4)</w:t>
            </w:r>
          </w:p>
        </w:tc>
        <w:tc>
          <w:tcPr>
            <w:tcW w:w="5723" w:type="dxa"/>
            <w:vAlign w:val="center"/>
          </w:tcPr>
          <w:p w:rsidR="004151D7" w:rsidRPr="00E151AA" w:rsidRDefault="004151D7" w:rsidP="00DD7622">
            <w:pPr>
              <w:pStyle w:val="TableParagraph"/>
              <w:spacing w:before="79"/>
              <w:ind w:left="164"/>
              <w:rPr>
                <w:rFonts w:ascii="Cambria" w:hAnsi="Cambria"/>
                <w:w w:val="80"/>
                <w:sz w:val="24"/>
              </w:rPr>
            </w:pPr>
            <w:r w:rsidRPr="00E151AA">
              <w:rPr>
                <w:rFonts w:ascii="Cambria" w:hAnsi="Cambria"/>
                <w:w w:val="80"/>
                <w:sz w:val="24"/>
              </w:rPr>
              <w:t>Design Supplying, Erection and Commissioning of Pumps and motors of  Min Capacity of 40 HP &amp; above</w:t>
            </w:r>
          </w:p>
        </w:tc>
        <w:tc>
          <w:tcPr>
            <w:tcW w:w="2541" w:type="dxa"/>
            <w:vAlign w:val="center"/>
          </w:tcPr>
          <w:p w:rsidR="004151D7" w:rsidRPr="00E151AA" w:rsidRDefault="004151D7" w:rsidP="00DD7622">
            <w:pPr>
              <w:pStyle w:val="TableParagraph"/>
              <w:ind w:right="4"/>
              <w:jc w:val="center"/>
              <w:rPr>
                <w:rFonts w:ascii="Cambria" w:hAnsi="Cambria"/>
                <w:spacing w:val="-5"/>
                <w:sz w:val="24"/>
              </w:rPr>
            </w:pPr>
            <w:r w:rsidRPr="00E151AA">
              <w:rPr>
                <w:rFonts w:ascii="Cambria" w:hAnsi="Cambria"/>
                <w:spacing w:val="-5"/>
                <w:sz w:val="24"/>
              </w:rPr>
              <w:t>2 Nos</w:t>
            </w:r>
          </w:p>
        </w:tc>
      </w:tr>
    </w:tbl>
    <w:p w:rsidR="004151D7" w:rsidRPr="007A7791" w:rsidRDefault="004151D7" w:rsidP="00BC543B">
      <w:pPr>
        <w:widowControl w:val="0"/>
        <w:numPr>
          <w:ilvl w:val="1"/>
          <w:numId w:val="3"/>
        </w:numPr>
        <w:tabs>
          <w:tab w:val="left" w:pos="1420"/>
        </w:tabs>
        <w:autoSpaceDE w:val="0"/>
        <w:autoSpaceDN w:val="0"/>
        <w:spacing w:before="121" w:after="0" w:line="240" w:lineRule="auto"/>
        <w:ind w:left="1420" w:hanging="799"/>
        <w:jc w:val="left"/>
        <w:rPr>
          <w:rFonts w:ascii="Cambria" w:hAnsi="Cambria"/>
          <w:b/>
          <w:sz w:val="24"/>
        </w:rPr>
      </w:pPr>
      <w:r w:rsidRPr="007A7791">
        <w:rPr>
          <w:rFonts w:ascii="Cambria" w:hAnsi="Cambria"/>
          <w:b/>
          <w:sz w:val="24"/>
        </w:rPr>
        <w:t>BID</w:t>
      </w:r>
      <w:r w:rsidRPr="007A7791">
        <w:rPr>
          <w:rFonts w:ascii="Cambria" w:hAnsi="Cambria"/>
          <w:b/>
          <w:spacing w:val="-3"/>
          <w:sz w:val="24"/>
        </w:rPr>
        <w:t xml:space="preserve"> </w:t>
      </w:r>
      <w:r w:rsidRPr="007A7791">
        <w:rPr>
          <w:rFonts w:ascii="Cambria" w:hAnsi="Cambria"/>
          <w:b/>
          <w:spacing w:val="-2"/>
          <w:sz w:val="24"/>
        </w:rPr>
        <w:t>CAPACITY</w:t>
      </w:r>
    </w:p>
    <w:p w:rsidR="004151D7" w:rsidRPr="007A7791" w:rsidRDefault="004151D7" w:rsidP="004151D7">
      <w:pPr>
        <w:pStyle w:val="BodyText"/>
        <w:spacing w:before="270" w:line="360" w:lineRule="auto"/>
        <w:ind w:left="1276" w:right="150"/>
        <w:rPr>
          <w:rFonts w:ascii="Cambria" w:hAnsi="Cambria"/>
        </w:rPr>
      </w:pPr>
      <w:r w:rsidRPr="007A7791">
        <w:rPr>
          <w:rFonts w:ascii="Cambria" w:hAnsi="Cambria"/>
          <w:w w:val="85"/>
        </w:rPr>
        <w:t xml:space="preserve">Tenderers who meet the above specified minimum qualifying criteria, will only be qualified, if their available tender capacity is more than the total tender value. The available tender capacity will be </w:t>
      </w:r>
      <w:r w:rsidRPr="007A7791">
        <w:rPr>
          <w:rFonts w:ascii="Cambria" w:hAnsi="Cambria"/>
          <w:w w:val="90"/>
        </w:rPr>
        <w:t>calculated</w:t>
      </w:r>
      <w:r w:rsidRPr="007A7791">
        <w:rPr>
          <w:rFonts w:ascii="Cambria" w:hAnsi="Cambria"/>
          <w:spacing w:val="-12"/>
          <w:w w:val="90"/>
        </w:rPr>
        <w:t xml:space="preserve"> </w:t>
      </w:r>
      <w:r w:rsidRPr="007A7791">
        <w:rPr>
          <w:rFonts w:ascii="Cambria" w:hAnsi="Cambria"/>
          <w:w w:val="90"/>
        </w:rPr>
        <w:t>as</w:t>
      </w:r>
      <w:r w:rsidRPr="007A7791">
        <w:rPr>
          <w:rFonts w:ascii="Cambria" w:hAnsi="Cambria"/>
          <w:spacing w:val="-10"/>
          <w:w w:val="90"/>
        </w:rPr>
        <w:t xml:space="preserve"> </w:t>
      </w:r>
      <w:r w:rsidRPr="007A7791">
        <w:rPr>
          <w:rFonts w:ascii="Cambria" w:hAnsi="Cambria"/>
          <w:w w:val="90"/>
        </w:rPr>
        <w:t>under:</w:t>
      </w:r>
    </w:p>
    <w:p w:rsidR="004151D7" w:rsidRPr="007A7791" w:rsidRDefault="004151D7" w:rsidP="004151D7">
      <w:pPr>
        <w:spacing w:line="273" w:lineRule="exact"/>
        <w:ind w:left="1288"/>
        <w:jc w:val="both"/>
        <w:rPr>
          <w:rFonts w:ascii="Cambria" w:hAnsi="Cambria"/>
          <w:b/>
          <w:sz w:val="24"/>
        </w:rPr>
      </w:pPr>
      <w:r w:rsidRPr="007A7791">
        <w:rPr>
          <w:rFonts w:ascii="Cambria" w:hAnsi="Cambria"/>
          <w:b/>
          <w:w w:val="80"/>
          <w:sz w:val="24"/>
        </w:rPr>
        <w:t>Assessed</w:t>
      </w:r>
      <w:r w:rsidRPr="007A7791">
        <w:rPr>
          <w:rFonts w:ascii="Cambria" w:hAnsi="Cambria"/>
          <w:b/>
          <w:spacing w:val="-7"/>
          <w:sz w:val="24"/>
        </w:rPr>
        <w:t xml:space="preserve"> </w:t>
      </w:r>
      <w:r w:rsidRPr="007A7791">
        <w:rPr>
          <w:rFonts w:ascii="Cambria" w:hAnsi="Cambria"/>
          <w:b/>
          <w:w w:val="80"/>
          <w:sz w:val="24"/>
        </w:rPr>
        <w:t>available</w:t>
      </w:r>
      <w:r w:rsidRPr="007A7791">
        <w:rPr>
          <w:rFonts w:ascii="Cambria" w:hAnsi="Cambria"/>
          <w:b/>
          <w:spacing w:val="-3"/>
          <w:sz w:val="24"/>
        </w:rPr>
        <w:t xml:space="preserve"> </w:t>
      </w:r>
      <w:r w:rsidRPr="007A7791">
        <w:rPr>
          <w:rFonts w:ascii="Cambria" w:hAnsi="Cambria"/>
          <w:b/>
          <w:w w:val="80"/>
          <w:sz w:val="24"/>
        </w:rPr>
        <w:t>tender</w:t>
      </w:r>
      <w:r w:rsidRPr="007A7791">
        <w:rPr>
          <w:rFonts w:ascii="Cambria" w:hAnsi="Cambria"/>
          <w:b/>
          <w:spacing w:val="-3"/>
          <w:sz w:val="24"/>
        </w:rPr>
        <w:t xml:space="preserve"> </w:t>
      </w:r>
      <w:r w:rsidRPr="007A7791">
        <w:rPr>
          <w:rFonts w:ascii="Cambria" w:hAnsi="Cambria"/>
          <w:b/>
          <w:w w:val="80"/>
          <w:sz w:val="24"/>
        </w:rPr>
        <w:t>capacity</w:t>
      </w:r>
      <w:r w:rsidRPr="007A7791">
        <w:rPr>
          <w:rFonts w:ascii="Cambria" w:hAnsi="Cambria"/>
          <w:b/>
          <w:spacing w:val="-3"/>
          <w:sz w:val="24"/>
        </w:rPr>
        <w:t xml:space="preserve"> </w:t>
      </w:r>
      <w:r w:rsidRPr="007A7791">
        <w:rPr>
          <w:rFonts w:ascii="Cambria" w:hAnsi="Cambria"/>
          <w:b/>
          <w:w w:val="80"/>
          <w:sz w:val="24"/>
        </w:rPr>
        <w:t>=</w:t>
      </w:r>
      <w:r w:rsidRPr="007A7791">
        <w:rPr>
          <w:rFonts w:ascii="Cambria" w:hAnsi="Cambria"/>
          <w:b/>
          <w:spacing w:val="-5"/>
          <w:sz w:val="24"/>
        </w:rPr>
        <w:t xml:space="preserve"> </w:t>
      </w:r>
      <w:r w:rsidRPr="007A7791">
        <w:rPr>
          <w:rFonts w:ascii="Cambria" w:hAnsi="Cambria"/>
          <w:b/>
          <w:w w:val="80"/>
          <w:sz w:val="24"/>
        </w:rPr>
        <w:t>(A*N*1.5</w:t>
      </w:r>
      <w:r w:rsidRPr="007A7791">
        <w:rPr>
          <w:rFonts w:ascii="Cambria" w:hAnsi="Cambria"/>
          <w:b/>
          <w:spacing w:val="4"/>
          <w:sz w:val="24"/>
        </w:rPr>
        <w:t xml:space="preserve"> </w:t>
      </w:r>
      <w:r w:rsidRPr="007A7791">
        <w:rPr>
          <w:rFonts w:ascii="Cambria" w:hAnsi="Cambria"/>
          <w:b/>
          <w:w w:val="80"/>
          <w:sz w:val="24"/>
        </w:rPr>
        <w:t>-</w:t>
      </w:r>
      <w:r w:rsidRPr="007A7791">
        <w:rPr>
          <w:rFonts w:ascii="Cambria" w:hAnsi="Cambria"/>
          <w:b/>
          <w:spacing w:val="-4"/>
          <w:sz w:val="24"/>
        </w:rPr>
        <w:t xml:space="preserve"> </w:t>
      </w:r>
      <w:r w:rsidRPr="007A7791">
        <w:rPr>
          <w:rFonts w:ascii="Cambria" w:hAnsi="Cambria"/>
          <w:b/>
          <w:spacing w:val="-5"/>
          <w:w w:val="80"/>
          <w:sz w:val="24"/>
        </w:rPr>
        <w:t>B)</w:t>
      </w:r>
    </w:p>
    <w:p w:rsidR="004151D7" w:rsidRPr="007A7791" w:rsidRDefault="004151D7" w:rsidP="004151D7">
      <w:pPr>
        <w:pStyle w:val="BodyText"/>
        <w:spacing w:before="240"/>
        <w:ind w:left="1135"/>
        <w:jc w:val="left"/>
        <w:rPr>
          <w:rFonts w:ascii="Cambria" w:hAnsi="Cambria"/>
        </w:rPr>
      </w:pPr>
      <w:r w:rsidRPr="007A7791">
        <w:rPr>
          <w:rFonts w:ascii="Cambria" w:hAnsi="Cambria"/>
          <w:spacing w:val="-2"/>
          <w:w w:val="90"/>
        </w:rPr>
        <w:t>Where;</w:t>
      </w:r>
    </w:p>
    <w:p w:rsidR="004151D7" w:rsidRPr="007A7791" w:rsidRDefault="004151D7" w:rsidP="004151D7">
      <w:pPr>
        <w:pStyle w:val="BodyText"/>
        <w:spacing w:before="137" w:line="360" w:lineRule="auto"/>
        <w:ind w:left="1648" w:right="428" w:hanging="360"/>
        <w:rPr>
          <w:rFonts w:ascii="Cambria" w:hAnsi="Cambria"/>
        </w:rPr>
      </w:pPr>
      <w:r w:rsidRPr="007A7791">
        <w:rPr>
          <w:rFonts w:ascii="Cambria" w:hAnsi="Cambria"/>
          <w:w w:val="85"/>
        </w:rPr>
        <w:t>A</w:t>
      </w:r>
      <w:r w:rsidRPr="007A7791">
        <w:rPr>
          <w:rFonts w:ascii="Cambria" w:hAnsi="Cambria"/>
          <w:spacing w:val="-5"/>
          <w:w w:val="85"/>
        </w:rPr>
        <w:t xml:space="preserve"> </w:t>
      </w:r>
      <w:r w:rsidRPr="007A7791">
        <w:rPr>
          <w:rFonts w:ascii="Cambria" w:hAnsi="Cambria"/>
          <w:w w:val="85"/>
        </w:rPr>
        <w:t>=Maximum</w:t>
      </w:r>
      <w:r w:rsidRPr="007A7791">
        <w:rPr>
          <w:rFonts w:ascii="Cambria" w:hAnsi="Cambria"/>
          <w:spacing w:val="-6"/>
          <w:w w:val="85"/>
        </w:rPr>
        <w:t xml:space="preserve"> </w:t>
      </w:r>
      <w:r w:rsidRPr="007A7791">
        <w:rPr>
          <w:rFonts w:ascii="Cambria" w:hAnsi="Cambria"/>
          <w:w w:val="85"/>
        </w:rPr>
        <w:t>value</w:t>
      </w:r>
      <w:r w:rsidRPr="007A7791">
        <w:rPr>
          <w:rFonts w:ascii="Cambria" w:hAnsi="Cambria"/>
          <w:spacing w:val="-5"/>
          <w:w w:val="85"/>
        </w:rPr>
        <w:t xml:space="preserve"> </w:t>
      </w:r>
      <w:r w:rsidRPr="007A7791">
        <w:rPr>
          <w:rFonts w:ascii="Cambria" w:hAnsi="Cambria"/>
          <w:w w:val="85"/>
        </w:rPr>
        <w:t>of</w:t>
      </w:r>
      <w:r w:rsidRPr="007A7791">
        <w:rPr>
          <w:rFonts w:ascii="Cambria" w:hAnsi="Cambria"/>
          <w:spacing w:val="-5"/>
          <w:w w:val="85"/>
        </w:rPr>
        <w:t xml:space="preserve"> </w:t>
      </w:r>
      <w:r w:rsidRPr="007A7791">
        <w:rPr>
          <w:rFonts w:ascii="Cambria" w:hAnsi="Cambria"/>
          <w:w w:val="85"/>
        </w:rPr>
        <w:t>civil</w:t>
      </w:r>
      <w:r w:rsidRPr="007A7791">
        <w:rPr>
          <w:rFonts w:ascii="Cambria" w:hAnsi="Cambria"/>
          <w:spacing w:val="-7"/>
          <w:w w:val="85"/>
        </w:rPr>
        <w:t xml:space="preserve"> </w:t>
      </w:r>
      <w:r w:rsidRPr="007A7791">
        <w:rPr>
          <w:rFonts w:ascii="Cambria" w:hAnsi="Cambria"/>
          <w:w w:val="85"/>
        </w:rPr>
        <w:t>engineering</w:t>
      </w:r>
      <w:r w:rsidRPr="007A7791">
        <w:rPr>
          <w:rFonts w:ascii="Cambria" w:hAnsi="Cambria"/>
          <w:spacing w:val="-6"/>
          <w:w w:val="85"/>
        </w:rPr>
        <w:t xml:space="preserve"> </w:t>
      </w:r>
      <w:r w:rsidRPr="007A7791">
        <w:rPr>
          <w:rFonts w:ascii="Cambria" w:hAnsi="Cambria"/>
          <w:w w:val="85"/>
        </w:rPr>
        <w:t>works</w:t>
      </w:r>
      <w:r w:rsidRPr="007A7791">
        <w:rPr>
          <w:rFonts w:ascii="Cambria" w:hAnsi="Cambria"/>
          <w:spacing w:val="-6"/>
          <w:w w:val="85"/>
        </w:rPr>
        <w:t xml:space="preserve"> </w:t>
      </w:r>
      <w:r w:rsidRPr="007A7791">
        <w:rPr>
          <w:rFonts w:ascii="Cambria" w:hAnsi="Cambria"/>
          <w:w w:val="85"/>
        </w:rPr>
        <w:t>executed</w:t>
      </w:r>
      <w:r w:rsidRPr="007A7791">
        <w:rPr>
          <w:rFonts w:ascii="Cambria" w:hAnsi="Cambria"/>
          <w:spacing w:val="-5"/>
          <w:w w:val="85"/>
        </w:rPr>
        <w:t xml:space="preserve"> </w:t>
      </w:r>
      <w:r w:rsidRPr="007A7791">
        <w:rPr>
          <w:rFonts w:ascii="Cambria" w:hAnsi="Cambria"/>
          <w:w w:val="85"/>
        </w:rPr>
        <w:t>in</w:t>
      </w:r>
      <w:r w:rsidRPr="007A7791">
        <w:rPr>
          <w:rFonts w:ascii="Cambria" w:hAnsi="Cambria"/>
          <w:spacing w:val="-7"/>
          <w:w w:val="85"/>
        </w:rPr>
        <w:t xml:space="preserve"> </w:t>
      </w:r>
      <w:r w:rsidRPr="007A7791">
        <w:rPr>
          <w:rFonts w:ascii="Cambria" w:hAnsi="Cambria"/>
          <w:w w:val="85"/>
        </w:rPr>
        <w:t>any</w:t>
      </w:r>
      <w:r w:rsidRPr="007A7791">
        <w:rPr>
          <w:rFonts w:ascii="Cambria" w:hAnsi="Cambria"/>
          <w:spacing w:val="-7"/>
          <w:w w:val="85"/>
        </w:rPr>
        <w:t xml:space="preserve"> </w:t>
      </w:r>
      <w:r w:rsidRPr="007A7791">
        <w:rPr>
          <w:rFonts w:ascii="Cambria" w:hAnsi="Cambria"/>
          <w:w w:val="85"/>
        </w:rPr>
        <w:t>one</w:t>
      </w:r>
      <w:r w:rsidRPr="007A7791">
        <w:rPr>
          <w:rFonts w:ascii="Cambria" w:hAnsi="Cambria"/>
          <w:spacing w:val="-4"/>
          <w:w w:val="85"/>
        </w:rPr>
        <w:t xml:space="preserve"> </w:t>
      </w:r>
      <w:r w:rsidRPr="007A7791">
        <w:rPr>
          <w:rFonts w:ascii="Cambria" w:hAnsi="Cambria"/>
          <w:w w:val="85"/>
        </w:rPr>
        <w:t>year</w:t>
      </w:r>
      <w:r w:rsidRPr="007A7791">
        <w:rPr>
          <w:rFonts w:ascii="Cambria" w:hAnsi="Cambria"/>
          <w:spacing w:val="-6"/>
          <w:w w:val="85"/>
        </w:rPr>
        <w:t xml:space="preserve"> </w:t>
      </w:r>
      <w:r w:rsidRPr="007A7791">
        <w:rPr>
          <w:rFonts w:ascii="Cambria" w:hAnsi="Cambria"/>
          <w:w w:val="85"/>
        </w:rPr>
        <w:t>during</w:t>
      </w:r>
      <w:r w:rsidRPr="007A7791">
        <w:rPr>
          <w:rFonts w:ascii="Cambria" w:hAnsi="Cambria"/>
          <w:spacing w:val="-5"/>
          <w:w w:val="85"/>
        </w:rPr>
        <w:t xml:space="preserve"> </w:t>
      </w:r>
      <w:r w:rsidRPr="007A7791">
        <w:rPr>
          <w:rFonts w:ascii="Cambria" w:hAnsi="Cambria"/>
          <w:w w:val="85"/>
        </w:rPr>
        <w:t>the</w:t>
      </w:r>
      <w:r w:rsidRPr="007A7791">
        <w:rPr>
          <w:rFonts w:ascii="Cambria" w:hAnsi="Cambria"/>
          <w:spacing w:val="-5"/>
          <w:w w:val="85"/>
        </w:rPr>
        <w:t xml:space="preserve"> </w:t>
      </w:r>
      <w:r w:rsidRPr="007A7791">
        <w:rPr>
          <w:rFonts w:ascii="Cambria" w:hAnsi="Cambria"/>
          <w:w w:val="85"/>
        </w:rPr>
        <w:t>last</w:t>
      </w:r>
      <w:r w:rsidRPr="007A7791">
        <w:rPr>
          <w:rFonts w:ascii="Cambria" w:hAnsi="Cambria"/>
          <w:spacing w:val="-7"/>
          <w:w w:val="85"/>
        </w:rPr>
        <w:t xml:space="preserve"> </w:t>
      </w:r>
      <w:r w:rsidRPr="007A7791">
        <w:rPr>
          <w:rFonts w:ascii="Cambria" w:hAnsi="Cambria"/>
          <w:w w:val="85"/>
        </w:rPr>
        <w:t>five</w:t>
      </w:r>
      <w:r w:rsidRPr="007A7791">
        <w:rPr>
          <w:rFonts w:ascii="Cambria" w:hAnsi="Cambria"/>
          <w:spacing w:val="-5"/>
          <w:w w:val="85"/>
        </w:rPr>
        <w:t xml:space="preserve"> </w:t>
      </w:r>
      <w:r w:rsidRPr="007A7791">
        <w:rPr>
          <w:rFonts w:ascii="Cambria" w:hAnsi="Cambria"/>
          <w:w w:val="85"/>
        </w:rPr>
        <w:t xml:space="preserve">years </w:t>
      </w:r>
      <w:r>
        <w:rPr>
          <w:rFonts w:ascii="Cambria" w:hAnsi="Cambria"/>
          <w:w w:val="85"/>
        </w:rPr>
        <w:t>(</w:t>
      </w:r>
      <w:r>
        <w:rPr>
          <w:rFonts w:ascii="Cambria" w:hAnsi="Cambria"/>
          <w:color w:val="000000"/>
          <w:w w:val="80"/>
        </w:rPr>
        <w:t>2021-22</w:t>
      </w:r>
      <w:r w:rsidRPr="007A7791">
        <w:rPr>
          <w:rFonts w:ascii="Cambria" w:hAnsi="Cambria"/>
          <w:color w:val="000000"/>
          <w:w w:val="80"/>
        </w:rPr>
        <w:t xml:space="preserve"> to 202</w:t>
      </w:r>
      <w:r>
        <w:rPr>
          <w:rFonts w:ascii="Cambria" w:hAnsi="Cambria"/>
          <w:color w:val="000000"/>
          <w:w w:val="80"/>
        </w:rPr>
        <w:t>5-26</w:t>
      </w:r>
      <w:r w:rsidRPr="007A7791">
        <w:rPr>
          <w:rFonts w:ascii="Cambria" w:hAnsi="Cambria"/>
          <w:w w:val="90"/>
        </w:rPr>
        <w:t xml:space="preserve"> </w:t>
      </w:r>
      <w:r>
        <w:rPr>
          <w:rFonts w:ascii="Cambria" w:hAnsi="Cambria"/>
          <w:w w:val="90"/>
        </w:rPr>
        <w:t xml:space="preserve">) </w:t>
      </w:r>
      <w:r w:rsidRPr="007A7791">
        <w:rPr>
          <w:rFonts w:ascii="Cambria" w:hAnsi="Cambria"/>
          <w:w w:val="90"/>
        </w:rPr>
        <w:t>(updated to 202</w:t>
      </w:r>
      <w:r>
        <w:rPr>
          <w:rFonts w:ascii="Cambria" w:hAnsi="Cambria"/>
          <w:w w:val="90"/>
        </w:rPr>
        <w:t>6-27</w:t>
      </w:r>
      <w:r w:rsidRPr="007A7791">
        <w:rPr>
          <w:rFonts w:ascii="Cambria" w:hAnsi="Cambria"/>
          <w:w w:val="90"/>
        </w:rPr>
        <w:t xml:space="preserve"> price level) taking into account the completed as well as works in </w:t>
      </w:r>
      <w:r w:rsidRPr="007A7791">
        <w:rPr>
          <w:rFonts w:ascii="Cambria" w:hAnsi="Cambria"/>
          <w:spacing w:val="-2"/>
          <w:w w:val="90"/>
        </w:rPr>
        <w:t>progress.</w:t>
      </w:r>
    </w:p>
    <w:p w:rsidR="004151D7" w:rsidRPr="007A7791" w:rsidRDefault="004151D7" w:rsidP="004151D7">
      <w:pPr>
        <w:pStyle w:val="BodyText"/>
        <w:spacing w:line="275" w:lineRule="exact"/>
        <w:ind w:left="1288"/>
        <w:rPr>
          <w:rFonts w:ascii="Cambria" w:hAnsi="Cambria"/>
        </w:rPr>
      </w:pPr>
      <w:r w:rsidRPr="007A7791">
        <w:rPr>
          <w:rFonts w:ascii="Cambria" w:hAnsi="Cambria"/>
          <w:w w:val="80"/>
        </w:rPr>
        <w:t>N</w:t>
      </w:r>
      <w:r w:rsidRPr="007A7791">
        <w:rPr>
          <w:rFonts w:ascii="Cambria" w:hAnsi="Cambria"/>
          <w:spacing w:val="-6"/>
        </w:rPr>
        <w:t xml:space="preserve"> </w:t>
      </w:r>
      <w:r w:rsidRPr="007A7791">
        <w:rPr>
          <w:rFonts w:ascii="Cambria" w:hAnsi="Cambria"/>
          <w:w w:val="80"/>
        </w:rPr>
        <w:t>=Number</w:t>
      </w:r>
      <w:r w:rsidRPr="007A7791">
        <w:rPr>
          <w:rFonts w:ascii="Cambria" w:hAnsi="Cambria"/>
          <w:spacing w:val="-5"/>
        </w:rPr>
        <w:t xml:space="preserve"> </w:t>
      </w:r>
      <w:r w:rsidRPr="007A7791">
        <w:rPr>
          <w:rFonts w:ascii="Cambria" w:hAnsi="Cambria"/>
          <w:w w:val="80"/>
        </w:rPr>
        <w:t>of</w:t>
      </w:r>
      <w:r w:rsidRPr="007A7791">
        <w:rPr>
          <w:rFonts w:ascii="Cambria" w:hAnsi="Cambria"/>
          <w:spacing w:val="-6"/>
        </w:rPr>
        <w:t xml:space="preserve"> </w:t>
      </w:r>
      <w:r w:rsidRPr="007A7791">
        <w:rPr>
          <w:rFonts w:ascii="Cambria" w:hAnsi="Cambria"/>
          <w:w w:val="80"/>
        </w:rPr>
        <w:t>years</w:t>
      </w:r>
      <w:r w:rsidRPr="007A7791">
        <w:rPr>
          <w:rFonts w:ascii="Cambria" w:hAnsi="Cambria"/>
          <w:spacing w:val="-5"/>
        </w:rPr>
        <w:t xml:space="preserve"> </w:t>
      </w:r>
      <w:r w:rsidRPr="007A7791">
        <w:rPr>
          <w:rFonts w:ascii="Cambria" w:hAnsi="Cambria"/>
          <w:w w:val="80"/>
        </w:rPr>
        <w:t>prescribed</w:t>
      </w:r>
      <w:r w:rsidRPr="007A7791">
        <w:rPr>
          <w:rFonts w:ascii="Cambria" w:hAnsi="Cambria"/>
          <w:spacing w:val="-8"/>
        </w:rPr>
        <w:t xml:space="preserve"> </w:t>
      </w:r>
      <w:r w:rsidRPr="007A7791">
        <w:rPr>
          <w:rFonts w:ascii="Cambria" w:hAnsi="Cambria"/>
          <w:w w:val="80"/>
        </w:rPr>
        <w:t>for</w:t>
      </w:r>
      <w:r w:rsidRPr="007A7791">
        <w:rPr>
          <w:rFonts w:ascii="Cambria" w:hAnsi="Cambria"/>
          <w:spacing w:val="-5"/>
        </w:rPr>
        <w:t xml:space="preserve"> </w:t>
      </w:r>
      <w:r w:rsidRPr="007A7791">
        <w:rPr>
          <w:rFonts w:ascii="Cambria" w:hAnsi="Cambria"/>
          <w:w w:val="80"/>
        </w:rPr>
        <w:t>completion</w:t>
      </w:r>
      <w:r w:rsidRPr="007A7791">
        <w:rPr>
          <w:rFonts w:ascii="Cambria" w:hAnsi="Cambria"/>
          <w:spacing w:val="-8"/>
        </w:rPr>
        <w:t xml:space="preserve"> </w:t>
      </w:r>
      <w:r w:rsidRPr="007A7791">
        <w:rPr>
          <w:rFonts w:ascii="Cambria" w:hAnsi="Cambria"/>
          <w:w w:val="80"/>
        </w:rPr>
        <w:t>of</w:t>
      </w:r>
      <w:r w:rsidRPr="007A7791">
        <w:rPr>
          <w:rFonts w:ascii="Cambria" w:hAnsi="Cambria"/>
          <w:spacing w:val="-5"/>
        </w:rPr>
        <w:t xml:space="preserve"> </w:t>
      </w:r>
      <w:r w:rsidRPr="007A7791">
        <w:rPr>
          <w:rFonts w:ascii="Cambria" w:hAnsi="Cambria"/>
          <w:w w:val="80"/>
        </w:rPr>
        <w:t>the</w:t>
      </w:r>
      <w:r w:rsidRPr="007A7791">
        <w:rPr>
          <w:rFonts w:ascii="Cambria" w:hAnsi="Cambria"/>
          <w:spacing w:val="-5"/>
        </w:rPr>
        <w:t xml:space="preserve"> </w:t>
      </w:r>
      <w:r w:rsidRPr="007A7791">
        <w:rPr>
          <w:rFonts w:ascii="Cambria" w:hAnsi="Cambria"/>
          <w:w w:val="80"/>
        </w:rPr>
        <w:t>works</w:t>
      </w:r>
      <w:r w:rsidRPr="007A7791">
        <w:rPr>
          <w:rFonts w:ascii="Cambria" w:hAnsi="Cambria"/>
          <w:spacing w:val="-6"/>
        </w:rPr>
        <w:t xml:space="preserve"> </w:t>
      </w:r>
      <w:r w:rsidRPr="007A7791">
        <w:rPr>
          <w:rFonts w:ascii="Cambria" w:hAnsi="Cambria"/>
          <w:w w:val="80"/>
        </w:rPr>
        <w:t>for</w:t>
      </w:r>
      <w:r w:rsidRPr="007A7791">
        <w:rPr>
          <w:rFonts w:ascii="Cambria" w:hAnsi="Cambria"/>
          <w:spacing w:val="-5"/>
        </w:rPr>
        <w:t xml:space="preserve"> </w:t>
      </w:r>
      <w:r w:rsidRPr="007A7791">
        <w:rPr>
          <w:rFonts w:ascii="Cambria" w:hAnsi="Cambria"/>
          <w:w w:val="80"/>
        </w:rPr>
        <w:t>which</w:t>
      </w:r>
      <w:r w:rsidRPr="007A7791">
        <w:rPr>
          <w:rFonts w:ascii="Cambria" w:hAnsi="Cambria"/>
          <w:spacing w:val="-5"/>
        </w:rPr>
        <w:t xml:space="preserve"> </w:t>
      </w:r>
      <w:r w:rsidRPr="007A7791">
        <w:rPr>
          <w:rFonts w:ascii="Cambria" w:hAnsi="Cambria"/>
          <w:w w:val="80"/>
        </w:rPr>
        <w:t>tenders</w:t>
      </w:r>
      <w:r w:rsidRPr="007A7791">
        <w:rPr>
          <w:rFonts w:ascii="Cambria" w:hAnsi="Cambria"/>
          <w:spacing w:val="-6"/>
        </w:rPr>
        <w:t xml:space="preserve"> </w:t>
      </w:r>
      <w:r w:rsidRPr="007A7791">
        <w:rPr>
          <w:rFonts w:ascii="Cambria" w:hAnsi="Cambria"/>
          <w:w w:val="80"/>
        </w:rPr>
        <w:t>are</w:t>
      </w:r>
      <w:r w:rsidRPr="007A7791">
        <w:rPr>
          <w:rFonts w:ascii="Cambria" w:hAnsi="Cambria"/>
          <w:spacing w:val="-8"/>
        </w:rPr>
        <w:t xml:space="preserve"> </w:t>
      </w:r>
      <w:r w:rsidRPr="007A7791">
        <w:rPr>
          <w:rFonts w:ascii="Cambria" w:hAnsi="Cambria"/>
          <w:spacing w:val="-2"/>
          <w:w w:val="80"/>
        </w:rPr>
        <w:t>invited.</w:t>
      </w:r>
    </w:p>
    <w:p w:rsidR="004151D7" w:rsidRPr="007A7791" w:rsidRDefault="004151D7" w:rsidP="004151D7">
      <w:pPr>
        <w:pStyle w:val="BodyText"/>
        <w:spacing w:before="137" w:line="360" w:lineRule="auto"/>
        <w:ind w:left="1648" w:hanging="360"/>
        <w:jc w:val="left"/>
        <w:rPr>
          <w:rFonts w:ascii="Cambria" w:hAnsi="Cambria"/>
        </w:rPr>
      </w:pPr>
      <w:r w:rsidRPr="007A7791">
        <w:rPr>
          <w:rFonts w:ascii="Cambria" w:hAnsi="Cambria"/>
          <w:w w:val="85"/>
        </w:rPr>
        <w:t>B</w:t>
      </w:r>
      <w:r w:rsidRPr="007A7791">
        <w:rPr>
          <w:rFonts w:ascii="Cambria" w:hAnsi="Cambria"/>
          <w:spacing w:val="-7"/>
          <w:w w:val="85"/>
        </w:rPr>
        <w:t xml:space="preserve"> </w:t>
      </w:r>
      <w:r w:rsidRPr="007A7791">
        <w:rPr>
          <w:rFonts w:ascii="Cambria" w:hAnsi="Cambria"/>
          <w:w w:val="85"/>
        </w:rPr>
        <w:t>=</w:t>
      </w:r>
      <w:r w:rsidRPr="007A7791">
        <w:rPr>
          <w:rFonts w:ascii="Cambria" w:hAnsi="Cambria"/>
          <w:spacing w:val="-7"/>
          <w:w w:val="85"/>
        </w:rPr>
        <w:t xml:space="preserve"> </w:t>
      </w:r>
      <w:r w:rsidRPr="007A7791">
        <w:rPr>
          <w:rFonts w:ascii="Cambria" w:hAnsi="Cambria"/>
          <w:w w:val="85"/>
        </w:rPr>
        <w:t>Value,</w:t>
      </w:r>
      <w:r w:rsidRPr="007A7791">
        <w:rPr>
          <w:rFonts w:ascii="Cambria" w:hAnsi="Cambria"/>
          <w:spacing w:val="-5"/>
          <w:w w:val="85"/>
        </w:rPr>
        <w:t xml:space="preserve"> </w:t>
      </w:r>
      <w:r w:rsidRPr="007A7791">
        <w:rPr>
          <w:rFonts w:ascii="Cambria" w:hAnsi="Cambria"/>
          <w:w w:val="85"/>
        </w:rPr>
        <w:t>at</w:t>
      </w:r>
      <w:r w:rsidRPr="007A7791">
        <w:rPr>
          <w:rFonts w:ascii="Cambria" w:hAnsi="Cambria"/>
          <w:spacing w:val="-4"/>
          <w:w w:val="85"/>
        </w:rPr>
        <w:t xml:space="preserve"> </w:t>
      </w:r>
      <w:r w:rsidRPr="007A7791">
        <w:rPr>
          <w:rFonts w:ascii="Cambria" w:hAnsi="Cambria"/>
          <w:w w:val="85"/>
        </w:rPr>
        <w:t>2025-26</w:t>
      </w:r>
      <w:r w:rsidRPr="007A7791">
        <w:rPr>
          <w:rFonts w:ascii="Cambria" w:hAnsi="Cambria"/>
          <w:spacing w:val="-1"/>
          <w:w w:val="85"/>
        </w:rPr>
        <w:t xml:space="preserve"> </w:t>
      </w:r>
      <w:r w:rsidRPr="007A7791">
        <w:rPr>
          <w:rFonts w:ascii="Cambria" w:hAnsi="Cambria"/>
          <w:w w:val="85"/>
        </w:rPr>
        <w:t xml:space="preserve">price level, of existing commitments and on-going works to be completed </w:t>
      </w:r>
      <w:r w:rsidRPr="007A7791">
        <w:rPr>
          <w:rFonts w:ascii="Cambria" w:hAnsi="Cambria"/>
          <w:spacing w:val="-2"/>
          <w:w w:val="85"/>
        </w:rPr>
        <w:t>during the</w:t>
      </w:r>
      <w:r w:rsidRPr="007A7791">
        <w:rPr>
          <w:rFonts w:ascii="Cambria" w:hAnsi="Cambria"/>
          <w:spacing w:val="-4"/>
          <w:w w:val="85"/>
        </w:rPr>
        <w:t xml:space="preserve"> </w:t>
      </w:r>
      <w:r>
        <w:rPr>
          <w:rFonts w:ascii="Cambria" w:hAnsi="Cambria"/>
          <w:spacing w:val="-2"/>
          <w:w w:val="85"/>
        </w:rPr>
        <w:t>next (11</w:t>
      </w:r>
      <w:r w:rsidRPr="007A7791">
        <w:rPr>
          <w:rFonts w:ascii="Cambria" w:hAnsi="Cambria"/>
          <w:spacing w:val="-2"/>
          <w:w w:val="85"/>
        </w:rPr>
        <w:t>/12)</w:t>
      </w:r>
      <w:r w:rsidRPr="007A7791">
        <w:rPr>
          <w:rFonts w:ascii="Cambria" w:hAnsi="Cambria"/>
          <w:spacing w:val="40"/>
        </w:rPr>
        <w:t xml:space="preserve"> </w:t>
      </w:r>
      <w:r w:rsidRPr="007A7791">
        <w:rPr>
          <w:rFonts w:ascii="Cambria" w:hAnsi="Cambria"/>
          <w:spacing w:val="-2"/>
          <w:w w:val="85"/>
        </w:rPr>
        <w:t>(period of</w:t>
      </w:r>
      <w:r w:rsidRPr="007A7791">
        <w:rPr>
          <w:rFonts w:ascii="Cambria" w:hAnsi="Cambria"/>
          <w:spacing w:val="-4"/>
          <w:w w:val="85"/>
        </w:rPr>
        <w:t xml:space="preserve"> </w:t>
      </w:r>
      <w:r w:rsidRPr="007A7791">
        <w:rPr>
          <w:rFonts w:ascii="Cambria" w:hAnsi="Cambria"/>
          <w:spacing w:val="-2"/>
          <w:w w:val="85"/>
        </w:rPr>
        <w:t>completion</w:t>
      </w:r>
      <w:r w:rsidRPr="007A7791">
        <w:rPr>
          <w:rFonts w:ascii="Cambria" w:hAnsi="Cambria"/>
          <w:spacing w:val="-4"/>
          <w:w w:val="85"/>
        </w:rPr>
        <w:t xml:space="preserve"> </w:t>
      </w:r>
      <w:r w:rsidRPr="007A7791">
        <w:rPr>
          <w:rFonts w:ascii="Cambria" w:hAnsi="Cambria"/>
          <w:spacing w:val="-2"/>
          <w:w w:val="85"/>
        </w:rPr>
        <w:t>of the works for which Tenders are invited) *</w:t>
      </w:r>
    </w:p>
    <w:p w:rsidR="004151D7" w:rsidRPr="007A7791" w:rsidRDefault="004151D7" w:rsidP="004151D7">
      <w:pPr>
        <w:pStyle w:val="BodyText"/>
        <w:spacing w:line="274" w:lineRule="exact"/>
        <w:ind w:left="1276"/>
        <w:jc w:val="left"/>
        <w:rPr>
          <w:rFonts w:ascii="Cambria" w:hAnsi="Cambria"/>
        </w:rPr>
      </w:pPr>
      <w:r w:rsidRPr="007A7791">
        <w:rPr>
          <w:rFonts w:ascii="Cambria" w:hAnsi="Cambria"/>
          <w:w w:val="80"/>
        </w:rPr>
        <w:t>“If</w:t>
      </w:r>
      <w:r w:rsidRPr="007A7791">
        <w:rPr>
          <w:rFonts w:ascii="Cambria" w:hAnsi="Cambria"/>
          <w:spacing w:val="10"/>
        </w:rPr>
        <w:t xml:space="preserve"> </w:t>
      </w:r>
      <w:r w:rsidRPr="007A7791">
        <w:rPr>
          <w:rFonts w:ascii="Cambria" w:hAnsi="Cambria"/>
          <w:w w:val="80"/>
        </w:rPr>
        <w:t>a</w:t>
      </w:r>
      <w:r w:rsidRPr="007A7791">
        <w:rPr>
          <w:rFonts w:ascii="Cambria" w:hAnsi="Cambria"/>
          <w:spacing w:val="12"/>
        </w:rPr>
        <w:t xml:space="preserve"> </w:t>
      </w:r>
      <w:r w:rsidRPr="007A7791">
        <w:rPr>
          <w:rFonts w:ascii="Cambria" w:hAnsi="Cambria"/>
          <w:w w:val="80"/>
        </w:rPr>
        <w:t>bidder</w:t>
      </w:r>
      <w:r w:rsidRPr="007A7791">
        <w:rPr>
          <w:rFonts w:ascii="Cambria" w:hAnsi="Cambria"/>
          <w:spacing w:val="9"/>
        </w:rPr>
        <w:t xml:space="preserve"> </w:t>
      </w:r>
      <w:r w:rsidRPr="007A7791">
        <w:rPr>
          <w:rFonts w:ascii="Cambria" w:hAnsi="Cambria"/>
          <w:w w:val="80"/>
        </w:rPr>
        <w:t>participates</w:t>
      </w:r>
      <w:r w:rsidRPr="007A7791">
        <w:rPr>
          <w:rFonts w:ascii="Cambria" w:hAnsi="Cambria"/>
          <w:spacing w:val="11"/>
        </w:rPr>
        <w:t xml:space="preserve"> </w:t>
      </w:r>
      <w:r w:rsidRPr="007A7791">
        <w:rPr>
          <w:rFonts w:ascii="Cambria" w:hAnsi="Cambria"/>
          <w:w w:val="80"/>
        </w:rPr>
        <w:t>in</w:t>
      </w:r>
      <w:r w:rsidRPr="007A7791">
        <w:rPr>
          <w:rFonts w:ascii="Cambria" w:hAnsi="Cambria"/>
          <w:spacing w:val="8"/>
        </w:rPr>
        <w:t xml:space="preserve"> </w:t>
      </w:r>
      <w:r w:rsidRPr="007A7791">
        <w:rPr>
          <w:rFonts w:ascii="Cambria" w:hAnsi="Cambria"/>
          <w:w w:val="80"/>
        </w:rPr>
        <w:t>more</w:t>
      </w:r>
      <w:r w:rsidRPr="007A7791">
        <w:rPr>
          <w:rFonts w:ascii="Cambria" w:hAnsi="Cambria"/>
          <w:spacing w:val="10"/>
        </w:rPr>
        <w:t xml:space="preserve"> </w:t>
      </w:r>
      <w:r w:rsidRPr="007A7791">
        <w:rPr>
          <w:rFonts w:ascii="Cambria" w:hAnsi="Cambria"/>
          <w:w w:val="80"/>
        </w:rPr>
        <w:t>than</w:t>
      </w:r>
      <w:r w:rsidRPr="007A7791">
        <w:rPr>
          <w:rFonts w:ascii="Cambria" w:hAnsi="Cambria"/>
          <w:spacing w:val="9"/>
        </w:rPr>
        <w:t xml:space="preserve"> </w:t>
      </w:r>
      <w:r w:rsidRPr="007A7791">
        <w:rPr>
          <w:rFonts w:ascii="Cambria" w:hAnsi="Cambria"/>
          <w:w w:val="80"/>
        </w:rPr>
        <w:t>one</w:t>
      </w:r>
      <w:r w:rsidRPr="007A7791">
        <w:rPr>
          <w:rFonts w:ascii="Cambria" w:hAnsi="Cambria"/>
          <w:spacing w:val="8"/>
        </w:rPr>
        <w:t xml:space="preserve"> </w:t>
      </w:r>
      <w:r w:rsidRPr="007A7791">
        <w:rPr>
          <w:rFonts w:ascii="Cambria" w:hAnsi="Cambria"/>
          <w:w w:val="80"/>
        </w:rPr>
        <w:t>bid</w:t>
      </w:r>
      <w:r w:rsidRPr="007A7791">
        <w:rPr>
          <w:rFonts w:ascii="Cambria" w:hAnsi="Cambria"/>
          <w:spacing w:val="11"/>
        </w:rPr>
        <w:t xml:space="preserve"> </w:t>
      </w:r>
      <w:r w:rsidRPr="007A7791">
        <w:rPr>
          <w:rFonts w:ascii="Cambria" w:hAnsi="Cambria"/>
          <w:w w:val="80"/>
        </w:rPr>
        <w:t>and</w:t>
      </w:r>
      <w:r w:rsidRPr="007A7791">
        <w:rPr>
          <w:rFonts w:ascii="Cambria" w:hAnsi="Cambria"/>
          <w:spacing w:val="12"/>
        </w:rPr>
        <w:t xml:space="preserve"> </w:t>
      </w:r>
      <w:r w:rsidRPr="007A7791">
        <w:rPr>
          <w:rFonts w:ascii="Cambria" w:hAnsi="Cambria"/>
          <w:w w:val="80"/>
        </w:rPr>
        <w:t>technically</w:t>
      </w:r>
      <w:r w:rsidRPr="007A7791">
        <w:rPr>
          <w:rFonts w:ascii="Cambria" w:hAnsi="Cambria"/>
          <w:spacing w:val="11"/>
        </w:rPr>
        <w:t xml:space="preserve"> </w:t>
      </w:r>
      <w:r w:rsidRPr="007A7791">
        <w:rPr>
          <w:rFonts w:ascii="Cambria" w:hAnsi="Cambria"/>
          <w:w w:val="80"/>
        </w:rPr>
        <w:t>qualifies</w:t>
      </w:r>
      <w:r w:rsidRPr="007A7791">
        <w:rPr>
          <w:rFonts w:ascii="Cambria" w:hAnsi="Cambria"/>
          <w:spacing w:val="10"/>
        </w:rPr>
        <w:t xml:space="preserve"> </w:t>
      </w:r>
      <w:r w:rsidRPr="007A7791">
        <w:rPr>
          <w:rFonts w:ascii="Cambria" w:hAnsi="Cambria"/>
          <w:w w:val="80"/>
        </w:rPr>
        <w:t>and</w:t>
      </w:r>
      <w:r w:rsidRPr="007A7791">
        <w:rPr>
          <w:rFonts w:ascii="Cambria" w:hAnsi="Cambria"/>
          <w:spacing w:val="12"/>
        </w:rPr>
        <w:t xml:space="preserve"> </w:t>
      </w:r>
      <w:r w:rsidRPr="007A7791">
        <w:rPr>
          <w:rFonts w:ascii="Cambria" w:hAnsi="Cambria"/>
          <w:w w:val="80"/>
        </w:rPr>
        <w:t>subsequently</w:t>
      </w:r>
      <w:r w:rsidRPr="007A7791">
        <w:rPr>
          <w:rFonts w:ascii="Cambria" w:hAnsi="Cambria"/>
          <w:spacing w:val="10"/>
        </w:rPr>
        <w:t xml:space="preserve"> </w:t>
      </w:r>
      <w:r w:rsidRPr="007A7791">
        <w:rPr>
          <w:rFonts w:ascii="Cambria" w:hAnsi="Cambria"/>
          <w:spacing w:val="-2"/>
          <w:w w:val="80"/>
        </w:rPr>
        <w:t>becomes</w:t>
      </w:r>
    </w:p>
    <w:p w:rsidR="004151D7" w:rsidRPr="007A7791" w:rsidRDefault="004151D7" w:rsidP="004151D7">
      <w:pPr>
        <w:pStyle w:val="BodyText"/>
        <w:spacing w:before="137"/>
        <w:ind w:left="1276"/>
        <w:jc w:val="left"/>
        <w:rPr>
          <w:rFonts w:ascii="Cambria" w:hAnsi="Cambria"/>
        </w:rPr>
      </w:pPr>
      <w:r w:rsidRPr="007A7791">
        <w:rPr>
          <w:rFonts w:ascii="Cambria" w:hAnsi="Cambria"/>
          <w:w w:val="85"/>
        </w:rPr>
        <w:t>lowest</w:t>
      </w:r>
      <w:r w:rsidRPr="007A7791">
        <w:rPr>
          <w:rFonts w:ascii="Cambria" w:hAnsi="Cambria"/>
          <w:spacing w:val="-2"/>
          <w:w w:val="85"/>
        </w:rPr>
        <w:t xml:space="preserve"> </w:t>
      </w:r>
      <w:r w:rsidRPr="007A7791">
        <w:rPr>
          <w:rFonts w:ascii="Cambria" w:hAnsi="Cambria"/>
          <w:w w:val="85"/>
        </w:rPr>
        <w:t>in</w:t>
      </w:r>
      <w:r w:rsidRPr="007A7791">
        <w:rPr>
          <w:rFonts w:ascii="Cambria" w:hAnsi="Cambria"/>
          <w:spacing w:val="-2"/>
          <w:w w:val="85"/>
        </w:rPr>
        <w:t xml:space="preserve"> </w:t>
      </w:r>
      <w:r w:rsidRPr="007A7791">
        <w:rPr>
          <w:rFonts w:ascii="Cambria" w:hAnsi="Cambria"/>
          <w:w w:val="85"/>
        </w:rPr>
        <w:t>more</w:t>
      </w:r>
      <w:r w:rsidRPr="007A7791">
        <w:rPr>
          <w:rFonts w:ascii="Cambria" w:hAnsi="Cambria"/>
          <w:spacing w:val="-2"/>
          <w:w w:val="85"/>
        </w:rPr>
        <w:t xml:space="preserve"> </w:t>
      </w:r>
      <w:r w:rsidRPr="007A7791">
        <w:rPr>
          <w:rFonts w:ascii="Cambria" w:hAnsi="Cambria"/>
          <w:w w:val="85"/>
        </w:rPr>
        <w:t>number</w:t>
      </w:r>
      <w:r w:rsidRPr="007A7791">
        <w:rPr>
          <w:rFonts w:ascii="Cambria" w:hAnsi="Cambria"/>
          <w:spacing w:val="-3"/>
          <w:w w:val="85"/>
        </w:rPr>
        <w:t xml:space="preserve"> </w:t>
      </w:r>
      <w:r w:rsidRPr="007A7791">
        <w:rPr>
          <w:rFonts w:ascii="Cambria" w:hAnsi="Cambria"/>
          <w:w w:val="85"/>
        </w:rPr>
        <w:t>of</w:t>
      </w:r>
      <w:r w:rsidRPr="007A7791">
        <w:rPr>
          <w:rFonts w:ascii="Cambria" w:hAnsi="Cambria"/>
          <w:spacing w:val="-3"/>
          <w:w w:val="85"/>
        </w:rPr>
        <w:t xml:space="preserve"> </w:t>
      </w:r>
      <w:r w:rsidRPr="007A7791">
        <w:rPr>
          <w:rFonts w:ascii="Cambria" w:hAnsi="Cambria"/>
          <w:w w:val="85"/>
        </w:rPr>
        <w:t>bids</w:t>
      </w:r>
      <w:r w:rsidRPr="007A7791">
        <w:rPr>
          <w:rFonts w:ascii="Cambria" w:hAnsi="Cambria"/>
          <w:spacing w:val="-2"/>
          <w:w w:val="85"/>
        </w:rPr>
        <w:t xml:space="preserve"> </w:t>
      </w:r>
      <w:r w:rsidRPr="007A7791">
        <w:rPr>
          <w:rFonts w:ascii="Cambria" w:hAnsi="Cambria"/>
          <w:w w:val="85"/>
        </w:rPr>
        <w:t>than</w:t>
      </w:r>
      <w:r w:rsidRPr="007A7791">
        <w:rPr>
          <w:rFonts w:ascii="Cambria" w:hAnsi="Cambria"/>
          <w:spacing w:val="-2"/>
          <w:w w:val="85"/>
        </w:rPr>
        <w:t xml:space="preserve"> </w:t>
      </w:r>
      <w:r w:rsidRPr="007A7791">
        <w:rPr>
          <w:rFonts w:ascii="Cambria" w:hAnsi="Cambria"/>
          <w:w w:val="85"/>
        </w:rPr>
        <w:t>his/her</w:t>
      </w:r>
      <w:r w:rsidRPr="007A7791">
        <w:rPr>
          <w:rFonts w:ascii="Cambria" w:hAnsi="Cambria"/>
          <w:spacing w:val="-2"/>
          <w:w w:val="85"/>
        </w:rPr>
        <w:t xml:space="preserve"> </w:t>
      </w:r>
      <w:r w:rsidRPr="007A7791">
        <w:rPr>
          <w:rFonts w:ascii="Cambria" w:hAnsi="Cambria"/>
          <w:w w:val="85"/>
        </w:rPr>
        <w:t>bid</w:t>
      </w:r>
      <w:r w:rsidRPr="007A7791">
        <w:rPr>
          <w:rFonts w:ascii="Cambria" w:hAnsi="Cambria"/>
          <w:spacing w:val="-4"/>
          <w:w w:val="85"/>
        </w:rPr>
        <w:t xml:space="preserve"> </w:t>
      </w:r>
      <w:r w:rsidRPr="007A7791">
        <w:rPr>
          <w:rFonts w:ascii="Cambria" w:hAnsi="Cambria"/>
          <w:w w:val="85"/>
        </w:rPr>
        <w:t>capacity,</w:t>
      </w:r>
      <w:r w:rsidRPr="007A7791">
        <w:rPr>
          <w:rFonts w:ascii="Cambria" w:hAnsi="Cambria"/>
          <w:spacing w:val="-2"/>
          <w:w w:val="85"/>
        </w:rPr>
        <w:t xml:space="preserve"> </w:t>
      </w:r>
      <w:r w:rsidRPr="007A7791">
        <w:rPr>
          <w:rFonts w:ascii="Cambria" w:hAnsi="Cambria"/>
          <w:w w:val="85"/>
        </w:rPr>
        <w:t>then</w:t>
      </w:r>
      <w:r w:rsidRPr="007A7791">
        <w:rPr>
          <w:rFonts w:ascii="Cambria" w:hAnsi="Cambria"/>
          <w:spacing w:val="-1"/>
          <w:w w:val="85"/>
        </w:rPr>
        <w:t xml:space="preserve"> </w:t>
      </w:r>
      <w:r w:rsidRPr="007A7791">
        <w:rPr>
          <w:rFonts w:ascii="Cambria" w:hAnsi="Cambria"/>
          <w:w w:val="85"/>
        </w:rPr>
        <w:t>the</w:t>
      </w:r>
      <w:r w:rsidRPr="007A7791">
        <w:rPr>
          <w:rFonts w:ascii="Cambria" w:hAnsi="Cambria"/>
          <w:spacing w:val="-1"/>
          <w:w w:val="85"/>
        </w:rPr>
        <w:t xml:space="preserve"> </w:t>
      </w:r>
      <w:r w:rsidRPr="007A7791">
        <w:rPr>
          <w:rFonts w:ascii="Cambria" w:hAnsi="Cambria"/>
          <w:w w:val="85"/>
        </w:rPr>
        <w:t>tenderer</w:t>
      </w:r>
      <w:r w:rsidRPr="007A7791">
        <w:rPr>
          <w:rFonts w:ascii="Cambria" w:hAnsi="Cambria"/>
          <w:spacing w:val="-3"/>
          <w:w w:val="85"/>
        </w:rPr>
        <w:t xml:space="preserve"> </w:t>
      </w:r>
      <w:r w:rsidRPr="007A7791">
        <w:rPr>
          <w:rFonts w:ascii="Cambria" w:hAnsi="Cambria"/>
          <w:w w:val="85"/>
        </w:rPr>
        <w:t>can</w:t>
      </w:r>
      <w:r w:rsidRPr="007A7791">
        <w:rPr>
          <w:rFonts w:ascii="Cambria" w:hAnsi="Cambria"/>
          <w:spacing w:val="-1"/>
          <w:w w:val="85"/>
        </w:rPr>
        <w:t xml:space="preserve"> </w:t>
      </w:r>
      <w:r w:rsidRPr="007A7791">
        <w:rPr>
          <w:rFonts w:ascii="Cambria" w:hAnsi="Cambria"/>
          <w:w w:val="85"/>
        </w:rPr>
        <w:t>give</w:t>
      </w:r>
      <w:r w:rsidRPr="007A7791">
        <w:rPr>
          <w:rFonts w:ascii="Cambria" w:hAnsi="Cambria"/>
          <w:spacing w:val="-2"/>
          <w:w w:val="85"/>
        </w:rPr>
        <w:t xml:space="preserve"> </w:t>
      </w:r>
      <w:r w:rsidRPr="007A7791">
        <w:rPr>
          <w:rFonts w:ascii="Cambria" w:hAnsi="Cambria"/>
          <w:w w:val="85"/>
        </w:rPr>
        <w:t>his</w:t>
      </w:r>
      <w:r w:rsidRPr="007A7791">
        <w:rPr>
          <w:rFonts w:ascii="Cambria" w:hAnsi="Cambria"/>
          <w:spacing w:val="-3"/>
          <w:w w:val="85"/>
        </w:rPr>
        <w:t xml:space="preserve"> </w:t>
      </w:r>
      <w:r w:rsidRPr="007A7791">
        <w:rPr>
          <w:rFonts w:ascii="Cambria" w:hAnsi="Cambria"/>
          <w:w w:val="85"/>
        </w:rPr>
        <w:t>option</w:t>
      </w:r>
      <w:r w:rsidRPr="007A7791">
        <w:rPr>
          <w:rFonts w:ascii="Cambria" w:hAnsi="Cambria"/>
          <w:spacing w:val="-1"/>
          <w:w w:val="85"/>
        </w:rPr>
        <w:t xml:space="preserve"> </w:t>
      </w:r>
      <w:r w:rsidRPr="007A7791">
        <w:rPr>
          <w:rFonts w:ascii="Cambria" w:hAnsi="Cambria"/>
          <w:spacing w:val="-5"/>
          <w:w w:val="85"/>
        </w:rPr>
        <w:t>to</w:t>
      </w:r>
      <w:r>
        <w:rPr>
          <w:rFonts w:ascii="Cambria" w:hAnsi="Cambria"/>
          <w:spacing w:val="-5"/>
          <w:w w:val="85"/>
        </w:rPr>
        <w:t xml:space="preserve"> </w:t>
      </w:r>
      <w:r w:rsidRPr="007A7791">
        <w:rPr>
          <w:rFonts w:ascii="Cambria" w:hAnsi="Cambria"/>
          <w:w w:val="80"/>
        </w:rPr>
        <w:t xml:space="preserve">select the works based on his/her preference equivalent to his bid capacity. Further for the balance </w:t>
      </w:r>
      <w:r w:rsidRPr="007A7791">
        <w:rPr>
          <w:rFonts w:ascii="Cambria" w:hAnsi="Cambria"/>
          <w:w w:val="85"/>
        </w:rPr>
        <w:t>bids next lowest bidders will be eligible to accept at lowest bidders rates equivalent ot their bid capacity</w:t>
      </w:r>
      <w:r w:rsidRPr="007A7791">
        <w:rPr>
          <w:rFonts w:ascii="Cambria" w:hAnsi="Cambria"/>
          <w:spacing w:val="-7"/>
          <w:w w:val="85"/>
        </w:rPr>
        <w:t xml:space="preserve"> </w:t>
      </w:r>
      <w:r w:rsidRPr="007A7791">
        <w:rPr>
          <w:rFonts w:ascii="Cambria" w:hAnsi="Cambria"/>
          <w:w w:val="85"/>
        </w:rPr>
        <w:t>provided</w:t>
      </w:r>
      <w:r w:rsidRPr="007A7791">
        <w:rPr>
          <w:rFonts w:ascii="Cambria" w:hAnsi="Cambria"/>
          <w:spacing w:val="-7"/>
          <w:w w:val="85"/>
        </w:rPr>
        <w:t xml:space="preserve"> </w:t>
      </w:r>
      <w:r w:rsidRPr="007A7791">
        <w:rPr>
          <w:rFonts w:ascii="Cambria" w:hAnsi="Cambria"/>
          <w:w w:val="85"/>
        </w:rPr>
        <w:t>if</w:t>
      </w:r>
      <w:r w:rsidRPr="007A7791">
        <w:rPr>
          <w:rFonts w:ascii="Cambria" w:hAnsi="Cambria"/>
          <w:spacing w:val="-6"/>
          <w:w w:val="85"/>
        </w:rPr>
        <w:t xml:space="preserve"> </w:t>
      </w:r>
      <w:r w:rsidRPr="007A7791">
        <w:rPr>
          <w:rFonts w:ascii="Cambria" w:hAnsi="Cambria"/>
          <w:w w:val="85"/>
        </w:rPr>
        <w:t>the</w:t>
      </w:r>
      <w:r w:rsidRPr="007A7791">
        <w:rPr>
          <w:rFonts w:ascii="Cambria" w:hAnsi="Cambria"/>
          <w:spacing w:val="-7"/>
          <w:w w:val="85"/>
        </w:rPr>
        <w:t xml:space="preserve"> </w:t>
      </w:r>
      <w:r w:rsidRPr="007A7791">
        <w:rPr>
          <w:rFonts w:ascii="Cambria" w:hAnsi="Cambria"/>
          <w:w w:val="85"/>
        </w:rPr>
        <w:t>competent</w:t>
      </w:r>
      <w:r w:rsidRPr="007A7791">
        <w:rPr>
          <w:rFonts w:ascii="Cambria" w:hAnsi="Cambria"/>
          <w:spacing w:val="-7"/>
          <w:w w:val="85"/>
        </w:rPr>
        <w:t xml:space="preserve"> </w:t>
      </w:r>
      <w:r w:rsidRPr="007A7791">
        <w:rPr>
          <w:rFonts w:ascii="Cambria" w:hAnsi="Cambria"/>
          <w:w w:val="85"/>
        </w:rPr>
        <w:t>authority</w:t>
      </w:r>
      <w:r w:rsidRPr="007A7791">
        <w:rPr>
          <w:rFonts w:ascii="Cambria" w:hAnsi="Cambria"/>
          <w:spacing w:val="-6"/>
          <w:w w:val="85"/>
        </w:rPr>
        <w:t xml:space="preserve"> </w:t>
      </w:r>
      <w:r w:rsidRPr="007A7791">
        <w:rPr>
          <w:rFonts w:ascii="Cambria" w:hAnsi="Cambria"/>
          <w:w w:val="85"/>
        </w:rPr>
        <w:t>accepts</w:t>
      </w:r>
      <w:r w:rsidRPr="007A7791">
        <w:rPr>
          <w:rFonts w:ascii="Cambria" w:hAnsi="Cambria"/>
          <w:spacing w:val="-7"/>
          <w:w w:val="85"/>
        </w:rPr>
        <w:t xml:space="preserve"> </w:t>
      </w:r>
      <w:r w:rsidRPr="007A7791">
        <w:rPr>
          <w:rFonts w:ascii="Cambria" w:hAnsi="Cambria"/>
          <w:w w:val="85"/>
        </w:rPr>
        <w:t>it.”</w:t>
      </w:r>
    </w:p>
    <w:p w:rsidR="004151D7" w:rsidRPr="007A7791" w:rsidRDefault="004151D7" w:rsidP="004151D7">
      <w:pPr>
        <w:pStyle w:val="BodyText"/>
        <w:spacing w:line="360" w:lineRule="auto"/>
        <w:ind w:left="1276" w:right="430"/>
        <w:rPr>
          <w:rFonts w:ascii="Cambria" w:hAnsi="Cambria"/>
        </w:rPr>
      </w:pPr>
      <w:r w:rsidRPr="007A7791">
        <w:rPr>
          <w:rFonts w:ascii="Cambria" w:hAnsi="Cambria"/>
          <w:w w:val="85"/>
        </w:rPr>
        <w:t>In case first lowest bidder doesn’t come forward to conclude agreement and execute the work within the stipulated period the next lowest bidders will be offered to execute at the first lowest bidders</w:t>
      </w:r>
      <w:r w:rsidRPr="007A7791">
        <w:rPr>
          <w:rFonts w:ascii="Cambria" w:hAnsi="Cambria"/>
          <w:spacing w:val="-3"/>
          <w:w w:val="85"/>
        </w:rPr>
        <w:t xml:space="preserve"> </w:t>
      </w:r>
      <w:r w:rsidRPr="007A7791">
        <w:rPr>
          <w:rFonts w:ascii="Cambria" w:hAnsi="Cambria"/>
          <w:w w:val="85"/>
        </w:rPr>
        <w:t>rate</w:t>
      </w:r>
      <w:r w:rsidRPr="007A7791">
        <w:rPr>
          <w:rFonts w:ascii="Cambria" w:hAnsi="Cambria"/>
          <w:spacing w:val="-2"/>
          <w:w w:val="85"/>
        </w:rPr>
        <w:t xml:space="preserve"> </w:t>
      </w:r>
      <w:r w:rsidRPr="007A7791">
        <w:rPr>
          <w:rFonts w:ascii="Cambria" w:hAnsi="Cambria"/>
          <w:w w:val="85"/>
        </w:rPr>
        <w:t>if</w:t>
      </w:r>
      <w:r w:rsidRPr="007A7791">
        <w:rPr>
          <w:rFonts w:ascii="Cambria" w:hAnsi="Cambria"/>
          <w:spacing w:val="-3"/>
          <w:w w:val="85"/>
        </w:rPr>
        <w:t xml:space="preserve"> </w:t>
      </w:r>
      <w:r w:rsidRPr="007A7791">
        <w:rPr>
          <w:rFonts w:ascii="Cambria" w:hAnsi="Cambria"/>
          <w:w w:val="85"/>
        </w:rPr>
        <w:t>the</w:t>
      </w:r>
      <w:r w:rsidRPr="007A7791">
        <w:rPr>
          <w:rFonts w:ascii="Cambria" w:hAnsi="Cambria"/>
          <w:spacing w:val="-3"/>
          <w:w w:val="85"/>
        </w:rPr>
        <w:t xml:space="preserve"> </w:t>
      </w:r>
      <w:r w:rsidRPr="007A7791">
        <w:rPr>
          <w:rFonts w:ascii="Cambria" w:hAnsi="Cambria"/>
          <w:w w:val="85"/>
        </w:rPr>
        <w:t>competent</w:t>
      </w:r>
      <w:r w:rsidRPr="007A7791">
        <w:rPr>
          <w:rFonts w:ascii="Cambria" w:hAnsi="Cambria"/>
          <w:spacing w:val="-3"/>
          <w:w w:val="85"/>
        </w:rPr>
        <w:t xml:space="preserve"> </w:t>
      </w:r>
      <w:r w:rsidRPr="007A7791">
        <w:rPr>
          <w:rFonts w:ascii="Cambria" w:hAnsi="Cambria"/>
          <w:w w:val="85"/>
        </w:rPr>
        <w:t>authority</w:t>
      </w:r>
      <w:r w:rsidRPr="007A7791">
        <w:rPr>
          <w:rFonts w:ascii="Cambria" w:hAnsi="Cambria"/>
          <w:spacing w:val="-3"/>
          <w:w w:val="85"/>
        </w:rPr>
        <w:t xml:space="preserve"> </w:t>
      </w:r>
      <w:r w:rsidRPr="007A7791">
        <w:rPr>
          <w:rFonts w:ascii="Cambria" w:hAnsi="Cambria"/>
          <w:w w:val="85"/>
        </w:rPr>
        <w:t>desires</w:t>
      </w:r>
      <w:r w:rsidRPr="007A7791">
        <w:rPr>
          <w:rFonts w:ascii="Cambria" w:hAnsi="Cambria"/>
          <w:spacing w:val="-3"/>
          <w:w w:val="85"/>
        </w:rPr>
        <w:t xml:space="preserve"> </w:t>
      </w:r>
      <w:r w:rsidRPr="007A7791">
        <w:rPr>
          <w:rFonts w:ascii="Cambria" w:hAnsi="Cambria"/>
          <w:w w:val="85"/>
        </w:rPr>
        <w:t>it.</w:t>
      </w:r>
    </w:p>
    <w:p w:rsidR="004151D7" w:rsidRDefault="004151D7" w:rsidP="004151D7">
      <w:pPr>
        <w:pStyle w:val="BodyText"/>
        <w:spacing w:before="115" w:line="360" w:lineRule="auto"/>
        <w:ind w:left="1420" w:right="421" w:hanging="852"/>
        <w:rPr>
          <w:rFonts w:ascii="Cambria" w:hAnsi="Cambria"/>
          <w:w w:val="80"/>
        </w:rPr>
      </w:pPr>
      <w:r w:rsidRPr="007A7791">
        <w:rPr>
          <w:rFonts w:ascii="Cambria" w:hAnsi="Cambria"/>
          <w:b/>
          <w:w w:val="85"/>
        </w:rPr>
        <w:t>Note</w:t>
      </w:r>
      <w:r w:rsidRPr="007A7791">
        <w:rPr>
          <w:rFonts w:ascii="Cambria" w:hAnsi="Cambria"/>
          <w:w w:val="85"/>
        </w:rPr>
        <w:t>:</w:t>
      </w:r>
      <w:r w:rsidRPr="007A7791">
        <w:rPr>
          <w:rFonts w:ascii="Cambria" w:hAnsi="Cambria"/>
          <w:spacing w:val="40"/>
        </w:rPr>
        <w:t xml:space="preserve">  </w:t>
      </w:r>
      <w:r w:rsidRPr="007A7791">
        <w:rPr>
          <w:rFonts w:ascii="Cambria" w:hAnsi="Cambria"/>
          <w:w w:val="85"/>
        </w:rPr>
        <w:t xml:space="preserve">The statements showing the value of existing commitments and on-going works as well as the </w:t>
      </w:r>
      <w:r w:rsidRPr="007A7791">
        <w:rPr>
          <w:rFonts w:ascii="Cambria" w:hAnsi="Cambria"/>
          <w:w w:val="80"/>
        </w:rPr>
        <w:t>stipulated period of completion remaining for each of the works listed should be countersigned by the the Employer in charge, not below the rank of an Executive Engineer or equivalent.</w:t>
      </w:r>
    </w:p>
    <w:p w:rsidR="007B5EFC" w:rsidRDefault="007B5EFC" w:rsidP="004151D7">
      <w:pPr>
        <w:pStyle w:val="BodyText"/>
        <w:spacing w:before="115" w:line="360" w:lineRule="auto"/>
        <w:ind w:left="1420" w:right="421" w:hanging="852"/>
        <w:rPr>
          <w:rFonts w:ascii="Cambria" w:hAnsi="Cambria"/>
        </w:rPr>
      </w:pPr>
    </w:p>
    <w:p w:rsidR="007B5EFC" w:rsidRDefault="007B5EFC" w:rsidP="004151D7">
      <w:pPr>
        <w:pStyle w:val="BodyText"/>
        <w:spacing w:before="115" w:line="360" w:lineRule="auto"/>
        <w:ind w:left="1420" w:right="421" w:hanging="852"/>
        <w:rPr>
          <w:rFonts w:ascii="Cambria" w:hAnsi="Cambria"/>
        </w:rPr>
      </w:pPr>
    </w:p>
    <w:p w:rsidR="007B5EFC" w:rsidRDefault="007B5EFC" w:rsidP="004151D7">
      <w:pPr>
        <w:pStyle w:val="BodyText"/>
        <w:spacing w:before="115" w:line="360" w:lineRule="auto"/>
        <w:ind w:left="1420" w:right="421" w:hanging="852"/>
        <w:rPr>
          <w:rFonts w:ascii="Cambria" w:hAnsi="Cambria"/>
        </w:rPr>
      </w:pPr>
    </w:p>
    <w:p w:rsidR="007B5EFC" w:rsidRDefault="007B5EFC" w:rsidP="004151D7">
      <w:pPr>
        <w:pStyle w:val="BodyText"/>
        <w:spacing w:before="115" w:line="360" w:lineRule="auto"/>
        <w:ind w:left="1420" w:right="421" w:hanging="852"/>
        <w:rPr>
          <w:rFonts w:ascii="Cambria" w:hAnsi="Cambria"/>
        </w:rPr>
      </w:pPr>
    </w:p>
    <w:p w:rsidR="004151D7" w:rsidRPr="007A7791" w:rsidRDefault="004151D7" w:rsidP="00BC543B">
      <w:pPr>
        <w:widowControl w:val="0"/>
        <w:numPr>
          <w:ilvl w:val="1"/>
          <w:numId w:val="1"/>
        </w:numPr>
        <w:tabs>
          <w:tab w:val="left" w:pos="1285"/>
        </w:tabs>
        <w:autoSpaceDE w:val="0"/>
        <w:autoSpaceDN w:val="0"/>
        <w:spacing w:before="117" w:after="0" w:line="240" w:lineRule="auto"/>
        <w:ind w:left="1285" w:hanging="717"/>
        <w:jc w:val="both"/>
        <w:rPr>
          <w:rFonts w:ascii="Cambria" w:hAnsi="Cambria"/>
          <w:b/>
          <w:sz w:val="24"/>
        </w:rPr>
      </w:pPr>
      <w:r w:rsidRPr="007A7791">
        <w:rPr>
          <w:rFonts w:ascii="Cambria" w:hAnsi="Cambria"/>
          <w:b/>
          <w:w w:val="80"/>
          <w:sz w:val="24"/>
        </w:rPr>
        <w:t>General</w:t>
      </w:r>
      <w:r w:rsidRPr="007A7791">
        <w:rPr>
          <w:rFonts w:ascii="Cambria" w:hAnsi="Cambria"/>
          <w:b/>
          <w:spacing w:val="-1"/>
          <w:sz w:val="24"/>
        </w:rPr>
        <w:t xml:space="preserve"> </w:t>
      </w:r>
      <w:r w:rsidRPr="007A7791">
        <w:rPr>
          <w:rFonts w:ascii="Cambria" w:hAnsi="Cambria"/>
          <w:b/>
          <w:spacing w:val="-2"/>
          <w:w w:val="90"/>
          <w:sz w:val="24"/>
        </w:rPr>
        <w:t>Conditions:</w:t>
      </w:r>
    </w:p>
    <w:p w:rsidR="004151D7" w:rsidRPr="007A7791" w:rsidRDefault="004151D7" w:rsidP="00BC543B">
      <w:pPr>
        <w:pStyle w:val="ListParagraph"/>
        <w:widowControl w:val="0"/>
        <w:numPr>
          <w:ilvl w:val="1"/>
          <w:numId w:val="1"/>
        </w:numPr>
        <w:tabs>
          <w:tab w:val="left" w:pos="1285"/>
        </w:tabs>
        <w:autoSpaceDE w:val="0"/>
        <w:autoSpaceDN w:val="0"/>
        <w:spacing w:before="243"/>
        <w:ind w:left="1285" w:hanging="717"/>
        <w:jc w:val="both"/>
        <w:rPr>
          <w:rFonts w:ascii="Cambria" w:hAnsi="Cambria"/>
        </w:rPr>
      </w:pPr>
      <w:r w:rsidRPr="007A7791">
        <w:rPr>
          <w:rFonts w:ascii="Cambria" w:hAnsi="Cambria"/>
          <w:w w:val="85"/>
        </w:rPr>
        <w:t>The</w:t>
      </w:r>
      <w:r w:rsidRPr="007A7791">
        <w:rPr>
          <w:rFonts w:ascii="Cambria" w:hAnsi="Cambria"/>
          <w:spacing w:val="-7"/>
        </w:rPr>
        <w:t xml:space="preserve"> </w:t>
      </w:r>
      <w:r w:rsidRPr="007A7791">
        <w:rPr>
          <w:rFonts w:ascii="Cambria" w:hAnsi="Cambria"/>
          <w:w w:val="85"/>
        </w:rPr>
        <w:t>bid</w:t>
      </w:r>
      <w:r w:rsidRPr="007A7791">
        <w:rPr>
          <w:rFonts w:ascii="Cambria" w:hAnsi="Cambria"/>
          <w:spacing w:val="-6"/>
        </w:rPr>
        <w:t xml:space="preserve"> </w:t>
      </w:r>
      <w:r w:rsidRPr="007A7791">
        <w:rPr>
          <w:rFonts w:ascii="Cambria" w:hAnsi="Cambria"/>
          <w:w w:val="85"/>
        </w:rPr>
        <w:t>shall</w:t>
      </w:r>
      <w:r w:rsidRPr="007A7791">
        <w:rPr>
          <w:rFonts w:ascii="Cambria" w:hAnsi="Cambria"/>
          <w:spacing w:val="-7"/>
        </w:rPr>
        <w:t xml:space="preserve"> </w:t>
      </w:r>
      <w:r w:rsidRPr="007A7791">
        <w:rPr>
          <w:rFonts w:ascii="Cambria" w:hAnsi="Cambria"/>
          <w:w w:val="85"/>
        </w:rPr>
        <w:t>be</w:t>
      </w:r>
      <w:r w:rsidRPr="007A7791">
        <w:rPr>
          <w:rFonts w:ascii="Cambria" w:hAnsi="Cambria"/>
          <w:spacing w:val="-6"/>
        </w:rPr>
        <w:t xml:space="preserve"> </w:t>
      </w:r>
      <w:r w:rsidRPr="007A7791">
        <w:rPr>
          <w:rFonts w:ascii="Cambria" w:hAnsi="Cambria"/>
          <w:w w:val="85"/>
        </w:rPr>
        <w:t>technically</w:t>
      </w:r>
      <w:r w:rsidRPr="007A7791">
        <w:rPr>
          <w:rFonts w:ascii="Cambria" w:hAnsi="Cambria"/>
          <w:spacing w:val="-6"/>
        </w:rPr>
        <w:t xml:space="preserve"> </w:t>
      </w:r>
      <w:r w:rsidRPr="007A7791">
        <w:rPr>
          <w:rFonts w:ascii="Cambria" w:hAnsi="Cambria"/>
          <w:w w:val="85"/>
        </w:rPr>
        <w:t>evaluated</w:t>
      </w:r>
      <w:r w:rsidRPr="007A7791">
        <w:rPr>
          <w:rFonts w:ascii="Cambria" w:hAnsi="Cambria"/>
          <w:spacing w:val="-6"/>
        </w:rPr>
        <w:t xml:space="preserve"> </w:t>
      </w:r>
      <w:r w:rsidRPr="007A7791">
        <w:rPr>
          <w:rFonts w:ascii="Cambria" w:hAnsi="Cambria"/>
          <w:w w:val="85"/>
        </w:rPr>
        <w:t>based</w:t>
      </w:r>
      <w:r w:rsidRPr="007A7791">
        <w:rPr>
          <w:rFonts w:ascii="Cambria" w:hAnsi="Cambria"/>
          <w:spacing w:val="-7"/>
        </w:rPr>
        <w:t xml:space="preserve"> </w:t>
      </w:r>
      <w:r w:rsidRPr="007A7791">
        <w:rPr>
          <w:rFonts w:ascii="Cambria" w:hAnsi="Cambria"/>
          <w:w w:val="85"/>
        </w:rPr>
        <w:t>on</w:t>
      </w:r>
      <w:r w:rsidRPr="007A7791">
        <w:rPr>
          <w:rFonts w:ascii="Cambria" w:hAnsi="Cambria"/>
          <w:spacing w:val="-6"/>
        </w:rPr>
        <w:t xml:space="preserve"> </w:t>
      </w:r>
      <w:r w:rsidRPr="007A7791">
        <w:rPr>
          <w:rFonts w:ascii="Cambria" w:hAnsi="Cambria"/>
          <w:w w:val="85"/>
        </w:rPr>
        <w:t>the</w:t>
      </w:r>
      <w:r w:rsidRPr="007A7791">
        <w:rPr>
          <w:rFonts w:ascii="Cambria" w:hAnsi="Cambria"/>
          <w:spacing w:val="-8"/>
        </w:rPr>
        <w:t xml:space="preserve"> </w:t>
      </w:r>
      <w:r w:rsidRPr="007A7791">
        <w:rPr>
          <w:rFonts w:ascii="Cambria" w:hAnsi="Cambria"/>
          <w:w w:val="85"/>
        </w:rPr>
        <w:t>specifications</w:t>
      </w:r>
      <w:r w:rsidRPr="007A7791">
        <w:rPr>
          <w:rFonts w:ascii="Cambria" w:hAnsi="Cambria"/>
          <w:spacing w:val="-6"/>
        </w:rPr>
        <w:t xml:space="preserve"> </w:t>
      </w:r>
      <w:r w:rsidRPr="007A7791">
        <w:rPr>
          <w:rFonts w:ascii="Cambria" w:hAnsi="Cambria"/>
          <w:w w:val="85"/>
        </w:rPr>
        <w:t>indicated</w:t>
      </w:r>
      <w:r w:rsidRPr="007A7791">
        <w:rPr>
          <w:rFonts w:ascii="Cambria" w:hAnsi="Cambria"/>
          <w:spacing w:val="-6"/>
        </w:rPr>
        <w:t xml:space="preserve"> </w:t>
      </w:r>
      <w:r w:rsidRPr="007A7791">
        <w:rPr>
          <w:rFonts w:ascii="Cambria" w:hAnsi="Cambria"/>
          <w:w w:val="85"/>
        </w:rPr>
        <w:t>in</w:t>
      </w:r>
      <w:r w:rsidRPr="007A7791">
        <w:rPr>
          <w:rFonts w:ascii="Cambria" w:hAnsi="Cambria"/>
          <w:spacing w:val="-8"/>
        </w:rPr>
        <w:t xml:space="preserve"> </w:t>
      </w:r>
      <w:r w:rsidRPr="007A7791">
        <w:rPr>
          <w:rFonts w:ascii="Cambria" w:hAnsi="Cambria"/>
          <w:w w:val="85"/>
        </w:rPr>
        <w:t>Section-3</w:t>
      </w:r>
      <w:r w:rsidRPr="007A7791">
        <w:rPr>
          <w:rFonts w:ascii="Cambria" w:hAnsi="Cambria"/>
          <w:spacing w:val="-6"/>
        </w:rPr>
        <w:t xml:space="preserve"> </w:t>
      </w:r>
      <w:r w:rsidRPr="007A7791">
        <w:rPr>
          <w:rFonts w:ascii="Cambria" w:hAnsi="Cambria"/>
          <w:spacing w:val="-2"/>
          <w:w w:val="85"/>
        </w:rPr>
        <w:t>titled</w:t>
      </w:r>
    </w:p>
    <w:p w:rsidR="004151D7" w:rsidRPr="007A7791" w:rsidRDefault="004151D7" w:rsidP="004151D7">
      <w:pPr>
        <w:pStyle w:val="BodyText"/>
        <w:spacing w:before="136"/>
        <w:ind w:left="1288"/>
        <w:rPr>
          <w:rFonts w:ascii="Cambria" w:hAnsi="Cambria"/>
        </w:rPr>
      </w:pPr>
      <w:r w:rsidRPr="007A7791">
        <w:rPr>
          <w:rFonts w:ascii="Cambria" w:hAnsi="Cambria"/>
          <w:w w:val="80"/>
        </w:rPr>
        <w:t>“Qualification</w:t>
      </w:r>
      <w:r w:rsidRPr="007A7791">
        <w:rPr>
          <w:rFonts w:ascii="Cambria" w:hAnsi="Cambria"/>
          <w:spacing w:val="-6"/>
        </w:rPr>
        <w:t xml:space="preserve"> </w:t>
      </w:r>
      <w:r w:rsidRPr="007A7791">
        <w:rPr>
          <w:rFonts w:ascii="Cambria" w:hAnsi="Cambria"/>
          <w:w w:val="80"/>
        </w:rPr>
        <w:t>information”</w:t>
      </w:r>
      <w:r w:rsidRPr="007A7791">
        <w:rPr>
          <w:rFonts w:ascii="Cambria" w:hAnsi="Cambria"/>
          <w:spacing w:val="-3"/>
        </w:rPr>
        <w:t xml:space="preserve"> </w:t>
      </w:r>
      <w:r w:rsidRPr="007A7791">
        <w:rPr>
          <w:rFonts w:ascii="Cambria" w:hAnsi="Cambria"/>
          <w:w w:val="80"/>
        </w:rPr>
        <w:t>in</w:t>
      </w:r>
      <w:r w:rsidRPr="007A7791">
        <w:rPr>
          <w:rFonts w:ascii="Cambria" w:hAnsi="Cambria"/>
          <w:spacing w:val="-6"/>
        </w:rPr>
        <w:t xml:space="preserve"> </w:t>
      </w:r>
      <w:r w:rsidRPr="007A7791">
        <w:rPr>
          <w:rFonts w:ascii="Cambria" w:hAnsi="Cambria"/>
          <w:w w:val="80"/>
        </w:rPr>
        <w:t>bid</w:t>
      </w:r>
      <w:r w:rsidRPr="007A7791">
        <w:rPr>
          <w:rFonts w:ascii="Cambria" w:hAnsi="Cambria"/>
          <w:spacing w:val="-3"/>
        </w:rPr>
        <w:t xml:space="preserve"> </w:t>
      </w:r>
      <w:r w:rsidRPr="007A7791">
        <w:rPr>
          <w:rFonts w:ascii="Cambria" w:hAnsi="Cambria"/>
          <w:spacing w:val="-2"/>
          <w:w w:val="80"/>
        </w:rPr>
        <w:t>document.</w:t>
      </w:r>
    </w:p>
    <w:p w:rsidR="004151D7" w:rsidRPr="007A7791" w:rsidRDefault="004151D7" w:rsidP="00BC543B">
      <w:pPr>
        <w:pStyle w:val="ListParagraph"/>
        <w:widowControl w:val="0"/>
        <w:numPr>
          <w:ilvl w:val="1"/>
          <w:numId w:val="1"/>
        </w:numPr>
        <w:tabs>
          <w:tab w:val="left" w:pos="1285"/>
          <w:tab w:val="left" w:pos="1288"/>
        </w:tabs>
        <w:autoSpaceDE w:val="0"/>
        <w:autoSpaceDN w:val="0"/>
        <w:spacing w:before="137" w:line="360" w:lineRule="auto"/>
        <w:ind w:right="565"/>
        <w:jc w:val="both"/>
        <w:rPr>
          <w:rFonts w:ascii="Cambria" w:hAnsi="Cambria"/>
        </w:rPr>
      </w:pPr>
      <w:r w:rsidRPr="007A7791">
        <w:rPr>
          <w:rFonts w:ascii="Cambria" w:hAnsi="Cambria"/>
          <w:w w:val="80"/>
        </w:rPr>
        <w:t xml:space="preserve">The Bidder/JV partner/ Tie up partner shall not be under </w:t>
      </w:r>
      <w:r w:rsidRPr="007A7791">
        <w:rPr>
          <w:rFonts w:ascii="Cambria" w:hAnsi="Cambria"/>
          <w:b/>
          <w:w w:val="80"/>
        </w:rPr>
        <w:t xml:space="preserve">Corporate Debt Restructuring </w:t>
      </w:r>
      <w:r w:rsidRPr="007A7791">
        <w:rPr>
          <w:rFonts w:ascii="Cambria" w:hAnsi="Cambria"/>
          <w:w w:val="80"/>
        </w:rPr>
        <w:t xml:space="preserve">(CDR) / </w:t>
      </w:r>
      <w:r w:rsidRPr="007A7791">
        <w:rPr>
          <w:rFonts w:ascii="Cambria" w:hAnsi="Cambria"/>
          <w:spacing w:val="-2"/>
          <w:w w:val="85"/>
        </w:rPr>
        <w:t>Strategic Debt Restructuring (SDR) or Bureau of Industrial and Financial Reconstruction (BIFR) in the last 5 Years</w:t>
      </w:r>
      <w:r w:rsidRPr="007A7791">
        <w:rPr>
          <w:rFonts w:ascii="Cambria" w:hAnsi="Cambria"/>
          <w:spacing w:val="-3"/>
          <w:w w:val="85"/>
        </w:rPr>
        <w:t xml:space="preserve"> </w:t>
      </w:r>
      <w:r w:rsidRPr="007A7791">
        <w:rPr>
          <w:rFonts w:ascii="Cambria" w:hAnsi="Cambria"/>
          <w:spacing w:val="-2"/>
          <w:w w:val="85"/>
        </w:rPr>
        <w:t>prior to bid submission date. In this</w:t>
      </w:r>
      <w:r w:rsidRPr="007A7791">
        <w:rPr>
          <w:rFonts w:ascii="Cambria" w:hAnsi="Cambria"/>
          <w:spacing w:val="-3"/>
          <w:w w:val="85"/>
        </w:rPr>
        <w:t xml:space="preserve"> </w:t>
      </w:r>
      <w:r w:rsidRPr="007A7791">
        <w:rPr>
          <w:rFonts w:ascii="Cambria" w:hAnsi="Cambria"/>
          <w:spacing w:val="-2"/>
          <w:w w:val="85"/>
        </w:rPr>
        <w:t xml:space="preserve">regard, the Bidder shall submit along with </w:t>
      </w:r>
      <w:r w:rsidRPr="007A7791">
        <w:rPr>
          <w:rFonts w:ascii="Cambria" w:hAnsi="Cambria"/>
          <w:w w:val="80"/>
        </w:rPr>
        <w:t xml:space="preserve">Bid, a certificate from their Statutory Auditor with a declaration that, the Bidder is not under CDR / </w:t>
      </w:r>
      <w:r w:rsidRPr="007A7791">
        <w:rPr>
          <w:rFonts w:ascii="Cambria" w:hAnsi="Cambria"/>
          <w:w w:val="90"/>
        </w:rPr>
        <w:t>SDR or BIFR.</w:t>
      </w:r>
    </w:p>
    <w:p w:rsidR="004151D7" w:rsidRPr="007A7791" w:rsidRDefault="004151D7" w:rsidP="00BC543B">
      <w:pPr>
        <w:pStyle w:val="ListParagraph"/>
        <w:widowControl w:val="0"/>
        <w:numPr>
          <w:ilvl w:val="1"/>
          <w:numId w:val="1"/>
        </w:numPr>
        <w:tabs>
          <w:tab w:val="left" w:pos="1016"/>
          <w:tab w:val="left" w:pos="1288"/>
        </w:tabs>
        <w:autoSpaceDE w:val="0"/>
        <w:autoSpaceDN w:val="0"/>
        <w:spacing w:line="360" w:lineRule="auto"/>
        <w:ind w:right="574"/>
        <w:rPr>
          <w:rFonts w:ascii="Cambria" w:hAnsi="Cambria"/>
        </w:rPr>
      </w:pPr>
      <w:r w:rsidRPr="007A7791">
        <w:rPr>
          <w:rFonts w:ascii="Cambria" w:hAnsi="Cambria"/>
          <w:w w:val="80"/>
        </w:rPr>
        <w:t>Bids not satisfying minimum duty point parameters, efficiency parameters of pumps and motors and</w:t>
      </w:r>
      <w:r w:rsidRPr="007A7791">
        <w:rPr>
          <w:rFonts w:ascii="Cambria" w:hAnsi="Cambria"/>
          <w:spacing w:val="40"/>
        </w:rPr>
        <w:t xml:space="preserve"> </w:t>
      </w:r>
      <w:r w:rsidRPr="007A7791">
        <w:rPr>
          <w:rFonts w:ascii="Cambria" w:hAnsi="Cambria"/>
          <w:spacing w:val="-2"/>
          <w:w w:val="85"/>
        </w:rPr>
        <w:t>velocity parameters as specified in bid document shall be rejected.</w:t>
      </w:r>
    </w:p>
    <w:p w:rsidR="004151D7" w:rsidRPr="007A7791" w:rsidRDefault="004151D7" w:rsidP="00BC543B">
      <w:pPr>
        <w:pStyle w:val="ListParagraph"/>
        <w:widowControl w:val="0"/>
        <w:numPr>
          <w:ilvl w:val="1"/>
          <w:numId w:val="1"/>
        </w:numPr>
        <w:tabs>
          <w:tab w:val="left" w:pos="1288"/>
        </w:tabs>
        <w:autoSpaceDE w:val="0"/>
        <w:autoSpaceDN w:val="0"/>
        <w:spacing w:line="360" w:lineRule="auto"/>
        <w:ind w:right="573"/>
        <w:rPr>
          <w:rFonts w:ascii="Cambria" w:hAnsi="Cambria"/>
        </w:rPr>
      </w:pPr>
      <w:r w:rsidRPr="007A7791">
        <w:rPr>
          <w:rFonts w:ascii="Cambria" w:hAnsi="Cambria"/>
          <w:w w:val="85"/>
        </w:rPr>
        <w:t>During</w:t>
      </w:r>
      <w:r w:rsidRPr="007A7791">
        <w:rPr>
          <w:rFonts w:ascii="Cambria" w:hAnsi="Cambria"/>
          <w:spacing w:val="-2"/>
          <w:w w:val="85"/>
        </w:rPr>
        <w:t xml:space="preserve"> </w:t>
      </w:r>
      <w:r w:rsidRPr="007A7791">
        <w:rPr>
          <w:rFonts w:ascii="Cambria" w:hAnsi="Cambria"/>
          <w:w w:val="85"/>
        </w:rPr>
        <w:t>technical</w:t>
      </w:r>
      <w:r w:rsidRPr="007A7791">
        <w:rPr>
          <w:rFonts w:ascii="Cambria" w:hAnsi="Cambria"/>
          <w:spacing w:val="-4"/>
          <w:w w:val="85"/>
        </w:rPr>
        <w:t xml:space="preserve"> </w:t>
      </w:r>
      <w:r w:rsidRPr="007A7791">
        <w:rPr>
          <w:rFonts w:ascii="Cambria" w:hAnsi="Cambria"/>
          <w:w w:val="85"/>
        </w:rPr>
        <w:t>evaluation,</w:t>
      </w:r>
      <w:r w:rsidRPr="007A7791">
        <w:rPr>
          <w:rFonts w:ascii="Cambria" w:hAnsi="Cambria"/>
          <w:spacing w:val="-2"/>
          <w:w w:val="85"/>
        </w:rPr>
        <w:t xml:space="preserve"> </w:t>
      </w:r>
      <w:r w:rsidRPr="007A7791">
        <w:rPr>
          <w:rFonts w:ascii="Cambria" w:hAnsi="Cambria"/>
          <w:w w:val="85"/>
        </w:rPr>
        <w:t>if</w:t>
      </w:r>
      <w:r w:rsidRPr="007A7791">
        <w:rPr>
          <w:rFonts w:ascii="Cambria" w:hAnsi="Cambria"/>
          <w:spacing w:val="-2"/>
          <w:w w:val="85"/>
        </w:rPr>
        <w:t xml:space="preserve"> </w:t>
      </w:r>
      <w:r w:rsidRPr="007A7791">
        <w:rPr>
          <w:rFonts w:ascii="Cambria" w:hAnsi="Cambria"/>
          <w:w w:val="85"/>
        </w:rPr>
        <w:t>the</w:t>
      </w:r>
      <w:r w:rsidRPr="007A7791">
        <w:rPr>
          <w:rFonts w:ascii="Cambria" w:hAnsi="Cambria"/>
          <w:spacing w:val="-2"/>
          <w:w w:val="85"/>
        </w:rPr>
        <w:t xml:space="preserve"> </w:t>
      </w:r>
      <w:r w:rsidRPr="007A7791">
        <w:rPr>
          <w:rFonts w:ascii="Cambria" w:hAnsi="Cambria"/>
          <w:w w:val="85"/>
        </w:rPr>
        <w:t>employer</w:t>
      </w:r>
      <w:r w:rsidRPr="007A7791">
        <w:rPr>
          <w:rFonts w:ascii="Cambria" w:hAnsi="Cambria"/>
          <w:spacing w:val="-3"/>
          <w:w w:val="85"/>
        </w:rPr>
        <w:t xml:space="preserve"> </w:t>
      </w:r>
      <w:r w:rsidRPr="007A7791">
        <w:rPr>
          <w:rFonts w:ascii="Cambria" w:hAnsi="Cambria"/>
          <w:w w:val="85"/>
        </w:rPr>
        <w:t>finds</w:t>
      </w:r>
      <w:r w:rsidRPr="007A7791">
        <w:rPr>
          <w:rFonts w:ascii="Cambria" w:hAnsi="Cambria"/>
          <w:spacing w:val="-2"/>
          <w:w w:val="85"/>
        </w:rPr>
        <w:t xml:space="preserve"> </w:t>
      </w:r>
      <w:r w:rsidRPr="007A7791">
        <w:rPr>
          <w:rFonts w:ascii="Cambria" w:hAnsi="Cambria"/>
          <w:w w:val="85"/>
        </w:rPr>
        <w:t>that</w:t>
      </w:r>
      <w:r w:rsidRPr="007A7791">
        <w:rPr>
          <w:rFonts w:ascii="Cambria" w:hAnsi="Cambria"/>
          <w:spacing w:val="-4"/>
          <w:w w:val="85"/>
        </w:rPr>
        <w:t xml:space="preserve"> </w:t>
      </w:r>
      <w:r w:rsidRPr="007A7791">
        <w:rPr>
          <w:rFonts w:ascii="Cambria" w:hAnsi="Cambria"/>
          <w:w w:val="85"/>
        </w:rPr>
        <w:t>any</w:t>
      </w:r>
      <w:r w:rsidRPr="007A7791">
        <w:rPr>
          <w:rFonts w:ascii="Cambria" w:hAnsi="Cambria"/>
          <w:spacing w:val="-2"/>
          <w:w w:val="85"/>
        </w:rPr>
        <w:t xml:space="preserve"> </w:t>
      </w:r>
      <w:r w:rsidRPr="007A7791">
        <w:rPr>
          <w:rFonts w:ascii="Cambria" w:hAnsi="Cambria"/>
          <w:w w:val="85"/>
        </w:rPr>
        <w:t>certificates</w:t>
      </w:r>
      <w:r w:rsidRPr="007A7791">
        <w:rPr>
          <w:rFonts w:ascii="Cambria" w:hAnsi="Cambria"/>
          <w:spacing w:val="-4"/>
          <w:w w:val="85"/>
        </w:rPr>
        <w:t xml:space="preserve"> </w:t>
      </w:r>
      <w:r w:rsidRPr="007A7791">
        <w:rPr>
          <w:rFonts w:ascii="Cambria" w:hAnsi="Cambria"/>
          <w:w w:val="85"/>
        </w:rPr>
        <w:t>/</w:t>
      </w:r>
      <w:r w:rsidRPr="007A7791">
        <w:rPr>
          <w:rFonts w:ascii="Cambria" w:hAnsi="Cambria"/>
          <w:spacing w:val="-2"/>
          <w:w w:val="85"/>
        </w:rPr>
        <w:t xml:space="preserve"> </w:t>
      </w:r>
      <w:r w:rsidRPr="007A7791">
        <w:rPr>
          <w:rFonts w:ascii="Cambria" w:hAnsi="Cambria"/>
          <w:w w:val="85"/>
        </w:rPr>
        <w:t>information</w:t>
      </w:r>
      <w:r w:rsidRPr="007A7791">
        <w:rPr>
          <w:rFonts w:ascii="Cambria" w:hAnsi="Cambria"/>
          <w:spacing w:val="-2"/>
          <w:w w:val="85"/>
        </w:rPr>
        <w:t xml:space="preserve"> </w:t>
      </w:r>
      <w:r w:rsidRPr="007A7791">
        <w:rPr>
          <w:rFonts w:ascii="Cambria" w:hAnsi="Cambria"/>
          <w:w w:val="85"/>
        </w:rPr>
        <w:t>furnished</w:t>
      </w:r>
      <w:r w:rsidRPr="007A7791">
        <w:rPr>
          <w:rFonts w:ascii="Cambria" w:hAnsi="Cambria"/>
          <w:spacing w:val="-4"/>
          <w:w w:val="85"/>
        </w:rPr>
        <w:t xml:space="preserve"> </w:t>
      </w:r>
      <w:r w:rsidRPr="007A7791">
        <w:rPr>
          <w:rFonts w:ascii="Cambria" w:hAnsi="Cambria"/>
          <w:w w:val="85"/>
        </w:rPr>
        <w:t xml:space="preserve">is </w:t>
      </w:r>
      <w:r w:rsidRPr="007A7791">
        <w:rPr>
          <w:rFonts w:ascii="Cambria" w:hAnsi="Cambria"/>
          <w:spacing w:val="-2"/>
          <w:w w:val="85"/>
        </w:rPr>
        <w:t>false, such bidders will be disqualified and barred from participation in the bid.</w:t>
      </w:r>
    </w:p>
    <w:p w:rsidR="004151D7" w:rsidRPr="007A7791" w:rsidRDefault="004151D7" w:rsidP="00BC543B">
      <w:pPr>
        <w:pStyle w:val="ListParagraph"/>
        <w:widowControl w:val="0"/>
        <w:numPr>
          <w:ilvl w:val="1"/>
          <w:numId w:val="1"/>
        </w:numPr>
        <w:tabs>
          <w:tab w:val="left" w:pos="1288"/>
        </w:tabs>
        <w:autoSpaceDE w:val="0"/>
        <w:autoSpaceDN w:val="0"/>
        <w:spacing w:line="360" w:lineRule="auto"/>
        <w:ind w:right="573"/>
        <w:rPr>
          <w:rFonts w:ascii="Cambria" w:hAnsi="Cambria"/>
        </w:rPr>
      </w:pPr>
      <w:r w:rsidRPr="007A7791">
        <w:rPr>
          <w:rFonts w:ascii="Cambria" w:hAnsi="Cambria"/>
          <w:w w:val="85"/>
        </w:rPr>
        <w:t>If</w:t>
      </w:r>
      <w:r w:rsidRPr="007A7791">
        <w:rPr>
          <w:rFonts w:ascii="Cambria" w:hAnsi="Cambria"/>
          <w:spacing w:val="-7"/>
          <w:w w:val="85"/>
        </w:rPr>
        <w:t xml:space="preserve"> </w:t>
      </w:r>
      <w:r w:rsidRPr="007A7791">
        <w:rPr>
          <w:rFonts w:ascii="Cambria" w:hAnsi="Cambria"/>
          <w:w w:val="85"/>
        </w:rPr>
        <w:t>any</w:t>
      </w:r>
      <w:r w:rsidRPr="007A7791">
        <w:rPr>
          <w:rFonts w:ascii="Cambria" w:hAnsi="Cambria"/>
          <w:spacing w:val="-7"/>
          <w:w w:val="85"/>
        </w:rPr>
        <w:t xml:space="preserve"> </w:t>
      </w:r>
      <w:r w:rsidRPr="007A7791">
        <w:rPr>
          <w:rFonts w:ascii="Cambria" w:hAnsi="Cambria"/>
          <w:w w:val="85"/>
        </w:rPr>
        <w:t>bidder</w:t>
      </w:r>
      <w:r w:rsidRPr="007A7791">
        <w:rPr>
          <w:rFonts w:ascii="Cambria" w:hAnsi="Cambria"/>
          <w:spacing w:val="-6"/>
          <w:w w:val="85"/>
        </w:rPr>
        <w:t xml:space="preserve"> </w:t>
      </w:r>
      <w:r w:rsidRPr="007A7791">
        <w:rPr>
          <w:rFonts w:ascii="Cambria" w:hAnsi="Cambria"/>
          <w:w w:val="85"/>
        </w:rPr>
        <w:t>fails</w:t>
      </w:r>
      <w:r w:rsidRPr="007A7791">
        <w:rPr>
          <w:rFonts w:ascii="Cambria" w:hAnsi="Cambria"/>
          <w:spacing w:val="-7"/>
          <w:w w:val="85"/>
        </w:rPr>
        <w:t xml:space="preserve"> </w:t>
      </w:r>
      <w:r w:rsidRPr="007A7791">
        <w:rPr>
          <w:rFonts w:ascii="Cambria" w:hAnsi="Cambria"/>
          <w:w w:val="85"/>
        </w:rPr>
        <w:t>to</w:t>
      </w:r>
      <w:r w:rsidRPr="007A7791">
        <w:rPr>
          <w:rFonts w:ascii="Cambria" w:hAnsi="Cambria"/>
          <w:spacing w:val="-7"/>
          <w:w w:val="85"/>
        </w:rPr>
        <w:t xml:space="preserve"> </w:t>
      </w:r>
      <w:r w:rsidRPr="007A7791">
        <w:rPr>
          <w:rFonts w:ascii="Cambria" w:hAnsi="Cambria"/>
          <w:w w:val="85"/>
        </w:rPr>
        <w:t>satisfy</w:t>
      </w:r>
      <w:r w:rsidRPr="007A7791">
        <w:rPr>
          <w:rFonts w:ascii="Cambria" w:hAnsi="Cambria"/>
          <w:spacing w:val="-6"/>
          <w:w w:val="85"/>
        </w:rPr>
        <w:t xml:space="preserve"> </w:t>
      </w:r>
      <w:r w:rsidRPr="007A7791">
        <w:rPr>
          <w:rFonts w:ascii="Cambria" w:hAnsi="Cambria"/>
          <w:w w:val="85"/>
        </w:rPr>
        <w:t>the</w:t>
      </w:r>
      <w:r w:rsidRPr="007A7791">
        <w:rPr>
          <w:rFonts w:ascii="Cambria" w:hAnsi="Cambria"/>
          <w:spacing w:val="-7"/>
          <w:w w:val="85"/>
        </w:rPr>
        <w:t xml:space="preserve"> </w:t>
      </w:r>
      <w:r w:rsidRPr="007A7791">
        <w:rPr>
          <w:rFonts w:ascii="Cambria" w:hAnsi="Cambria"/>
          <w:w w:val="85"/>
        </w:rPr>
        <w:t>conditions</w:t>
      </w:r>
      <w:r w:rsidRPr="007A7791">
        <w:rPr>
          <w:rFonts w:ascii="Cambria" w:hAnsi="Cambria"/>
          <w:spacing w:val="-7"/>
          <w:w w:val="85"/>
        </w:rPr>
        <w:t xml:space="preserve"> </w:t>
      </w:r>
      <w:r w:rsidRPr="007A7791">
        <w:rPr>
          <w:rFonts w:ascii="Cambria" w:hAnsi="Cambria"/>
          <w:w w:val="85"/>
        </w:rPr>
        <w:t>mentioned</w:t>
      </w:r>
      <w:r w:rsidRPr="007A7791">
        <w:rPr>
          <w:rFonts w:ascii="Cambria" w:hAnsi="Cambria"/>
          <w:spacing w:val="-7"/>
          <w:w w:val="85"/>
        </w:rPr>
        <w:t xml:space="preserve"> </w:t>
      </w:r>
      <w:r w:rsidRPr="007A7791">
        <w:rPr>
          <w:rFonts w:ascii="Cambria" w:hAnsi="Cambria"/>
          <w:w w:val="85"/>
        </w:rPr>
        <w:t>above,</w:t>
      </w:r>
      <w:r w:rsidRPr="007A7791">
        <w:rPr>
          <w:rFonts w:ascii="Cambria" w:hAnsi="Cambria"/>
          <w:spacing w:val="-6"/>
          <w:w w:val="85"/>
        </w:rPr>
        <w:t xml:space="preserve"> </w:t>
      </w:r>
      <w:r w:rsidRPr="007A7791">
        <w:rPr>
          <w:rFonts w:ascii="Cambria" w:hAnsi="Cambria"/>
          <w:w w:val="85"/>
        </w:rPr>
        <w:t>such</w:t>
      </w:r>
      <w:r w:rsidRPr="007A7791">
        <w:rPr>
          <w:rFonts w:ascii="Cambria" w:hAnsi="Cambria"/>
          <w:spacing w:val="-7"/>
          <w:w w:val="85"/>
        </w:rPr>
        <w:t xml:space="preserve"> </w:t>
      </w:r>
      <w:r w:rsidRPr="007A7791">
        <w:rPr>
          <w:rFonts w:ascii="Cambria" w:hAnsi="Cambria"/>
          <w:w w:val="85"/>
        </w:rPr>
        <w:t>bids</w:t>
      </w:r>
      <w:r w:rsidRPr="007A7791">
        <w:rPr>
          <w:rFonts w:ascii="Cambria" w:hAnsi="Cambria"/>
          <w:spacing w:val="-7"/>
          <w:w w:val="85"/>
        </w:rPr>
        <w:t xml:space="preserve"> </w:t>
      </w:r>
      <w:r w:rsidRPr="007A7791">
        <w:rPr>
          <w:rFonts w:ascii="Cambria" w:hAnsi="Cambria"/>
          <w:w w:val="85"/>
        </w:rPr>
        <w:t>will</w:t>
      </w:r>
      <w:r w:rsidRPr="007A7791">
        <w:rPr>
          <w:rFonts w:ascii="Cambria" w:hAnsi="Cambria"/>
          <w:spacing w:val="-6"/>
          <w:w w:val="85"/>
        </w:rPr>
        <w:t xml:space="preserve"> </w:t>
      </w:r>
      <w:r w:rsidRPr="007A7791">
        <w:rPr>
          <w:rFonts w:ascii="Cambria" w:hAnsi="Cambria"/>
          <w:w w:val="85"/>
        </w:rPr>
        <w:t>be</w:t>
      </w:r>
      <w:r w:rsidRPr="007A7791">
        <w:rPr>
          <w:rFonts w:ascii="Cambria" w:hAnsi="Cambria"/>
          <w:spacing w:val="-7"/>
          <w:w w:val="85"/>
        </w:rPr>
        <w:t xml:space="preserve"> </w:t>
      </w:r>
      <w:r w:rsidRPr="007A7791">
        <w:rPr>
          <w:rFonts w:ascii="Cambria" w:hAnsi="Cambria"/>
          <w:w w:val="85"/>
        </w:rPr>
        <w:t>rejected</w:t>
      </w:r>
      <w:r w:rsidRPr="007A7791">
        <w:rPr>
          <w:rFonts w:ascii="Cambria" w:hAnsi="Cambria"/>
          <w:spacing w:val="-7"/>
          <w:w w:val="85"/>
        </w:rPr>
        <w:t xml:space="preserve"> </w:t>
      </w:r>
      <w:r w:rsidRPr="007A7791">
        <w:rPr>
          <w:rFonts w:ascii="Cambria" w:hAnsi="Cambria"/>
          <w:w w:val="85"/>
        </w:rPr>
        <w:t>and</w:t>
      </w:r>
      <w:r w:rsidRPr="007A7791">
        <w:rPr>
          <w:rFonts w:ascii="Cambria" w:hAnsi="Cambria"/>
          <w:spacing w:val="-6"/>
          <w:w w:val="85"/>
        </w:rPr>
        <w:t xml:space="preserve"> </w:t>
      </w:r>
      <w:r w:rsidRPr="007A7791">
        <w:rPr>
          <w:rFonts w:ascii="Cambria" w:hAnsi="Cambria"/>
          <w:w w:val="85"/>
        </w:rPr>
        <w:t>their financial bids will not be opened.</w:t>
      </w:r>
    </w:p>
    <w:p w:rsidR="004151D7" w:rsidRPr="007A7791" w:rsidRDefault="004151D7" w:rsidP="00BC543B">
      <w:pPr>
        <w:pStyle w:val="ListParagraph"/>
        <w:widowControl w:val="0"/>
        <w:numPr>
          <w:ilvl w:val="1"/>
          <w:numId w:val="1"/>
        </w:numPr>
        <w:tabs>
          <w:tab w:val="left" w:pos="1288"/>
        </w:tabs>
        <w:autoSpaceDE w:val="0"/>
        <w:autoSpaceDN w:val="0"/>
        <w:spacing w:line="360" w:lineRule="auto"/>
        <w:ind w:right="574"/>
        <w:rPr>
          <w:rFonts w:ascii="Cambria" w:hAnsi="Cambria"/>
        </w:rPr>
      </w:pPr>
      <w:r w:rsidRPr="007A7791">
        <w:rPr>
          <w:rFonts w:ascii="Cambria" w:hAnsi="Cambria"/>
          <w:w w:val="80"/>
        </w:rPr>
        <w:t>The bidder should enclose the detailed methodology of execution of the scheme as per the scope</w:t>
      </w:r>
      <w:r w:rsidRPr="007A7791">
        <w:rPr>
          <w:rFonts w:ascii="Cambria" w:hAnsi="Cambria"/>
          <w:spacing w:val="40"/>
        </w:rPr>
        <w:t xml:space="preserve"> </w:t>
      </w:r>
      <w:r w:rsidRPr="007A7791">
        <w:rPr>
          <w:rFonts w:ascii="Cambria" w:hAnsi="Cambria"/>
          <w:w w:val="90"/>
        </w:rPr>
        <w:t>of work.</w:t>
      </w:r>
    </w:p>
    <w:p w:rsidR="004151D7" w:rsidRPr="007A7791" w:rsidRDefault="004151D7" w:rsidP="00BC543B">
      <w:pPr>
        <w:pStyle w:val="ListParagraph"/>
        <w:widowControl w:val="0"/>
        <w:numPr>
          <w:ilvl w:val="1"/>
          <w:numId w:val="1"/>
        </w:numPr>
        <w:tabs>
          <w:tab w:val="left" w:pos="1285"/>
        </w:tabs>
        <w:autoSpaceDE w:val="0"/>
        <w:autoSpaceDN w:val="0"/>
        <w:spacing w:line="274" w:lineRule="exact"/>
        <w:ind w:left="1285" w:hanging="717"/>
        <w:jc w:val="both"/>
        <w:rPr>
          <w:rFonts w:ascii="Cambria" w:hAnsi="Cambria"/>
        </w:rPr>
      </w:pPr>
      <w:r w:rsidRPr="007A7791">
        <w:rPr>
          <w:rFonts w:ascii="Cambria" w:hAnsi="Cambria"/>
          <w:w w:val="80"/>
        </w:rPr>
        <w:t>The</w:t>
      </w:r>
      <w:r w:rsidRPr="007A7791">
        <w:rPr>
          <w:rFonts w:ascii="Cambria" w:hAnsi="Cambria"/>
          <w:spacing w:val="-4"/>
        </w:rPr>
        <w:t xml:space="preserve"> </w:t>
      </w:r>
      <w:r w:rsidRPr="007A7791">
        <w:rPr>
          <w:rFonts w:ascii="Cambria" w:hAnsi="Cambria"/>
          <w:w w:val="80"/>
        </w:rPr>
        <w:t>Bidder</w:t>
      </w:r>
      <w:r w:rsidRPr="007A7791">
        <w:rPr>
          <w:rFonts w:ascii="Cambria" w:hAnsi="Cambria"/>
          <w:spacing w:val="-4"/>
        </w:rPr>
        <w:t xml:space="preserve"> </w:t>
      </w:r>
      <w:r w:rsidRPr="007A7791">
        <w:rPr>
          <w:rFonts w:ascii="Cambria" w:hAnsi="Cambria"/>
          <w:w w:val="80"/>
        </w:rPr>
        <w:t>shall</w:t>
      </w:r>
      <w:r w:rsidRPr="007A7791">
        <w:rPr>
          <w:rFonts w:ascii="Cambria" w:hAnsi="Cambria"/>
          <w:spacing w:val="-5"/>
        </w:rPr>
        <w:t xml:space="preserve"> </w:t>
      </w:r>
      <w:r w:rsidRPr="007A7791">
        <w:rPr>
          <w:rFonts w:ascii="Cambria" w:hAnsi="Cambria"/>
          <w:w w:val="80"/>
        </w:rPr>
        <w:t>be</w:t>
      </w:r>
      <w:r w:rsidRPr="007A7791">
        <w:rPr>
          <w:rFonts w:ascii="Cambria" w:hAnsi="Cambria"/>
          <w:spacing w:val="-7"/>
        </w:rPr>
        <w:t xml:space="preserve"> </w:t>
      </w:r>
      <w:r w:rsidRPr="007A7791">
        <w:rPr>
          <w:rFonts w:ascii="Cambria" w:hAnsi="Cambria"/>
          <w:w w:val="80"/>
        </w:rPr>
        <w:t>responsible</w:t>
      </w:r>
      <w:r w:rsidRPr="007A7791">
        <w:rPr>
          <w:rFonts w:ascii="Cambria" w:hAnsi="Cambria"/>
          <w:spacing w:val="-3"/>
        </w:rPr>
        <w:t xml:space="preserve"> </w:t>
      </w:r>
      <w:r w:rsidRPr="007A7791">
        <w:rPr>
          <w:rFonts w:ascii="Cambria" w:hAnsi="Cambria"/>
          <w:w w:val="80"/>
        </w:rPr>
        <w:t>for</w:t>
      </w:r>
      <w:r w:rsidRPr="007A7791">
        <w:rPr>
          <w:rFonts w:ascii="Cambria" w:hAnsi="Cambria"/>
          <w:spacing w:val="-4"/>
        </w:rPr>
        <w:t xml:space="preserve"> </w:t>
      </w:r>
      <w:r w:rsidRPr="007A7791">
        <w:rPr>
          <w:rFonts w:ascii="Cambria" w:hAnsi="Cambria"/>
          <w:w w:val="80"/>
        </w:rPr>
        <w:t>successful</w:t>
      </w:r>
      <w:r w:rsidRPr="007A7791">
        <w:rPr>
          <w:rFonts w:ascii="Cambria" w:hAnsi="Cambria"/>
          <w:spacing w:val="-8"/>
        </w:rPr>
        <w:t xml:space="preserve"> </w:t>
      </w:r>
      <w:r w:rsidRPr="007A7791">
        <w:rPr>
          <w:rFonts w:ascii="Cambria" w:hAnsi="Cambria"/>
          <w:w w:val="80"/>
        </w:rPr>
        <w:t>performance</w:t>
      </w:r>
      <w:r w:rsidRPr="007A7791">
        <w:rPr>
          <w:rFonts w:ascii="Cambria" w:hAnsi="Cambria"/>
          <w:spacing w:val="-4"/>
        </w:rPr>
        <w:t xml:space="preserve"> </w:t>
      </w:r>
      <w:r w:rsidRPr="007A7791">
        <w:rPr>
          <w:rFonts w:ascii="Cambria" w:hAnsi="Cambria"/>
          <w:w w:val="80"/>
        </w:rPr>
        <w:t>of</w:t>
      </w:r>
      <w:r w:rsidRPr="007A7791">
        <w:rPr>
          <w:rFonts w:ascii="Cambria" w:hAnsi="Cambria"/>
          <w:spacing w:val="-4"/>
        </w:rPr>
        <w:t xml:space="preserve"> </w:t>
      </w:r>
      <w:r w:rsidRPr="007A7791">
        <w:rPr>
          <w:rFonts w:ascii="Cambria" w:hAnsi="Cambria"/>
          <w:w w:val="80"/>
        </w:rPr>
        <w:t>the</w:t>
      </w:r>
      <w:r w:rsidRPr="007A7791">
        <w:rPr>
          <w:rFonts w:ascii="Cambria" w:hAnsi="Cambria"/>
          <w:spacing w:val="-3"/>
        </w:rPr>
        <w:t xml:space="preserve"> </w:t>
      </w:r>
      <w:r w:rsidRPr="007A7791">
        <w:rPr>
          <w:rFonts w:ascii="Cambria" w:hAnsi="Cambria"/>
          <w:spacing w:val="-2"/>
          <w:w w:val="80"/>
        </w:rPr>
        <w:t>contract</w:t>
      </w:r>
    </w:p>
    <w:p w:rsidR="004151D7" w:rsidRPr="007A7791" w:rsidRDefault="004151D7" w:rsidP="00BC543B">
      <w:pPr>
        <w:pStyle w:val="ListParagraph"/>
        <w:widowControl w:val="0"/>
        <w:numPr>
          <w:ilvl w:val="1"/>
          <w:numId w:val="1"/>
        </w:numPr>
        <w:tabs>
          <w:tab w:val="left" w:pos="1285"/>
          <w:tab w:val="left" w:pos="1288"/>
        </w:tabs>
        <w:autoSpaceDE w:val="0"/>
        <w:autoSpaceDN w:val="0"/>
        <w:spacing w:before="118" w:line="360" w:lineRule="auto"/>
        <w:ind w:right="574"/>
        <w:jc w:val="both"/>
        <w:rPr>
          <w:rFonts w:ascii="Cambria" w:hAnsi="Cambria"/>
        </w:rPr>
      </w:pPr>
      <w:r w:rsidRPr="007A7791">
        <w:rPr>
          <w:rFonts w:ascii="Cambria" w:hAnsi="Cambria"/>
          <w:w w:val="85"/>
        </w:rPr>
        <w:t>For</w:t>
      </w:r>
      <w:r w:rsidRPr="007A7791">
        <w:rPr>
          <w:rFonts w:ascii="Cambria" w:hAnsi="Cambria"/>
          <w:spacing w:val="-7"/>
          <w:w w:val="85"/>
        </w:rPr>
        <w:t xml:space="preserve"> </w:t>
      </w:r>
      <w:r w:rsidRPr="007A7791">
        <w:rPr>
          <w:rFonts w:ascii="Cambria" w:hAnsi="Cambria"/>
          <w:w w:val="85"/>
        </w:rPr>
        <w:t>construction</w:t>
      </w:r>
      <w:r w:rsidRPr="007A7791">
        <w:rPr>
          <w:rFonts w:ascii="Cambria" w:hAnsi="Cambria"/>
          <w:spacing w:val="-7"/>
          <w:w w:val="85"/>
        </w:rPr>
        <w:t xml:space="preserve"> </w:t>
      </w:r>
      <w:r w:rsidRPr="007A7791">
        <w:rPr>
          <w:rFonts w:ascii="Cambria" w:hAnsi="Cambria"/>
          <w:w w:val="85"/>
        </w:rPr>
        <w:t>of</w:t>
      </w:r>
      <w:r w:rsidRPr="007A7791">
        <w:rPr>
          <w:rFonts w:ascii="Cambria" w:hAnsi="Cambria"/>
          <w:spacing w:val="-6"/>
          <w:w w:val="85"/>
        </w:rPr>
        <w:t xml:space="preserve"> </w:t>
      </w:r>
      <w:r w:rsidRPr="007A7791">
        <w:rPr>
          <w:rFonts w:ascii="Cambria" w:hAnsi="Cambria"/>
          <w:w w:val="85"/>
        </w:rPr>
        <w:t>Transmission</w:t>
      </w:r>
      <w:r w:rsidRPr="007A7791">
        <w:rPr>
          <w:rFonts w:ascii="Cambria" w:hAnsi="Cambria"/>
          <w:spacing w:val="-7"/>
          <w:w w:val="85"/>
        </w:rPr>
        <w:t xml:space="preserve"> </w:t>
      </w:r>
      <w:r w:rsidRPr="007A7791">
        <w:rPr>
          <w:rFonts w:ascii="Cambria" w:hAnsi="Cambria"/>
          <w:w w:val="85"/>
        </w:rPr>
        <w:t>line/Substation</w:t>
      </w:r>
      <w:r w:rsidRPr="007A7791">
        <w:rPr>
          <w:rFonts w:ascii="Cambria" w:hAnsi="Cambria"/>
          <w:spacing w:val="-7"/>
          <w:w w:val="85"/>
        </w:rPr>
        <w:t xml:space="preserve"> </w:t>
      </w:r>
      <w:r w:rsidRPr="007A7791">
        <w:rPr>
          <w:rFonts w:ascii="Cambria" w:hAnsi="Cambria"/>
          <w:w w:val="85"/>
        </w:rPr>
        <w:t>Works,</w:t>
      </w:r>
      <w:r w:rsidRPr="007A7791">
        <w:rPr>
          <w:rFonts w:ascii="Cambria" w:hAnsi="Cambria"/>
          <w:spacing w:val="-6"/>
          <w:w w:val="85"/>
        </w:rPr>
        <w:t xml:space="preserve"> </w:t>
      </w:r>
      <w:r w:rsidRPr="007A7791">
        <w:rPr>
          <w:rFonts w:ascii="Cambria" w:hAnsi="Cambria"/>
          <w:w w:val="85"/>
        </w:rPr>
        <w:t>the</w:t>
      </w:r>
      <w:r w:rsidRPr="007A7791">
        <w:rPr>
          <w:rFonts w:ascii="Cambria" w:hAnsi="Cambria"/>
          <w:spacing w:val="-7"/>
          <w:w w:val="85"/>
        </w:rPr>
        <w:t xml:space="preserve"> </w:t>
      </w:r>
      <w:r w:rsidRPr="007A7791">
        <w:rPr>
          <w:rFonts w:ascii="Cambria" w:hAnsi="Cambria"/>
          <w:w w:val="85"/>
        </w:rPr>
        <w:t>contractor</w:t>
      </w:r>
      <w:r w:rsidRPr="007A7791">
        <w:rPr>
          <w:rFonts w:ascii="Cambria" w:hAnsi="Cambria"/>
          <w:spacing w:val="-7"/>
          <w:w w:val="85"/>
        </w:rPr>
        <w:t xml:space="preserve"> </w:t>
      </w:r>
      <w:r w:rsidRPr="007A7791">
        <w:rPr>
          <w:rFonts w:ascii="Cambria" w:hAnsi="Cambria"/>
          <w:w w:val="85"/>
        </w:rPr>
        <w:t>shall</w:t>
      </w:r>
      <w:r w:rsidRPr="007A7791">
        <w:rPr>
          <w:rFonts w:ascii="Cambria" w:hAnsi="Cambria"/>
          <w:spacing w:val="-7"/>
          <w:w w:val="85"/>
        </w:rPr>
        <w:t xml:space="preserve"> </w:t>
      </w:r>
      <w:r w:rsidRPr="007A7791">
        <w:rPr>
          <w:rFonts w:ascii="Cambria" w:hAnsi="Cambria"/>
          <w:w w:val="85"/>
        </w:rPr>
        <w:t>engage</w:t>
      </w:r>
      <w:r w:rsidRPr="007A7791">
        <w:rPr>
          <w:rFonts w:ascii="Cambria" w:hAnsi="Cambria"/>
          <w:spacing w:val="-6"/>
          <w:w w:val="85"/>
        </w:rPr>
        <w:t xml:space="preserve"> </w:t>
      </w:r>
      <w:r w:rsidRPr="007A7791">
        <w:rPr>
          <w:rFonts w:ascii="Cambria" w:hAnsi="Cambria"/>
          <w:w w:val="85"/>
        </w:rPr>
        <w:t>only</w:t>
      </w:r>
      <w:r w:rsidRPr="007A7791">
        <w:rPr>
          <w:rFonts w:ascii="Cambria" w:hAnsi="Cambria"/>
          <w:spacing w:val="-7"/>
          <w:w w:val="85"/>
        </w:rPr>
        <w:t xml:space="preserve"> </w:t>
      </w:r>
      <w:r w:rsidRPr="007A7791">
        <w:rPr>
          <w:rFonts w:ascii="Cambria" w:hAnsi="Cambria"/>
          <w:w w:val="85"/>
        </w:rPr>
        <w:t>those agencies who are licensed to do the power line construction works in Karnataka. They should have</w:t>
      </w:r>
      <w:r w:rsidRPr="007A7791">
        <w:rPr>
          <w:rFonts w:ascii="Cambria" w:hAnsi="Cambria"/>
          <w:spacing w:val="-5"/>
          <w:w w:val="85"/>
        </w:rPr>
        <w:t xml:space="preserve"> </w:t>
      </w:r>
      <w:r w:rsidRPr="007A7791">
        <w:rPr>
          <w:rFonts w:ascii="Cambria" w:hAnsi="Cambria"/>
          <w:w w:val="85"/>
        </w:rPr>
        <w:t>constructed</w:t>
      </w:r>
      <w:r w:rsidRPr="007A7791">
        <w:rPr>
          <w:rFonts w:ascii="Cambria" w:hAnsi="Cambria"/>
          <w:spacing w:val="-5"/>
          <w:w w:val="85"/>
        </w:rPr>
        <w:t xml:space="preserve"> </w:t>
      </w:r>
      <w:r w:rsidRPr="007A7791">
        <w:rPr>
          <w:rFonts w:ascii="Cambria" w:hAnsi="Cambria"/>
          <w:w w:val="85"/>
        </w:rPr>
        <w:t>at</w:t>
      </w:r>
      <w:r w:rsidRPr="007A7791">
        <w:rPr>
          <w:rFonts w:ascii="Cambria" w:hAnsi="Cambria"/>
          <w:spacing w:val="-5"/>
          <w:w w:val="85"/>
        </w:rPr>
        <w:t xml:space="preserve"> </w:t>
      </w:r>
      <w:r w:rsidRPr="007A7791">
        <w:rPr>
          <w:rFonts w:ascii="Cambria" w:hAnsi="Cambria"/>
          <w:w w:val="85"/>
        </w:rPr>
        <w:t>least</w:t>
      </w:r>
      <w:r w:rsidRPr="007A7791">
        <w:rPr>
          <w:rFonts w:ascii="Cambria" w:hAnsi="Cambria"/>
          <w:spacing w:val="-5"/>
          <w:w w:val="85"/>
        </w:rPr>
        <w:t xml:space="preserve"> </w:t>
      </w:r>
      <w:r w:rsidRPr="007A7791">
        <w:rPr>
          <w:rFonts w:ascii="Cambria" w:hAnsi="Cambria"/>
          <w:w w:val="85"/>
        </w:rPr>
        <w:t>one</w:t>
      </w:r>
      <w:r w:rsidRPr="007A7791">
        <w:rPr>
          <w:rFonts w:ascii="Cambria" w:hAnsi="Cambria"/>
          <w:spacing w:val="-5"/>
          <w:w w:val="85"/>
        </w:rPr>
        <w:t xml:space="preserve"> </w:t>
      </w:r>
      <w:r w:rsidRPr="007A7791">
        <w:rPr>
          <w:rFonts w:ascii="Cambria" w:hAnsi="Cambria"/>
          <w:w w:val="85"/>
        </w:rPr>
        <w:t>similar</w:t>
      </w:r>
      <w:r w:rsidRPr="007A7791">
        <w:rPr>
          <w:rFonts w:ascii="Cambria" w:hAnsi="Cambria"/>
          <w:spacing w:val="-6"/>
          <w:w w:val="85"/>
        </w:rPr>
        <w:t xml:space="preserve"> </w:t>
      </w:r>
      <w:r w:rsidRPr="007A7791">
        <w:rPr>
          <w:rFonts w:ascii="Cambria" w:hAnsi="Cambria"/>
          <w:w w:val="85"/>
        </w:rPr>
        <w:t>single</w:t>
      </w:r>
      <w:r w:rsidRPr="007A7791">
        <w:rPr>
          <w:rFonts w:ascii="Cambria" w:hAnsi="Cambria"/>
          <w:spacing w:val="-5"/>
          <w:w w:val="85"/>
        </w:rPr>
        <w:t xml:space="preserve"> </w:t>
      </w:r>
      <w:r w:rsidRPr="007A7791">
        <w:rPr>
          <w:rFonts w:ascii="Cambria" w:hAnsi="Cambria"/>
          <w:w w:val="85"/>
        </w:rPr>
        <w:t>power</w:t>
      </w:r>
      <w:r w:rsidRPr="007A7791">
        <w:rPr>
          <w:rFonts w:ascii="Cambria" w:hAnsi="Cambria"/>
          <w:spacing w:val="-5"/>
          <w:w w:val="85"/>
        </w:rPr>
        <w:t xml:space="preserve"> </w:t>
      </w:r>
      <w:r w:rsidRPr="007A7791">
        <w:rPr>
          <w:rFonts w:ascii="Cambria" w:hAnsi="Cambria"/>
          <w:w w:val="85"/>
        </w:rPr>
        <w:t>line</w:t>
      </w:r>
      <w:r w:rsidRPr="007A7791">
        <w:rPr>
          <w:rFonts w:ascii="Cambria" w:hAnsi="Cambria"/>
          <w:spacing w:val="-5"/>
          <w:w w:val="85"/>
        </w:rPr>
        <w:t xml:space="preserve"> </w:t>
      </w:r>
      <w:r w:rsidRPr="007A7791">
        <w:rPr>
          <w:rFonts w:ascii="Cambria" w:hAnsi="Cambria"/>
          <w:w w:val="85"/>
        </w:rPr>
        <w:t>equal</w:t>
      </w:r>
      <w:r w:rsidRPr="007A7791">
        <w:rPr>
          <w:rFonts w:ascii="Cambria" w:hAnsi="Cambria"/>
          <w:spacing w:val="-5"/>
          <w:w w:val="85"/>
        </w:rPr>
        <w:t xml:space="preserve"> </w:t>
      </w:r>
      <w:r w:rsidRPr="007A7791">
        <w:rPr>
          <w:rFonts w:ascii="Cambria" w:hAnsi="Cambria"/>
          <w:w w:val="85"/>
        </w:rPr>
        <w:t>to</w:t>
      </w:r>
      <w:r w:rsidRPr="007A7791">
        <w:rPr>
          <w:rFonts w:ascii="Cambria" w:hAnsi="Cambria"/>
          <w:spacing w:val="-5"/>
          <w:w w:val="85"/>
        </w:rPr>
        <w:t xml:space="preserve"> </w:t>
      </w:r>
      <w:r w:rsidRPr="007A7791">
        <w:rPr>
          <w:rFonts w:ascii="Cambria" w:hAnsi="Cambria"/>
          <w:w w:val="85"/>
        </w:rPr>
        <w:t>80%</w:t>
      </w:r>
      <w:r w:rsidRPr="007A7791">
        <w:rPr>
          <w:rFonts w:ascii="Cambria" w:hAnsi="Cambria"/>
          <w:spacing w:val="-5"/>
          <w:w w:val="85"/>
        </w:rPr>
        <w:t xml:space="preserve"> </w:t>
      </w:r>
      <w:r w:rsidRPr="007A7791">
        <w:rPr>
          <w:rFonts w:ascii="Cambria" w:hAnsi="Cambria"/>
          <w:w w:val="85"/>
        </w:rPr>
        <w:t>of</w:t>
      </w:r>
      <w:r w:rsidRPr="007A7791">
        <w:rPr>
          <w:rFonts w:ascii="Cambria" w:hAnsi="Cambria"/>
          <w:spacing w:val="-5"/>
          <w:w w:val="85"/>
        </w:rPr>
        <w:t xml:space="preserve"> </w:t>
      </w:r>
      <w:r w:rsidRPr="007A7791">
        <w:rPr>
          <w:rFonts w:ascii="Cambria" w:hAnsi="Cambria"/>
          <w:w w:val="85"/>
        </w:rPr>
        <w:t>the</w:t>
      </w:r>
      <w:r w:rsidRPr="007A7791">
        <w:rPr>
          <w:rFonts w:ascii="Cambria" w:hAnsi="Cambria"/>
          <w:spacing w:val="-5"/>
          <w:w w:val="85"/>
        </w:rPr>
        <w:t xml:space="preserve"> </w:t>
      </w:r>
      <w:r w:rsidRPr="007A7791">
        <w:rPr>
          <w:rFonts w:ascii="Cambria" w:hAnsi="Cambria"/>
          <w:w w:val="85"/>
        </w:rPr>
        <w:t>length</w:t>
      </w:r>
      <w:r w:rsidRPr="007A7791">
        <w:rPr>
          <w:rFonts w:ascii="Cambria" w:hAnsi="Cambria"/>
          <w:spacing w:val="-6"/>
          <w:w w:val="85"/>
        </w:rPr>
        <w:t xml:space="preserve"> </w:t>
      </w:r>
      <w:r w:rsidRPr="007A7791">
        <w:rPr>
          <w:rFonts w:ascii="Cambria" w:hAnsi="Cambria"/>
          <w:w w:val="85"/>
        </w:rPr>
        <w:t>of</w:t>
      </w:r>
      <w:r w:rsidRPr="007A7791">
        <w:rPr>
          <w:rFonts w:ascii="Cambria" w:hAnsi="Cambria"/>
          <w:spacing w:val="-5"/>
          <w:w w:val="85"/>
        </w:rPr>
        <w:t xml:space="preserve"> </w:t>
      </w:r>
      <w:r w:rsidRPr="007A7791">
        <w:rPr>
          <w:rFonts w:ascii="Cambria" w:hAnsi="Cambria"/>
          <w:w w:val="85"/>
        </w:rPr>
        <w:t>power</w:t>
      </w:r>
      <w:r w:rsidRPr="007A7791">
        <w:rPr>
          <w:rFonts w:ascii="Cambria" w:hAnsi="Cambria"/>
          <w:spacing w:val="-5"/>
          <w:w w:val="85"/>
        </w:rPr>
        <w:t xml:space="preserve"> </w:t>
      </w:r>
      <w:r w:rsidRPr="007A7791">
        <w:rPr>
          <w:rFonts w:ascii="Cambria" w:hAnsi="Cambria"/>
          <w:w w:val="85"/>
        </w:rPr>
        <w:t xml:space="preserve">line </w:t>
      </w:r>
      <w:r w:rsidRPr="007A7791">
        <w:rPr>
          <w:rFonts w:ascii="Cambria" w:hAnsi="Cambria"/>
          <w:w w:val="90"/>
        </w:rPr>
        <w:t>for</w:t>
      </w:r>
      <w:r w:rsidRPr="007A7791">
        <w:rPr>
          <w:rFonts w:ascii="Cambria" w:hAnsi="Cambria"/>
          <w:spacing w:val="-10"/>
          <w:w w:val="90"/>
        </w:rPr>
        <w:t xml:space="preserve"> </w:t>
      </w:r>
      <w:r w:rsidRPr="007A7791">
        <w:rPr>
          <w:rFonts w:ascii="Cambria" w:hAnsi="Cambria"/>
          <w:w w:val="90"/>
        </w:rPr>
        <w:t>the</w:t>
      </w:r>
      <w:r w:rsidRPr="007A7791">
        <w:rPr>
          <w:rFonts w:ascii="Cambria" w:hAnsi="Cambria"/>
          <w:spacing w:val="-9"/>
          <w:w w:val="90"/>
        </w:rPr>
        <w:t xml:space="preserve"> </w:t>
      </w:r>
      <w:r w:rsidRPr="007A7791">
        <w:rPr>
          <w:rFonts w:ascii="Cambria" w:hAnsi="Cambria"/>
          <w:w w:val="90"/>
        </w:rPr>
        <w:t>work</w:t>
      </w:r>
      <w:r w:rsidRPr="007A7791">
        <w:rPr>
          <w:rFonts w:ascii="Cambria" w:hAnsi="Cambria"/>
          <w:spacing w:val="-9"/>
          <w:w w:val="90"/>
        </w:rPr>
        <w:t xml:space="preserve"> </w:t>
      </w:r>
      <w:r w:rsidRPr="007A7791">
        <w:rPr>
          <w:rFonts w:ascii="Cambria" w:hAnsi="Cambria"/>
          <w:w w:val="90"/>
        </w:rPr>
        <w:t>tendered</w:t>
      </w:r>
      <w:r w:rsidRPr="007A7791">
        <w:rPr>
          <w:rFonts w:ascii="Cambria" w:hAnsi="Cambria"/>
          <w:spacing w:val="-9"/>
          <w:w w:val="90"/>
        </w:rPr>
        <w:t xml:space="preserve"> </w:t>
      </w:r>
      <w:r w:rsidRPr="007A7791">
        <w:rPr>
          <w:rFonts w:ascii="Cambria" w:hAnsi="Cambria"/>
          <w:w w:val="90"/>
        </w:rPr>
        <w:t>in</w:t>
      </w:r>
      <w:r w:rsidRPr="007A7791">
        <w:rPr>
          <w:rFonts w:ascii="Cambria" w:hAnsi="Cambria"/>
          <w:spacing w:val="-10"/>
          <w:w w:val="90"/>
        </w:rPr>
        <w:t xml:space="preserve"> </w:t>
      </w:r>
      <w:r w:rsidRPr="007A7791">
        <w:rPr>
          <w:rFonts w:ascii="Cambria" w:hAnsi="Cambria"/>
          <w:w w:val="90"/>
        </w:rPr>
        <w:t>a</w:t>
      </w:r>
      <w:r w:rsidRPr="007A7791">
        <w:rPr>
          <w:rFonts w:ascii="Cambria" w:hAnsi="Cambria"/>
          <w:spacing w:val="-9"/>
          <w:w w:val="90"/>
        </w:rPr>
        <w:t xml:space="preserve"> </w:t>
      </w:r>
      <w:r w:rsidRPr="007A7791">
        <w:rPr>
          <w:rFonts w:ascii="Cambria" w:hAnsi="Cambria"/>
          <w:w w:val="90"/>
        </w:rPr>
        <w:t>single</w:t>
      </w:r>
      <w:r w:rsidRPr="007A7791">
        <w:rPr>
          <w:rFonts w:ascii="Cambria" w:hAnsi="Cambria"/>
          <w:spacing w:val="-9"/>
          <w:w w:val="90"/>
        </w:rPr>
        <w:t xml:space="preserve"> </w:t>
      </w:r>
      <w:r w:rsidRPr="007A7791">
        <w:rPr>
          <w:rFonts w:ascii="Cambria" w:hAnsi="Cambria"/>
          <w:w w:val="90"/>
        </w:rPr>
        <w:t>contract.</w:t>
      </w:r>
      <w:r w:rsidRPr="007A7791">
        <w:rPr>
          <w:rFonts w:ascii="Cambria" w:hAnsi="Cambria"/>
          <w:spacing w:val="-9"/>
          <w:w w:val="90"/>
        </w:rPr>
        <w:t xml:space="preserve"> </w:t>
      </w:r>
      <w:r w:rsidRPr="007A7791">
        <w:rPr>
          <w:rFonts w:ascii="Cambria" w:hAnsi="Cambria"/>
          <w:w w:val="90"/>
        </w:rPr>
        <w:t>The</w:t>
      </w:r>
      <w:r w:rsidRPr="007A7791">
        <w:rPr>
          <w:rFonts w:ascii="Cambria" w:hAnsi="Cambria"/>
          <w:spacing w:val="-9"/>
          <w:w w:val="90"/>
        </w:rPr>
        <w:t xml:space="preserve"> </w:t>
      </w:r>
      <w:r w:rsidRPr="007A7791">
        <w:rPr>
          <w:rFonts w:ascii="Cambria" w:hAnsi="Cambria"/>
          <w:w w:val="90"/>
        </w:rPr>
        <w:t>details</w:t>
      </w:r>
      <w:r w:rsidRPr="007A7791">
        <w:rPr>
          <w:rFonts w:ascii="Cambria" w:hAnsi="Cambria"/>
          <w:spacing w:val="-9"/>
          <w:w w:val="90"/>
        </w:rPr>
        <w:t xml:space="preserve"> </w:t>
      </w:r>
      <w:r w:rsidRPr="007A7791">
        <w:rPr>
          <w:rFonts w:ascii="Cambria" w:hAnsi="Cambria"/>
          <w:w w:val="90"/>
        </w:rPr>
        <w:t>of</w:t>
      </w:r>
      <w:r w:rsidRPr="007A7791">
        <w:rPr>
          <w:rFonts w:ascii="Cambria" w:hAnsi="Cambria"/>
          <w:spacing w:val="-9"/>
          <w:w w:val="90"/>
        </w:rPr>
        <w:t xml:space="preserve"> </w:t>
      </w:r>
      <w:r w:rsidRPr="007A7791">
        <w:rPr>
          <w:rFonts w:ascii="Cambria" w:hAnsi="Cambria"/>
          <w:w w:val="90"/>
        </w:rPr>
        <w:t>the</w:t>
      </w:r>
      <w:r w:rsidRPr="007A7791">
        <w:rPr>
          <w:rFonts w:ascii="Cambria" w:hAnsi="Cambria"/>
          <w:spacing w:val="-9"/>
          <w:w w:val="90"/>
        </w:rPr>
        <w:t xml:space="preserve"> </w:t>
      </w:r>
      <w:r w:rsidRPr="007A7791">
        <w:rPr>
          <w:rFonts w:ascii="Cambria" w:hAnsi="Cambria"/>
          <w:w w:val="90"/>
        </w:rPr>
        <w:t>transmission</w:t>
      </w:r>
      <w:r w:rsidRPr="007A7791">
        <w:rPr>
          <w:rFonts w:ascii="Cambria" w:hAnsi="Cambria"/>
          <w:spacing w:val="-9"/>
          <w:w w:val="90"/>
        </w:rPr>
        <w:t xml:space="preserve"> </w:t>
      </w:r>
      <w:r w:rsidRPr="007A7791">
        <w:rPr>
          <w:rFonts w:ascii="Cambria" w:hAnsi="Cambria"/>
          <w:w w:val="90"/>
        </w:rPr>
        <w:t>line</w:t>
      </w:r>
      <w:r w:rsidRPr="007A7791">
        <w:rPr>
          <w:rFonts w:ascii="Cambria" w:hAnsi="Cambria"/>
          <w:spacing w:val="-9"/>
          <w:w w:val="90"/>
        </w:rPr>
        <w:t xml:space="preserve"> </w:t>
      </w:r>
      <w:r w:rsidRPr="007A7791">
        <w:rPr>
          <w:rFonts w:ascii="Cambria" w:hAnsi="Cambria"/>
          <w:w w:val="90"/>
        </w:rPr>
        <w:t xml:space="preserve">construction </w:t>
      </w:r>
      <w:r w:rsidRPr="007A7791">
        <w:rPr>
          <w:rFonts w:ascii="Cambria" w:hAnsi="Cambria"/>
          <w:w w:val="85"/>
        </w:rPr>
        <w:t>contractor with registration certificate and certificates</w:t>
      </w:r>
      <w:r w:rsidRPr="007A7791">
        <w:rPr>
          <w:rFonts w:ascii="Cambria" w:hAnsi="Cambria"/>
          <w:spacing w:val="-1"/>
          <w:w w:val="85"/>
        </w:rPr>
        <w:t xml:space="preserve"> </w:t>
      </w:r>
      <w:r w:rsidRPr="007A7791">
        <w:rPr>
          <w:rFonts w:ascii="Cambria" w:hAnsi="Cambria"/>
          <w:w w:val="85"/>
        </w:rPr>
        <w:t>of experience signed by an officer of not below</w:t>
      </w:r>
      <w:r w:rsidRPr="007A7791">
        <w:rPr>
          <w:rFonts w:ascii="Cambria" w:hAnsi="Cambria"/>
          <w:spacing w:val="-6"/>
          <w:w w:val="85"/>
        </w:rPr>
        <w:t xml:space="preserve"> </w:t>
      </w:r>
      <w:r w:rsidRPr="007A7791">
        <w:rPr>
          <w:rFonts w:ascii="Cambria" w:hAnsi="Cambria"/>
          <w:w w:val="85"/>
        </w:rPr>
        <w:t>the</w:t>
      </w:r>
      <w:r w:rsidRPr="007A7791">
        <w:rPr>
          <w:rFonts w:ascii="Cambria" w:hAnsi="Cambria"/>
          <w:spacing w:val="-5"/>
          <w:w w:val="85"/>
        </w:rPr>
        <w:t xml:space="preserve"> </w:t>
      </w:r>
      <w:r w:rsidRPr="007A7791">
        <w:rPr>
          <w:rFonts w:ascii="Cambria" w:hAnsi="Cambria"/>
          <w:w w:val="85"/>
        </w:rPr>
        <w:t>rank</w:t>
      </w:r>
      <w:r w:rsidRPr="007A7791">
        <w:rPr>
          <w:rFonts w:ascii="Cambria" w:hAnsi="Cambria"/>
          <w:spacing w:val="-6"/>
          <w:w w:val="85"/>
        </w:rPr>
        <w:t xml:space="preserve"> </w:t>
      </w:r>
      <w:r w:rsidRPr="007A7791">
        <w:rPr>
          <w:rFonts w:ascii="Cambria" w:hAnsi="Cambria"/>
          <w:w w:val="85"/>
        </w:rPr>
        <w:t>of</w:t>
      </w:r>
      <w:r w:rsidRPr="007A7791">
        <w:rPr>
          <w:rFonts w:ascii="Cambria" w:hAnsi="Cambria"/>
          <w:spacing w:val="-6"/>
          <w:w w:val="85"/>
        </w:rPr>
        <w:t xml:space="preserve"> </w:t>
      </w:r>
      <w:r w:rsidRPr="007A7791">
        <w:rPr>
          <w:rFonts w:ascii="Cambria" w:hAnsi="Cambria"/>
          <w:w w:val="85"/>
        </w:rPr>
        <w:t>Executive</w:t>
      </w:r>
      <w:r w:rsidRPr="007A7791">
        <w:rPr>
          <w:rFonts w:ascii="Cambria" w:hAnsi="Cambria"/>
          <w:spacing w:val="-5"/>
          <w:w w:val="85"/>
        </w:rPr>
        <w:t xml:space="preserve"> </w:t>
      </w:r>
      <w:r w:rsidRPr="007A7791">
        <w:rPr>
          <w:rFonts w:ascii="Cambria" w:hAnsi="Cambria"/>
          <w:w w:val="85"/>
        </w:rPr>
        <w:t>Engineer</w:t>
      </w:r>
      <w:r w:rsidRPr="007A7791">
        <w:rPr>
          <w:rFonts w:ascii="Cambria" w:hAnsi="Cambria"/>
          <w:spacing w:val="-6"/>
          <w:w w:val="85"/>
        </w:rPr>
        <w:t xml:space="preserve"> </w:t>
      </w:r>
      <w:r w:rsidRPr="007A7791">
        <w:rPr>
          <w:rFonts w:ascii="Cambria" w:hAnsi="Cambria"/>
          <w:w w:val="85"/>
        </w:rPr>
        <w:t>of</w:t>
      </w:r>
      <w:r w:rsidRPr="007A7791">
        <w:rPr>
          <w:rFonts w:ascii="Cambria" w:hAnsi="Cambria"/>
          <w:spacing w:val="-7"/>
          <w:w w:val="85"/>
        </w:rPr>
        <w:t xml:space="preserve"> </w:t>
      </w:r>
      <w:r w:rsidRPr="007A7791">
        <w:rPr>
          <w:rFonts w:ascii="Cambria" w:hAnsi="Cambria"/>
          <w:w w:val="85"/>
        </w:rPr>
        <w:t>KPTCL</w:t>
      </w:r>
      <w:r w:rsidRPr="007A7791">
        <w:rPr>
          <w:rFonts w:ascii="Cambria" w:hAnsi="Cambria"/>
          <w:spacing w:val="-7"/>
          <w:w w:val="85"/>
        </w:rPr>
        <w:t xml:space="preserve"> </w:t>
      </w:r>
      <w:r w:rsidRPr="007A7791">
        <w:rPr>
          <w:rFonts w:ascii="Cambria" w:hAnsi="Cambria"/>
          <w:w w:val="85"/>
        </w:rPr>
        <w:t>shall</w:t>
      </w:r>
      <w:r w:rsidRPr="007A7791">
        <w:rPr>
          <w:rFonts w:ascii="Cambria" w:hAnsi="Cambria"/>
          <w:spacing w:val="-6"/>
          <w:w w:val="85"/>
        </w:rPr>
        <w:t xml:space="preserve"> </w:t>
      </w:r>
      <w:r w:rsidRPr="007A7791">
        <w:rPr>
          <w:rFonts w:ascii="Cambria" w:hAnsi="Cambria"/>
          <w:w w:val="85"/>
        </w:rPr>
        <w:t>be</w:t>
      </w:r>
      <w:r w:rsidRPr="007A7791">
        <w:rPr>
          <w:rFonts w:ascii="Cambria" w:hAnsi="Cambria"/>
          <w:spacing w:val="-5"/>
          <w:w w:val="85"/>
        </w:rPr>
        <w:t xml:space="preserve"> </w:t>
      </w:r>
      <w:r w:rsidRPr="007A7791">
        <w:rPr>
          <w:rFonts w:ascii="Cambria" w:hAnsi="Cambria"/>
          <w:w w:val="85"/>
        </w:rPr>
        <w:t>submitted</w:t>
      </w:r>
      <w:r w:rsidRPr="007A7791">
        <w:rPr>
          <w:rFonts w:ascii="Cambria" w:hAnsi="Cambria"/>
          <w:spacing w:val="-5"/>
          <w:w w:val="85"/>
        </w:rPr>
        <w:t xml:space="preserve"> </w:t>
      </w:r>
      <w:r w:rsidRPr="007A7791">
        <w:rPr>
          <w:rFonts w:ascii="Cambria" w:hAnsi="Cambria"/>
          <w:w w:val="85"/>
        </w:rPr>
        <w:t>for</w:t>
      </w:r>
      <w:r w:rsidRPr="007A7791">
        <w:rPr>
          <w:rFonts w:ascii="Cambria" w:hAnsi="Cambria"/>
          <w:spacing w:val="-6"/>
          <w:w w:val="85"/>
        </w:rPr>
        <w:t xml:space="preserve"> </w:t>
      </w:r>
      <w:r w:rsidRPr="007A7791">
        <w:rPr>
          <w:rFonts w:ascii="Cambria" w:hAnsi="Cambria"/>
          <w:w w:val="85"/>
        </w:rPr>
        <w:t>KNNL’s</w:t>
      </w:r>
      <w:r w:rsidRPr="007A7791">
        <w:rPr>
          <w:rFonts w:ascii="Cambria" w:hAnsi="Cambria"/>
          <w:spacing w:val="-6"/>
          <w:w w:val="85"/>
        </w:rPr>
        <w:t xml:space="preserve"> </w:t>
      </w:r>
      <w:r w:rsidRPr="007A7791">
        <w:rPr>
          <w:rFonts w:ascii="Cambria" w:hAnsi="Cambria"/>
          <w:w w:val="85"/>
        </w:rPr>
        <w:t>verification</w:t>
      </w:r>
      <w:r w:rsidRPr="007A7791">
        <w:rPr>
          <w:rFonts w:ascii="Cambria" w:hAnsi="Cambria"/>
          <w:spacing w:val="-7"/>
          <w:w w:val="85"/>
        </w:rPr>
        <w:t xml:space="preserve"> </w:t>
      </w:r>
      <w:r w:rsidRPr="007A7791">
        <w:rPr>
          <w:rFonts w:ascii="Cambria" w:hAnsi="Cambria"/>
          <w:w w:val="85"/>
        </w:rPr>
        <w:t xml:space="preserve">post </w:t>
      </w:r>
      <w:r w:rsidRPr="007A7791">
        <w:rPr>
          <w:rFonts w:ascii="Cambria" w:hAnsi="Cambria"/>
          <w:w w:val="90"/>
        </w:rPr>
        <w:t>award</w:t>
      </w:r>
      <w:r w:rsidRPr="007A7791">
        <w:rPr>
          <w:rFonts w:ascii="Cambria" w:hAnsi="Cambria"/>
          <w:spacing w:val="-1"/>
          <w:w w:val="90"/>
        </w:rPr>
        <w:t xml:space="preserve"> </w:t>
      </w:r>
      <w:r w:rsidRPr="007A7791">
        <w:rPr>
          <w:rFonts w:ascii="Cambria" w:hAnsi="Cambria"/>
          <w:w w:val="90"/>
        </w:rPr>
        <w:t>of</w:t>
      </w:r>
      <w:r w:rsidRPr="007A7791">
        <w:rPr>
          <w:rFonts w:ascii="Cambria" w:hAnsi="Cambria"/>
          <w:spacing w:val="-3"/>
          <w:w w:val="90"/>
        </w:rPr>
        <w:t xml:space="preserve"> </w:t>
      </w:r>
      <w:r w:rsidRPr="007A7791">
        <w:rPr>
          <w:rFonts w:ascii="Cambria" w:hAnsi="Cambria"/>
          <w:w w:val="90"/>
        </w:rPr>
        <w:t>the</w:t>
      </w:r>
      <w:r w:rsidRPr="007A7791">
        <w:rPr>
          <w:rFonts w:ascii="Cambria" w:hAnsi="Cambria"/>
          <w:spacing w:val="-1"/>
          <w:w w:val="90"/>
        </w:rPr>
        <w:t xml:space="preserve"> </w:t>
      </w:r>
      <w:r w:rsidRPr="007A7791">
        <w:rPr>
          <w:rFonts w:ascii="Cambria" w:hAnsi="Cambria"/>
          <w:w w:val="90"/>
        </w:rPr>
        <w:t>work.</w:t>
      </w:r>
    </w:p>
    <w:p w:rsidR="004151D7" w:rsidRPr="007A7791" w:rsidRDefault="004151D7" w:rsidP="00BC543B">
      <w:pPr>
        <w:pStyle w:val="ListParagraph"/>
        <w:widowControl w:val="0"/>
        <w:numPr>
          <w:ilvl w:val="1"/>
          <w:numId w:val="1"/>
        </w:numPr>
        <w:tabs>
          <w:tab w:val="left" w:pos="1285"/>
          <w:tab w:val="left" w:pos="1288"/>
        </w:tabs>
        <w:autoSpaceDE w:val="0"/>
        <w:autoSpaceDN w:val="0"/>
        <w:spacing w:before="77" w:line="360" w:lineRule="auto"/>
        <w:ind w:right="575"/>
        <w:jc w:val="both"/>
        <w:rPr>
          <w:rFonts w:ascii="Cambria" w:hAnsi="Cambria"/>
        </w:rPr>
      </w:pPr>
      <w:r w:rsidRPr="007A7791">
        <w:rPr>
          <w:rFonts w:ascii="Cambria" w:hAnsi="Cambria"/>
          <w:w w:val="90"/>
        </w:rPr>
        <w:t>The</w:t>
      </w:r>
      <w:r w:rsidRPr="007A7791">
        <w:rPr>
          <w:rFonts w:ascii="Cambria" w:hAnsi="Cambria"/>
          <w:spacing w:val="-9"/>
          <w:w w:val="90"/>
        </w:rPr>
        <w:t xml:space="preserve"> </w:t>
      </w:r>
      <w:r w:rsidRPr="007A7791">
        <w:rPr>
          <w:rFonts w:ascii="Cambria" w:hAnsi="Cambria"/>
          <w:w w:val="90"/>
        </w:rPr>
        <w:t>Bidder</w:t>
      </w:r>
      <w:r w:rsidRPr="007A7791">
        <w:rPr>
          <w:rFonts w:ascii="Cambria" w:hAnsi="Cambria"/>
          <w:spacing w:val="-9"/>
          <w:w w:val="90"/>
        </w:rPr>
        <w:t xml:space="preserve"> </w:t>
      </w:r>
      <w:r w:rsidRPr="007A7791">
        <w:rPr>
          <w:rFonts w:ascii="Cambria" w:hAnsi="Cambria"/>
          <w:w w:val="90"/>
        </w:rPr>
        <w:t>to</w:t>
      </w:r>
      <w:r w:rsidRPr="007A7791">
        <w:rPr>
          <w:rFonts w:ascii="Cambria" w:hAnsi="Cambria"/>
          <w:spacing w:val="-9"/>
          <w:w w:val="90"/>
        </w:rPr>
        <w:t xml:space="preserve"> </w:t>
      </w:r>
      <w:r w:rsidRPr="007A7791">
        <w:rPr>
          <w:rFonts w:ascii="Cambria" w:hAnsi="Cambria"/>
          <w:w w:val="90"/>
        </w:rPr>
        <w:t>participate</w:t>
      </w:r>
      <w:r w:rsidRPr="007A7791">
        <w:rPr>
          <w:rFonts w:ascii="Cambria" w:hAnsi="Cambria"/>
          <w:spacing w:val="-9"/>
          <w:w w:val="90"/>
        </w:rPr>
        <w:t xml:space="preserve"> </w:t>
      </w:r>
      <w:r w:rsidRPr="007A7791">
        <w:rPr>
          <w:rFonts w:ascii="Cambria" w:hAnsi="Cambria"/>
          <w:w w:val="90"/>
        </w:rPr>
        <w:t>in</w:t>
      </w:r>
      <w:r w:rsidRPr="007A7791">
        <w:rPr>
          <w:rFonts w:ascii="Cambria" w:hAnsi="Cambria"/>
          <w:spacing w:val="-9"/>
          <w:w w:val="90"/>
        </w:rPr>
        <w:t xml:space="preserve"> </w:t>
      </w:r>
      <w:r w:rsidRPr="007A7791">
        <w:rPr>
          <w:rFonts w:ascii="Cambria" w:hAnsi="Cambria"/>
          <w:w w:val="90"/>
        </w:rPr>
        <w:t>the</w:t>
      </w:r>
      <w:r w:rsidRPr="007A7791">
        <w:rPr>
          <w:rFonts w:ascii="Cambria" w:hAnsi="Cambria"/>
          <w:spacing w:val="-9"/>
          <w:w w:val="90"/>
        </w:rPr>
        <w:t xml:space="preserve"> </w:t>
      </w:r>
      <w:r w:rsidRPr="007A7791">
        <w:rPr>
          <w:rFonts w:ascii="Cambria" w:hAnsi="Cambria"/>
          <w:w w:val="90"/>
        </w:rPr>
        <w:t>tender</w:t>
      </w:r>
      <w:r w:rsidRPr="007A7791">
        <w:rPr>
          <w:rFonts w:ascii="Cambria" w:hAnsi="Cambria"/>
          <w:spacing w:val="-10"/>
          <w:w w:val="90"/>
        </w:rPr>
        <w:t xml:space="preserve"> </w:t>
      </w:r>
      <w:r w:rsidRPr="007A7791">
        <w:rPr>
          <w:rFonts w:ascii="Cambria" w:hAnsi="Cambria"/>
          <w:w w:val="90"/>
        </w:rPr>
        <w:t>under</w:t>
      </w:r>
      <w:r w:rsidRPr="007A7791">
        <w:rPr>
          <w:rFonts w:ascii="Cambria" w:hAnsi="Cambria"/>
          <w:spacing w:val="-9"/>
          <w:w w:val="90"/>
        </w:rPr>
        <w:t xml:space="preserve"> </w:t>
      </w:r>
      <w:r w:rsidRPr="007A7791">
        <w:rPr>
          <w:rFonts w:ascii="Cambria" w:hAnsi="Cambria"/>
          <w:w w:val="90"/>
        </w:rPr>
        <w:t>single</w:t>
      </w:r>
      <w:r w:rsidRPr="007A7791">
        <w:rPr>
          <w:rFonts w:ascii="Cambria" w:hAnsi="Cambria"/>
          <w:spacing w:val="-10"/>
          <w:w w:val="90"/>
        </w:rPr>
        <w:t xml:space="preserve"> </w:t>
      </w:r>
      <w:r w:rsidRPr="007A7791">
        <w:rPr>
          <w:rFonts w:ascii="Cambria" w:hAnsi="Cambria"/>
          <w:w w:val="90"/>
        </w:rPr>
        <w:t>bid</w:t>
      </w:r>
      <w:r w:rsidRPr="007A7791">
        <w:rPr>
          <w:rFonts w:ascii="Cambria" w:hAnsi="Cambria"/>
          <w:spacing w:val="-10"/>
          <w:w w:val="90"/>
        </w:rPr>
        <w:t xml:space="preserve"> </w:t>
      </w:r>
      <w:r w:rsidRPr="007A7791">
        <w:rPr>
          <w:rFonts w:ascii="Cambria" w:hAnsi="Cambria"/>
          <w:w w:val="90"/>
        </w:rPr>
        <w:t>basis</w:t>
      </w:r>
      <w:r w:rsidRPr="007A7791">
        <w:rPr>
          <w:rFonts w:ascii="Cambria" w:hAnsi="Cambria"/>
          <w:spacing w:val="-10"/>
          <w:w w:val="90"/>
        </w:rPr>
        <w:t xml:space="preserve"> </w:t>
      </w:r>
      <w:r w:rsidRPr="007A7791">
        <w:rPr>
          <w:rFonts w:ascii="Cambria" w:hAnsi="Cambria"/>
          <w:w w:val="90"/>
        </w:rPr>
        <w:t>only.</w:t>
      </w:r>
      <w:r w:rsidRPr="007A7791">
        <w:rPr>
          <w:rFonts w:ascii="Cambria" w:hAnsi="Cambria"/>
          <w:spacing w:val="-10"/>
          <w:w w:val="90"/>
        </w:rPr>
        <w:t xml:space="preserve"> </w:t>
      </w:r>
      <w:r w:rsidRPr="007A7791">
        <w:rPr>
          <w:rFonts w:ascii="Cambria" w:hAnsi="Cambria"/>
          <w:w w:val="90"/>
        </w:rPr>
        <w:t>Any</w:t>
      </w:r>
      <w:r w:rsidRPr="007A7791">
        <w:rPr>
          <w:rFonts w:ascii="Cambria" w:hAnsi="Cambria"/>
          <w:spacing w:val="-10"/>
          <w:w w:val="90"/>
        </w:rPr>
        <w:t xml:space="preserve"> </w:t>
      </w:r>
      <w:r w:rsidRPr="007A7791">
        <w:rPr>
          <w:rFonts w:ascii="Cambria" w:hAnsi="Cambria"/>
          <w:w w:val="90"/>
        </w:rPr>
        <w:t>violation</w:t>
      </w:r>
      <w:r w:rsidRPr="007A7791">
        <w:rPr>
          <w:rFonts w:ascii="Cambria" w:hAnsi="Cambria"/>
          <w:spacing w:val="-9"/>
          <w:w w:val="90"/>
        </w:rPr>
        <w:t xml:space="preserve"> </w:t>
      </w:r>
      <w:r w:rsidRPr="007A7791">
        <w:rPr>
          <w:rFonts w:ascii="Cambria" w:hAnsi="Cambria"/>
          <w:w w:val="90"/>
        </w:rPr>
        <w:t>will</w:t>
      </w:r>
      <w:r w:rsidRPr="007A7791">
        <w:rPr>
          <w:rFonts w:ascii="Cambria" w:hAnsi="Cambria"/>
          <w:spacing w:val="-10"/>
          <w:w w:val="90"/>
        </w:rPr>
        <w:t xml:space="preserve"> </w:t>
      </w:r>
      <w:r w:rsidRPr="007A7791">
        <w:rPr>
          <w:rFonts w:ascii="Cambria" w:hAnsi="Cambria"/>
          <w:w w:val="90"/>
        </w:rPr>
        <w:t xml:space="preserve">attract </w:t>
      </w:r>
      <w:r w:rsidRPr="007A7791">
        <w:rPr>
          <w:rFonts w:ascii="Cambria" w:hAnsi="Cambria"/>
          <w:spacing w:val="-2"/>
          <w:w w:val="90"/>
        </w:rPr>
        <w:t>disqualification</w:t>
      </w:r>
      <w:r w:rsidRPr="007A7791">
        <w:rPr>
          <w:rFonts w:ascii="Cambria" w:hAnsi="Cambria"/>
          <w:spacing w:val="-8"/>
          <w:w w:val="90"/>
        </w:rPr>
        <w:t xml:space="preserve"> </w:t>
      </w:r>
      <w:r w:rsidRPr="007A7791">
        <w:rPr>
          <w:rFonts w:ascii="Cambria" w:hAnsi="Cambria"/>
          <w:spacing w:val="-2"/>
          <w:w w:val="90"/>
        </w:rPr>
        <w:t>of</w:t>
      </w:r>
      <w:r w:rsidRPr="007A7791">
        <w:rPr>
          <w:rFonts w:ascii="Cambria" w:hAnsi="Cambria"/>
          <w:spacing w:val="-7"/>
          <w:w w:val="90"/>
        </w:rPr>
        <w:t xml:space="preserve"> </w:t>
      </w:r>
      <w:r w:rsidRPr="007A7791">
        <w:rPr>
          <w:rFonts w:ascii="Cambria" w:hAnsi="Cambria"/>
          <w:spacing w:val="-2"/>
          <w:w w:val="90"/>
        </w:rPr>
        <w:t>the</w:t>
      </w:r>
      <w:r w:rsidRPr="007A7791">
        <w:rPr>
          <w:rFonts w:ascii="Cambria" w:hAnsi="Cambria"/>
          <w:spacing w:val="-8"/>
          <w:w w:val="90"/>
        </w:rPr>
        <w:t xml:space="preserve"> </w:t>
      </w:r>
      <w:r w:rsidRPr="007A7791">
        <w:rPr>
          <w:rFonts w:ascii="Cambria" w:hAnsi="Cambria"/>
          <w:spacing w:val="-2"/>
          <w:w w:val="90"/>
        </w:rPr>
        <w:t>bid.</w:t>
      </w:r>
    </w:p>
    <w:p w:rsidR="004151D7" w:rsidRPr="007A7791" w:rsidRDefault="004151D7" w:rsidP="00BC543B">
      <w:pPr>
        <w:pStyle w:val="ListParagraph"/>
        <w:widowControl w:val="0"/>
        <w:numPr>
          <w:ilvl w:val="1"/>
          <w:numId w:val="1"/>
        </w:numPr>
        <w:tabs>
          <w:tab w:val="left" w:pos="1285"/>
        </w:tabs>
        <w:autoSpaceDE w:val="0"/>
        <w:autoSpaceDN w:val="0"/>
        <w:spacing w:line="274" w:lineRule="exact"/>
        <w:ind w:left="1285" w:hanging="717"/>
        <w:jc w:val="both"/>
        <w:rPr>
          <w:rFonts w:ascii="Cambria" w:hAnsi="Cambria"/>
        </w:rPr>
      </w:pPr>
      <w:r w:rsidRPr="007A7791">
        <w:rPr>
          <w:rFonts w:ascii="Cambria" w:hAnsi="Cambria"/>
          <w:w w:val="80"/>
        </w:rPr>
        <w:t>The</w:t>
      </w:r>
      <w:r w:rsidRPr="007A7791">
        <w:rPr>
          <w:rFonts w:ascii="Cambria" w:hAnsi="Cambria"/>
          <w:spacing w:val="-4"/>
        </w:rPr>
        <w:t xml:space="preserve"> </w:t>
      </w:r>
      <w:r w:rsidRPr="007A7791">
        <w:rPr>
          <w:rFonts w:ascii="Cambria" w:hAnsi="Cambria"/>
          <w:w w:val="80"/>
        </w:rPr>
        <w:t>pump</w:t>
      </w:r>
      <w:r w:rsidRPr="007A7791">
        <w:rPr>
          <w:rFonts w:ascii="Cambria" w:hAnsi="Cambria"/>
          <w:spacing w:val="-3"/>
        </w:rPr>
        <w:t xml:space="preserve"> </w:t>
      </w:r>
      <w:r w:rsidRPr="007A7791">
        <w:rPr>
          <w:rFonts w:ascii="Cambria" w:hAnsi="Cambria"/>
          <w:w w:val="80"/>
        </w:rPr>
        <w:t>manufacturer</w:t>
      </w:r>
      <w:r w:rsidRPr="007A7791">
        <w:rPr>
          <w:rFonts w:ascii="Cambria" w:hAnsi="Cambria"/>
          <w:spacing w:val="-3"/>
        </w:rPr>
        <w:t xml:space="preserve"> </w:t>
      </w:r>
      <w:r w:rsidRPr="007A7791">
        <w:rPr>
          <w:rFonts w:ascii="Cambria" w:hAnsi="Cambria"/>
          <w:w w:val="80"/>
        </w:rPr>
        <w:t>shall</w:t>
      </w:r>
      <w:r w:rsidRPr="007A7791">
        <w:rPr>
          <w:rFonts w:ascii="Cambria" w:hAnsi="Cambria"/>
          <w:spacing w:val="-5"/>
        </w:rPr>
        <w:t xml:space="preserve"> </w:t>
      </w:r>
      <w:r w:rsidRPr="007A7791">
        <w:rPr>
          <w:rFonts w:ascii="Cambria" w:hAnsi="Cambria"/>
          <w:w w:val="80"/>
        </w:rPr>
        <w:t>not</w:t>
      </w:r>
      <w:r w:rsidRPr="007A7791">
        <w:rPr>
          <w:rFonts w:ascii="Cambria" w:hAnsi="Cambria"/>
          <w:spacing w:val="-5"/>
        </w:rPr>
        <w:t xml:space="preserve"> </w:t>
      </w:r>
      <w:r w:rsidRPr="007A7791">
        <w:rPr>
          <w:rFonts w:ascii="Cambria" w:hAnsi="Cambria"/>
          <w:w w:val="80"/>
        </w:rPr>
        <w:t>enter</w:t>
      </w:r>
      <w:r w:rsidRPr="007A7791">
        <w:rPr>
          <w:rFonts w:ascii="Cambria" w:hAnsi="Cambria"/>
          <w:spacing w:val="-3"/>
        </w:rPr>
        <w:t xml:space="preserve"> </w:t>
      </w:r>
      <w:r w:rsidRPr="007A7791">
        <w:rPr>
          <w:rFonts w:ascii="Cambria" w:hAnsi="Cambria"/>
          <w:w w:val="80"/>
        </w:rPr>
        <w:t>into</w:t>
      </w:r>
      <w:r w:rsidRPr="007A7791">
        <w:rPr>
          <w:rFonts w:ascii="Cambria" w:hAnsi="Cambria"/>
          <w:spacing w:val="-6"/>
        </w:rPr>
        <w:t xml:space="preserve"> </w:t>
      </w:r>
      <w:r w:rsidRPr="007A7791">
        <w:rPr>
          <w:rFonts w:ascii="Cambria" w:hAnsi="Cambria"/>
          <w:w w:val="80"/>
        </w:rPr>
        <w:t>Tie-up</w:t>
      </w:r>
      <w:r w:rsidRPr="007A7791">
        <w:rPr>
          <w:rFonts w:ascii="Cambria" w:hAnsi="Cambria"/>
          <w:spacing w:val="-3"/>
        </w:rPr>
        <w:t xml:space="preserve"> </w:t>
      </w:r>
      <w:r w:rsidRPr="007A7791">
        <w:rPr>
          <w:rFonts w:ascii="Cambria" w:hAnsi="Cambria"/>
          <w:w w:val="80"/>
        </w:rPr>
        <w:t>with</w:t>
      </w:r>
      <w:r w:rsidRPr="007A7791">
        <w:rPr>
          <w:rFonts w:ascii="Cambria" w:hAnsi="Cambria"/>
          <w:spacing w:val="-6"/>
        </w:rPr>
        <w:t xml:space="preserve"> </w:t>
      </w:r>
      <w:r w:rsidRPr="007A7791">
        <w:rPr>
          <w:rFonts w:ascii="Cambria" w:hAnsi="Cambria"/>
          <w:w w:val="80"/>
        </w:rPr>
        <w:t>more</w:t>
      </w:r>
      <w:r w:rsidRPr="007A7791">
        <w:rPr>
          <w:rFonts w:ascii="Cambria" w:hAnsi="Cambria"/>
          <w:spacing w:val="-3"/>
        </w:rPr>
        <w:t xml:space="preserve"> </w:t>
      </w:r>
      <w:r w:rsidRPr="007A7791">
        <w:rPr>
          <w:rFonts w:ascii="Cambria" w:hAnsi="Cambria"/>
          <w:w w:val="80"/>
        </w:rPr>
        <w:t>than</w:t>
      </w:r>
      <w:r w:rsidRPr="007A7791">
        <w:rPr>
          <w:rFonts w:ascii="Cambria" w:hAnsi="Cambria"/>
          <w:spacing w:val="-6"/>
        </w:rPr>
        <w:t xml:space="preserve"> </w:t>
      </w:r>
      <w:r w:rsidRPr="007A7791">
        <w:rPr>
          <w:rFonts w:ascii="Cambria" w:hAnsi="Cambria"/>
          <w:w w:val="80"/>
        </w:rPr>
        <w:t>one</w:t>
      </w:r>
      <w:r w:rsidRPr="007A7791">
        <w:rPr>
          <w:rFonts w:ascii="Cambria" w:hAnsi="Cambria"/>
          <w:spacing w:val="-5"/>
        </w:rPr>
        <w:t xml:space="preserve"> </w:t>
      </w:r>
      <w:r w:rsidRPr="007A7791">
        <w:rPr>
          <w:rFonts w:ascii="Cambria" w:hAnsi="Cambria"/>
          <w:spacing w:val="-2"/>
          <w:w w:val="80"/>
        </w:rPr>
        <w:t>bidder.</w:t>
      </w:r>
    </w:p>
    <w:p w:rsidR="004151D7" w:rsidRPr="007A7791" w:rsidRDefault="004151D7" w:rsidP="00BC543B">
      <w:pPr>
        <w:pStyle w:val="ListParagraph"/>
        <w:widowControl w:val="0"/>
        <w:numPr>
          <w:ilvl w:val="1"/>
          <w:numId w:val="1"/>
        </w:numPr>
        <w:tabs>
          <w:tab w:val="left" w:pos="1285"/>
          <w:tab w:val="left" w:pos="1288"/>
        </w:tabs>
        <w:autoSpaceDE w:val="0"/>
        <w:autoSpaceDN w:val="0"/>
        <w:spacing w:before="139" w:line="360" w:lineRule="auto"/>
        <w:ind w:right="563"/>
        <w:jc w:val="both"/>
        <w:rPr>
          <w:rFonts w:ascii="Cambria" w:hAnsi="Cambria"/>
        </w:rPr>
      </w:pPr>
      <w:r w:rsidRPr="007A7791">
        <w:rPr>
          <w:rFonts w:ascii="Cambria" w:hAnsi="Cambria"/>
          <w:w w:val="85"/>
        </w:rPr>
        <w:t>The</w:t>
      </w:r>
      <w:r w:rsidRPr="007A7791">
        <w:rPr>
          <w:rFonts w:ascii="Cambria" w:hAnsi="Cambria"/>
          <w:spacing w:val="-7"/>
          <w:w w:val="85"/>
        </w:rPr>
        <w:t xml:space="preserve"> </w:t>
      </w:r>
      <w:r w:rsidRPr="007A7791">
        <w:rPr>
          <w:rFonts w:ascii="Cambria" w:hAnsi="Cambria"/>
          <w:w w:val="85"/>
        </w:rPr>
        <w:t>contractor/authorized</w:t>
      </w:r>
      <w:r w:rsidRPr="007A7791">
        <w:rPr>
          <w:rFonts w:ascii="Cambria" w:hAnsi="Cambria"/>
          <w:spacing w:val="-7"/>
          <w:w w:val="85"/>
        </w:rPr>
        <w:t xml:space="preserve"> </w:t>
      </w:r>
      <w:r w:rsidRPr="007A7791">
        <w:rPr>
          <w:rFonts w:ascii="Cambria" w:hAnsi="Cambria"/>
          <w:w w:val="85"/>
        </w:rPr>
        <w:t>signatory</w:t>
      </w:r>
      <w:r w:rsidRPr="007A7791">
        <w:rPr>
          <w:rFonts w:ascii="Cambria" w:hAnsi="Cambria"/>
          <w:spacing w:val="-6"/>
          <w:w w:val="85"/>
        </w:rPr>
        <w:t xml:space="preserve"> </w:t>
      </w:r>
      <w:r w:rsidRPr="007A7791">
        <w:rPr>
          <w:rFonts w:ascii="Cambria" w:hAnsi="Cambria"/>
          <w:w w:val="85"/>
        </w:rPr>
        <w:t>should</w:t>
      </w:r>
      <w:r w:rsidRPr="007A7791">
        <w:rPr>
          <w:rFonts w:ascii="Cambria" w:hAnsi="Cambria"/>
          <w:spacing w:val="-7"/>
          <w:w w:val="85"/>
        </w:rPr>
        <w:t xml:space="preserve"> </w:t>
      </w:r>
      <w:r w:rsidRPr="007A7791">
        <w:rPr>
          <w:rFonts w:ascii="Cambria" w:hAnsi="Cambria"/>
          <w:w w:val="85"/>
        </w:rPr>
        <w:t>attach</w:t>
      </w:r>
      <w:r w:rsidRPr="007A7791">
        <w:rPr>
          <w:rFonts w:ascii="Cambria" w:hAnsi="Cambria"/>
          <w:spacing w:val="-7"/>
          <w:w w:val="85"/>
        </w:rPr>
        <w:t xml:space="preserve"> </w:t>
      </w:r>
      <w:r w:rsidRPr="007A7791">
        <w:rPr>
          <w:rFonts w:ascii="Cambria" w:hAnsi="Cambria"/>
          <w:w w:val="85"/>
        </w:rPr>
        <w:t>his/her</w:t>
      </w:r>
      <w:r w:rsidRPr="007A7791">
        <w:rPr>
          <w:rFonts w:ascii="Cambria" w:hAnsi="Cambria"/>
          <w:spacing w:val="-6"/>
          <w:w w:val="85"/>
        </w:rPr>
        <w:t xml:space="preserve"> </w:t>
      </w:r>
      <w:r w:rsidRPr="007A7791">
        <w:rPr>
          <w:rFonts w:ascii="Cambria" w:hAnsi="Cambria"/>
          <w:w w:val="85"/>
        </w:rPr>
        <w:t>scanned</w:t>
      </w:r>
      <w:r w:rsidRPr="007A7791">
        <w:rPr>
          <w:rFonts w:ascii="Cambria" w:hAnsi="Cambria"/>
          <w:spacing w:val="-7"/>
          <w:w w:val="85"/>
        </w:rPr>
        <w:t xml:space="preserve"> </w:t>
      </w:r>
      <w:r w:rsidRPr="007A7791">
        <w:rPr>
          <w:rFonts w:ascii="Cambria" w:hAnsi="Cambria"/>
          <w:w w:val="85"/>
        </w:rPr>
        <w:t>signature</w:t>
      </w:r>
      <w:r w:rsidRPr="007A7791">
        <w:rPr>
          <w:rFonts w:ascii="Cambria" w:hAnsi="Cambria"/>
          <w:spacing w:val="-7"/>
          <w:w w:val="85"/>
        </w:rPr>
        <w:t xml:space="preserve"> </w:t>
      </w:r>
      <w:r w:rsidRPr="007A7791">
        <w:rPr>
          <w:rFonts w:ascii="Cambria" w:hAnsi="Cambria"/>
          <w:w w:val="85"/>
        </w:rPr>
        <w:t>to</w:t>
      </w:r>
      <w:r w:rsidRPr="007A7791">
        <w:rPr>
          <w:rFonts w:ascii="Cambria" w:hAnsi="Cambria"/>
          <w:spacing w:val="-7"/>
          <w:w w:val="85"/>
        </w:rPr>
        <w:t xml:space="preserve"> </w:t>
      </w:r>
      <w:r w:rsidRPr="007A7791">
        <w:rPr>
          <w:rFonts w:ascii="Cambria" w:hAnsi="Cambria"/>
          <w:w w:val="85"/>
        </w:rPr>
        <w:t>the</w:t>
      </w:r>
      <w:r w:rsidRPr="007A7791">
        <w:rPr>
          <w:rFonts w:ascii="Cambria" w:hAnsi="Cambria"/>
          <w:spacing w:val="-6"/>
          <w:w w:val="85"/>
        </w:rPr>
        <w:t xml:space="preserve"> </w:t>
      </w:r>
      <w:r w:rsidRPr="007A7791">
        <w:rPr>
          <w:rFonts w:ascii="Cambria" w:hAnsi="Cambria"/>
          <w:w w:val="85"/>
        </w:rPr>
        <w:t>Schedule-B before</w:t>
      </w:r>
      <w:r w:rsidRPr="007A7791">
        <w:rPr>
          <w:rFonts w:ascii="Cambria" w:hAnsi="Cambria"/>
          <w:spacing w:val="-7"/>
          <w:w w:val="85"/>
        </w:rPr>
        <w:t xml:space="preserve"> </w:t>
      </w:r>
      <w:r w:rsidRPr="007A7791">
        <w:rPr>
          <w:rFonts w:ascii="Cambria" w:hAnsi="Cambria"/>
          <w:w w:val="85"/>
        </w:rPr>
        <w:t>uploading</w:t>
      </w:r>
      <w:r w:rsidRPr="007A7791">
        <w:rPr>
          <w:rFonts w:ascii="Cambria" w:hAnsi="Cambria"/>
          <w:spacing w:val="-6"/>
          <w:w w:val="85"/>
        </w:rPr>
        <w:t xml:space="preserve"> </w:t>
      </w:r>
      <w:r w:rsidRPr="007A7791">
        <w:rPr>
          <w:rFonts w:ascii="Cambria" w:hAnsi="Cambria"/>
          <w:w w:val="85"/>
        </w:rPr>
        <w:t>and</w:t>
      </w:r>
      <w:r w:rsidRPr="007A7791">
        <w:rPr>
          <w:rFonts w:ascii="Cambria" w:hAnsi="Cambria"/>
          <w:spacing w:val="-6"/>
          <w:w w:val="85"/>
        </w:rPr>
        <w:t xml:space="preserve"> </w:t>
      </w:r>
      <w:r w:rsidRPr="007A7791">
        <w:rPr>
          <w:rFonts w:ascii="Cambria" w:hAnsi="Cambria"/>
          <w:w w:val="85"/>
        </w:rPr>
        <w:t>also</w:t>
      </w:r>
      <w:r w:rsidRPr="007A7791">
        <w:rPr>
          <w:rFonts w:ascii="Cambria" w:hAnsi="Cambria"/>
          <w:spacing w:val="-4"/>
          <w:w w:val="85"/>
        </w:rPr>
        <w:t xml:space="preserve"> </w:t>
      </w:r>
      <w:r w:rsidRPr="007A7791">
        <w:rPr>
          <w:rFonts w:ascii="Cambria" w:hAnsi="Cambria"/>
          <w:w w:val="85"/>
        </w:rPr>
        <w:t>submitting</w:t>
      </w:r>
      <w:r w:rsidRPr="007A7791">
        <w:rPr>
          <w:rFonts w:ascii="Cambria" w:hAnsi="Cambria"/>
          <w:spacing w:val="-6"/>
          <w:w w:val="85"/>
        </w:rPr>
        <w:t xml:space="preserve"> </w:t>
      </w:r>
      <w:r w:rsidRPr="007A7791">
        <w:rPr>
          <w:rFonts w:ascii="Cambria" w:hAnsi="Cambria"/>
          <w:w w:val="85"/>
        </w:rPr>
        <w:t>their</w:t>
      </w:r>
      <w:r w:rsidRPr="007A7791">
        <w:rPr>
          <w:rFonts w:ascii="Cambria" w:hAnsi="Cambria"/>
          <w:spacing w:val="-6"/>
          <w:w w:val="85"/>
        </w:rPr>
        <w:t xml:space="preserve"> </w:t>
      </w:r>
      <w:r w:rsidRPr="007A7791">
        <w:rPr>
          <w:rFonts w:ascii="Cambria" w:hAnsi="Cambria"/>
          <w:w w:val="85"/>
        </w:rPr>
        <w:t>tenders.</w:t>
      </w:r>
    </w:p>
    <w:p w:rsidR="004151D7" w:rsidRPr="007A7791" w:rsidRDefault="004151D7" w:rsidP="00BC543B">
      <w:pPr>
        <w:pStyle w:val="ListParagraph"/>
        <w:widowControl w:val="0"/>
        <w:numPr>
          <w:ilvl w:val="1"/>
          <w:numId w:val="1"/>
        </w:numPr>
        <w:tabs>
          <w:tab w:val="left" w:pos="1285"/>
          <w:tab w:val="left" w:pos="1288"/>
        </w:tabs>
        <w:autoSpaceDE w:val="0"/>
        <w:autoSpaceDN w:val="0"/>
        <w:spacing w:line="360" w:lineRule="auto"/>
        <w:ind w:right="579"/>
        <w:jc w:val="both"/>
        <w:rPr>
          <w:rFonts w:ascii="Cambria" w:hAnsi="Cambria"/>
        </w:rPr>
      </w:pPr>
      <w:r w:rsidRPr="007A7791">
        <w:rPr>
          <w:rFonts w:ascii="Cambria" w:hAnsi="Cambria"/>
          <w:spacing w:val="-2"/>
          <w:w w:val="85"/>
        </w:rPr>
        <w:t>If any</w:t>
      </w:r>
      <w:r w:rsidRPr="007A7791">
        <w:rPr>
          <w:rFonts w:ascii="Cambria" w:hAnsi="Cambria"/>
          <w:spacing w:val="-4"/>
          <w:w w:val="85"/>
        </w:rPr>
        <w:t xml:space="preserve"> </w:t>
      </w:r>
      <w:r w:rsidRPr="007A7791">
        <w:rPr>
          <w:rFonts w:ascii="Cambria" w:hAnsi="Cambria"/>
          <w:spacing w:val="-2"/>
          <w:w w:val="85"/>
        </w:rPr>
        <w:t>of the</w:t>
      </w:r>
      <w:r w:rsidRPr="007A7791">
        <w:rPr>
          <w:rFonts w:ascii="Cambria" w:hAnsi="Cambria"/>
          <w:spacing w:val="-3"/>
          <w:w w:val="85"/>
        </w:rPr>
        <w:t xml:space="preserve"> </w:t>
      </w:r>
      <w:r w:rsidRPr="007A7791">
        <w:rPr>
          <w:rFonts w:ascii="Cambria" w:hAnsi="Cambria"/>
          <w:spacing w:val="-2"/>
          <w:w w:val="85"/>
        </w:rPr>
        <w:t>dates mentioned above</w:t>
      </w:r>
      <w:r w:rsidRPr="007A7791">
        <w:rPr>
          <w:rFonts w:ascii="Cambria" w:hAnsi="Cambria"/>
          <w:spacing w:val="-3"/>
          <w:w w:val="85"/>
        </w:rPr>
        <w:t xml:space="preserve"> </w:t>
      </w:r>
      <w:r w:rsidRPr="007A7791">
        <w:rPr>
          <w:rFonts w:ascii="Cambria" w:hAnsi="Cambria"/>
          <w:spacing w:val="-2"/>
          <w:w w:val="85"/>
        </w:rPr>
        <w:t>happen to be a</w:t>
      </w:r>
      <w:r w:rsidRPr="007A7791">
        <w:rPr>
          <w:rFonts w:ascii="Cambria" w:hAnsi="Cambria"/>
          <w:spacing w:val="-3"/>
          <w:w w:val="85"/>
        </w:rPr>
        <w:t xml:space="preserve"> </w:t>
      </w:r>
      <w:r w:rsidRPr="007A7791">
        <w:rPr>
          <w:rFonts w:ascii="Cambria" w:hAnsi="Cambria"/>
          <w:spacing w:val="-2"/>
          <w:w w:val="85"/>
        </w:rPr>
        <w:t>general</w:t>
      </w:r>
      <w:r w:rsidRPr="007A7791">
        <w:rPr>
          <w:rFonts w:ascii="Cambria" w:hAnsi="Cambria"/>
          <w:spacing w:val="-4"/>
          <w:w w:val="85"/>
        </w:rPr>
        <w:t xml:space="preserve"> </w:t>
      </w:r>
      <w:r w:rsidRPr="007A7791">
        <w:rPr>
          <w:rFonts w:ascii="Cambria" w:hAnsi="Cambria"/>
          <w:spacing w:val="-2"/>
          <w:w w:val="85"/>
        </w:rPr>
        <w:t>holiday, the next working day</w:t>
      </w:r>
      <w:r w:rsidRPr="007A7791">
        <w:rPr>
          <w:rFonts w:ascii="Cambria" w:hAnsi="Cambria"/>
          <w:spacing w:val="-4"/>
          <w:w w:val="85"/>
        </w:rPr>
        <w:t xml:space="preserve"> </w:t>
      </w:r>
      <w:r w:rsidRPr="007A7791">
        <w:rPr>
          <w:rFonts w:ascii="Cambria" w:hAnsi="Cambria"/>
          <w:spacing w:val="-2"/>
          <w:w w:val="85"/>
        </w:rPr>
        <w:t xml:space="preserve">holds </w:t>
      </w:r>
      <w:r w:rsidRPr="007A7791">
        <w:rPr>
          <w:rFonts w:ascii="Cambria" w:hAnsi="Cambria"/>
          <w:spacing w:val="-4"/>
          <w:w w:val="90"/>
        </w:rPr>
        <w:t>good.</w:t>
      </w:r>
    </w:p>
    <w:p w:rsidR="004151D7" w:rsidRPr="007B5EFC" w:rsidRDefault="004151D7" w:rsidP="00BC543B">
      <w:pPr>
        <w:pStyle w:val="ListParagraph"/>
        <w:widowControl w:val="0"/>
        <w:numPr>
          <w:ilvl w:val="1"/>
          <w:numId w:val="1"/>
        </w:numPr>
        <w:tabs>
          <w:tab w:val="left" w:pos="1285"/>
          <w:tab w:val="left" w:pos="1288"/>
        </w:tabs>
        <w:autoSpaceDE w:val="0"/>
        <w:autoSpaceDN w:val="0"/>
        <w:spacing w:line="360" w:lineRule="auto"/>
        <w:ind w:right="574"/>
        <w:jc w:val="both"/>
        <w:rPr>
          <w:rFonts w:ascii="Cambria" w:hAnsi="Cambria"/>
        </w:rPr>
      </w:pPr>
      <w:r w:rsidRPr="007A7791">
        <w:rPr>
          <w:rFonts w:ascii="Cambria" w:hAnsi="Cambria"/>
          <w:w w:val="85"/>
        </w:rPr>
        <w:t xml:space="preserve">The work of the construction of transmission line should be got done through a Government </w:t>
      </w:r>
      <w:r w:rsidRPr="007A7791">
        <w:rPr>
          <w:rFonts w:ascii="Cambria" w:hAnsi="Cambria"/>
          <w:w w:val="80"/>
        </w:rPr>
        <w:t xml:space="preserve">Licensed, Super Grade Electrical contractor CEIG approved, who have the experience of carrying </w:t>
      </w:r>
      <w:r w:rsidRPr="007A7791">
        <w:rPr>
          <w:rFonts w:ascii="Cambria" w:hAnsi="Cambria"/>
          <w:w w:val="90"/>
        </w:rPr>
        <w:t>out such works.</w:t>
      </w:r>
    </w:p>
    <w:p w:rsidR="007B5EFC" w:rsidRDefault="007B5EFC" w:rsidP="007B5EFC">
      <w:pPr>
        <w:widowControl w:val="0"/>
        <w:tabs>
          <w:tab w:val="left" w:pos="1285"/>
          <w:tab w:val="left" w:pos="1288"/>
        </w:tabs>
        <w:autoSpaceDE w:val="0"/>
        <w:autoSpaceDN w:val="0"/>
        <w:spacing w:line="360" w:lineRule="auto"/>
        <w:ind w:right="574"/>
        <w:jc w:val="both"/>
        <w:rPr>
          <w:rFonts w:ascii="Cambria" w:hAnsi="Cambria"/>
        </w:rPr>
      </w:pPr>
    </w:p>
    <w:p w:rsidR="007B5EFC" w:rsidRPr="007B5EFC" w:rsidRDefault="007B5EFC" w:rsidP="007B5EFC">
      <w:pPr>
        <w:widowControl w:val="0"/>
        <w:tabs>
          <w:tab w:val="left" w:pos="1285"/>
          <w:tab w:val="left" w:pos="1288"/>
        </w:tabs>
        <w:autoSpaceDE w:val="0"/>
        <w:autoSpaceDN w:val="0"/>
        <w:spacing w:line="360" w:lineRule="auto"/>
        <w:ind w:right="574"/>
        <w:jc w:val="both"/>
        <w:rPr>
          <w:rFonts w:ascii="Cambria" w:hAnsi="Cambria"/>
        </w:rPr>
      </w:pPr>
    </w:p>
    <w:p w:rsidR="004151D7" w:rsidRPr="007A7791" w:rsidRDefault="004151D7" w:rsidP="00BC543B">
      <w:pPr>
        <w:pStyle w:val="ListParagraph"/>
        <w:widowControl w:val="0"/>
        <w:numPr>
          <w:ilvl w:val="1"/>
          <w:numId w:val="1"/>
        </w:numPr>
        <w:tabs>
          <w:tab w:val="left" w:pos="928"/>
          <w:tab w:val="left" w:pos="1285"/>
        </w:tabs>
        <w:autoSpaceDE w:val="0"/>
        <w:autoSpaceDN w:val="0"/>
        <w:spacing w:line="360" w:lineRule="auto"/>
        <w:ind w:left="928" w:right="574" w:hanging="360"/>
        <w:jc w:val="both"/>
        <w:rPr>
          <w:rFonts w:ascii="Cambria" w:hAnsi="Cambria"/>
        </w:rPr>
      </w:pPr>
      <w:r w:rsidRPr="007A7791">
        <w:rPr>
          <w:rFonts w:ascii="Cambria" w:hAnsi="Cambria"/>
          <w:color w:val="000000"/>
          <w:w w:val="90"/>
        </w:rPr>
        <w:t xml:space="preserve">Further </w:t>
      </w:r>
      <w:r>
        <w:rPr>
          <w:rFonts w:ascii="Cambria" w:hAnsi="Cambria"/>
          <w:color w:val="000000"/>
          <w:w w:val="90"/>
        </w:rPr>
        <w:t>information can be had from the office mail ID eebcddvg@yahoo.co.in</w:t>
      </w:r>
    </w:p>
    <w:p w:rsidR="004151D7" w:rsidRPr="007A7791" w:rsidRDefault="004151D7" w:rsidP="00BC543B">
      <w:pPr>
        <w:pStyle w:val="ListParagraph"/>
        <w:widowControl w:val="0"/>
        <w:numPr>
          <w:ilvl w:val="1"/>
          <w:numId w:val="1"/>
        </w:numPr>
        <w:tabs>
          <w:tab w:val="left" w:pos="1285"/>
          <w:tab w:val="left" w:pos="1288"/>
        </w:tabs>
        <w:autoSpaceDE w:val="0"/>
        <w:autoSpaceDN w:val="0"/>
        <w:spacing w:line="360" w:lineRule="auto"/>
        <w:ind w:right="573"/>
        <w:jc w:val="both"/>
        <w:rPr>
          <w:rFonts w:ascii="Cambria" w:hAnsi="Cambria"/>
        </w:rPr>
      </w:pPr>
      <w:r w:rsidRPr="007A7791">
        <w:rPr>
          <w:rFonts w:ascii="Cambria" w:hAnsi="Cambria"/>
          <w:w w:val="85"/>
        </w:rPr>
        <w:t xml:space="preserve">Conditional tenders are liable to be rejected. The officer competent to accept the tender shall </w:t>
      </w:r>
      <w:r w:rsidRPr="007A7791">
        <w:rPr>
          <w:rFonts w:ascii="Cambria" w:hAnsi="Cambria"/>
          <w:w w:val="80"/>
        </w:rPr>
        <w:t>have the right to reject any or all the tenders without assigning any reason whatsoever.</w:t>
      </w:r>
    </w:p>
    <w:p w:rsidR="004151D7" w:rsidRPr="007A7791" w:rsidRDefault="004151D7" w:rsidP="00BC543B">
      <w:pPr>
        <w:pStyle w:val="ListParagraph"/>
        <w:widowControl w:val="0"/>
        <w:numPr>
          <w:ilvl w:val="1"/>
          <w:numId w:val="1"/>
        </w:numPr>
        <w:tabs>
          <w:tab w:val="left" w:pos="1285"/>
        </w:tabs>
        <w:autoSpaceDE w:val="0"/>
        <w:autoSpaceDN w:val="0"/>
        <w:spacing w:line="274" w:lineRule="exact"/>
        <w:ind w:left="1285" w:hanging="717"/>
        <w:jc w:val="both"/>
        <w:rPr>
          <w:rFonts w:ascii="Cambria" w:hAnsi="Cambria"/>
        </w:rPr>
      </w:pPr>
      <w:r w:rsidRPr="007A7791">
        <w:rPr>
          <w:rFonts w:ascii="Cambria" w:hAnsi="Cambria"/>
          <w:w w:val="80"/>
        </w:rPr>
        <w:t>Corrigendum</w:t>
      </w:r>
      <w:r w:rsidRPr="007A7791">
        <w:rPr>
          <w:rFonts w:ascii="Cambria" w:hAnsi="Cambria"/>
          <w:spacing w:val="-6"/>
        </w:rPr>
        <w:t xml:space="preserve"> </w:t>
      </w:r>
      <w:r w:rsidRPr="007A7791">
        <w:rPr>
          <w:rFonts w:ascii="Cambria" w:hAnsi="Cambria"/>
          <w:w w:val="80"/>
        </w:rPr>
        <w:t>will</w:t>
      </w:r>
      <w:r w:rsidRPr="007A7791">
        <w:rPr>
          <w:rFonts w:ascii="Cambria" w:hAnsi="Cambria"/>
          <w:spacing w:val="-4"/>
        </w:rPr>
        <w:t xml:space="preserve"> </w:t>
      </w:r>
      <w:r w:rsidRPr="007A7791">
        <w:rPr>
          <w:rFonts w:ascii="Cambria" w:hAnsi="Cambria"/>
          <w:w w:val="80"/>
        </w:rPr>
        <w:t>be</w:t>
      </w:r>
      <w:r w:rsidRPr="007A7791">
        <w:rPr>
          <w:rFonts w:ascii="Cambria" w:hAnsi="Cambria"/>
          <w:spacing w:val="-7"/>
        </w:rPr>
        <w:t xml:space="preserve"> </w:t>
      </w:r>
      <w:r w:rsidRPr="007A7791">
        <w:rPr>
          <w:rFonts w:ascii="Cambria" w:hAnsi="Cambria"/>
          <w:w w:val="80"/>
        </w:rPr>
        <w:t>published</w:t>
      </w:r>
      <w:r w:rsidRPr="007A7791">
        <w:rPr>
          <w:rFonts w:ascii="Cambria" w:hAnsi="Cambria"/>
          <w:spacing w:val="-5"/>
        </w:rPr>
        <w:t xml:space="preserve"> </w:t>
      </w:r>
      <w:r w:rsidRPr="007A7791">
        <w:rPr>
          <w:rFonts w:ascii="Cambria" w:hAnsi="Cambria"/>
          <w:w w:val="80"/>
        </w:rPr>
        <w:t>in</w:t>
      </w:r>
      <w:r w:rsidRPr="007A7791">
        <w:rPr>
          <w:rFonts w:ascii="Cambria" w:hAnsi="Cambria"/>
          <w:spacing w:val="-6"/>
        </w:rPr>
        <w:t xml:space="preserve"> </w:t>
      </w:r>
      <w:r w:rsidRPr="007A7791">
        <w:rPr>
          <w:rFonts w:ascii="Cambria" w:hAnsi="Cambria"/>
          <w:w w:val="80"/>
        </w:rPr>
        <w:t>the</w:t>
      </w:r>
      <w:r w:rsidRPr="007A7791">
        <w:rPr>
          <w:rFonts w:ascii="Cambria" w:hAnsi="Cambria"/>
          <w:spacing w:val="-7"/>
        </w:rPr>
        <w:t xml:space="preserve"> </w:t>
      </w:r>
      <w:r w:rsidRPr="007A7791">
        <w:rPr>
          <w:rFonts w:ascii="Cambria" w:hAnsi="Cambria"/>
          <w:w w:val="80"/>
        </w:rPr>
        <w:t>web</w:t>
      </w:r>
      <w:r w:rsidRPr="007A7791">
        <w:rPr>
          <w:rFonts w:ascii="Cambria" w:hAnsi="Cambria"/>
          <w:spacing w:val="-4"/>
        </w:rPr>
        <w:t xml:space="preserve"> </w:t>
      </w:r>
      <w:r w:rsidRPr="007A7791">
        <w:rPr>
          <w:rFonts w:ascii="Cambria" w:hAnsi="Cambria"/>
          <w:w w:val="80"/>
        </w:rPr>
        <w:t>site/</w:t>
      </w:r>
      <w:r w:rsidRPr="007A7791">
        <w:rPr>
          <w:rFonts w:ascii="Cambria" w:hAnsi="Cambria"/>
          <w:spacing w:val="-5"/>
        </w:rPr>
        <w:t xml:space="preserve"> </w:t>
      </w:r>
      <w:r w:rsidRPr="007A7791">
        <w:rPr>
          <w:rFonts w:ascii="Cambria" w:hAnsi="Cambria"/>
          <w:w w:val="80"/>
        </w:rPr>
        <w:t>newspapers</w:t>
      </w:r>
      <w:r w:rsidRPr="007A7791">
        <w:rPr>
          <w:rFonts w:ascii="Cambria" w:hAnsi="Cambria"/>
          <w:spacing w:val="-4"/>
        </w:rPr>
        <w:t xml:space="preserve"> </w:t>
      </w:r>
      <w:r w:rsidRPr="007A7791">
        <w:rPr>
          <w:rFonts w:ascii="Cambria" w:hAnsi="Cambria"/>
          <w:w w:val="80"/>
        </w:rPr>
        <w:t>of</w:t>
      </w:r>
      <w:r w:rsidRPr="007A7791">
        <w:rPr>
          <w:rFonts w:ascii="Cambria" w:hAnsi="Cambria"/>
          <w:spacing w:val="-5"/>
        </w:rPr>
        <w:t xml:space="preserve"> </w:t>
      </w:r>
      <w:r w:rsidRPr="007A7791">
        <w:rPr>
          <w:rFonts w:ascii="Cambria" w:hAnsi="Cambria"/>
          <w:w w:val="80"/>
        </w:rPr>
        <w:t>all</w:t>
      </w:r>
      <w:r w:rsidRPr="007A7791">
        <w:rPr>
          <w:rFonts w:ascii="Cambria" w:hAnsi="Cambria"/>
          <w:spacing w:val="-5"/>
        </w:rPr>
        <w:t xml:space="preserve"> </w:t>
      </w:r>
      <w:r w:rsidRPr="007A7791">
        <w:rPr>
          <w:rFonts w:ascii="Cambria" w:hAnsi="Cambria"/>
          <w:w w:val="80"/>
        </w:rPr>
        <w:t>modifications</w:t>
      </w:r>
      <w:r w:rsidRPr="007A7791">
        <w:rPr>
          <w:rFonts w:ascii="Cambria" w:hAnsi="Cambria"/>
          <w:spacing w:val="-5"/>
        </w:rPr>
        <w:t xml:space="preserve"> </w:t>
      </w:r>
      <w:r w:rsidRPr="007A7791">
        <w:rPr>
          <w:rFonts w:ascii="Cambria" w:hAnsi="Cambria"/>
          <w:w w:val="80"/>
        </w:rPr>
        <w:t>/corrections</w:t>
      </w:r>
      <w:r w:rsidRPr="007A7791">
        <w:rPr>
          <w:rFonts w:ascii="Cambria" w:hAnsi="Cambria"/>
          <w:spacing w:val="-4"/>
        </w:rPr>
        <w:t xml:space="preserve"> </w:t>
      </w:r>
      <w:r w:rsidRPr="007A7791">
        <w:rPr>
          <w:rFonts w:ascii="Cambria" w:hAnsi="Cambria"/>
          <w:w w:val="80"/>
        </w:rPr>
        <w:t>if</w:t>
      </w:r>
      <w:r w:rsidRPr="007A7791">
        <w:rPr>
          <w:rFonts w:ascii="Cambria" w:hAnsi="Cambria"/>
          <w:spacing w:val="-7"/>
        </w:rPr>
        <w:t xml:space="preserve"> </w:t>
      </w:r>
      <w:r w:rsidRPr="007A7791">
        <w:rPr>
          <w:rFonts w:ascii="Cambria" w:hAnsi="Cambria"/>
          <w:spacing w:val="-4"/>
          <w:w w:val="80"/>
        </w:rPr>
        <w:t>any.</w:t>
      </w:r>
    </w:p>
    <w:p w:rsidR="004151D7" w:rsidRPr="007A7791" w:rsidRDefault="004151D7" w:rsidP="00BC543B">
      <w:pPr>
        <w:pStyle w:val="ListParagraph"/>
        <w:widowControl w:val="0"/>
        <w:numPr>
          <w:ilvl w:val="1"/>
          <w:numId w:val="1"/>
        </w:numPr>
        <w:tabs>
          <w:tab w:val="left" w:pos="1285"/>
          <w:tab w:val="left" w:pos="1288"/>
        </w:tabs>
        <w:autoSpaceDE w:val="0"/>
        <w:autoSpaceDN w:val="0"/>
        <w:spacing w:before="130" w:line="360" w:lineRule="auto"/>
        <w:ind w:right="574"/>
        <w:jc w:val="both"/>
        <w:rPr>
          <w:rFonts w:ascii="Cambria" w:hAnsi="Cambria"/>
        </w:rPr>
      </w:pPr>
      <w:r w:rsidRPr="007A7791">
        <w:rPr>
          <w:rFonts w:ascii="Cambria" w:hAnsi="Cambria"/>
          <w:w w:val="80"/>
        </w:rPr>
        <w:t xml:space="preserve">The intending bidders should note that, if any of lands either in part/ parts or in whole required for </w:t>
      </w:r>
      <w:r w:rsidRPr="007A7791">
        <w:rPr>
          <w:rFonts w:ascii="Cambria" w:hAnsi="Cambria"/>
          <w:w w:val="90"/>
        </w:rPr>
        <w:t>the</w:t>
      </w:r>
      <w:r w:rsidRPr="007A7791">
        <w:rPr>
          <w:rFonts w:ascii="Cambria" w:hAnsi="Cambria"/>
          <w:spacing w:val="-10"/>
          <w:w w:val="90"/>
        </w:rPr>
        <w:t xml:space="preserve"> </w:t>
      </w:r>
      <w:r w:rsidRPr="007A7791">
        <w:rPr>
          <w:rFonts w:ascii="Cambria" w:hAnsi="Cambria"/>
          <w:w w:val="90"/>
        </w:rPr>
        <w:t>work</w:t>
      </w:r>
      <w:r w:rsidRPr="007A7791">
        <w:rPr>
          <w:rFonts w:ascii="Cambria" w:hAnsi="Cambria"/>
          <w:spacing w:val="-10"/>
          <w:w w:val="90"/>
        </w:rPr>
        <w:t xml:space="preserve"> </w:t>
      </w:r>
      <w:r w:rsidRPr="007A7791">
        <w:rPr>
          <w:rFonts w:ascii="Cambria" w:hAnsi="Cambria"/>
          <w:w w:val="90"/>
        </w:rPr>
        <w:t>is</w:t>
      </w:r>
      <w:r w:rsidRPr="007A7791">
        <w:rPr>
          <w:rFonts w:ascii="Cambria" w:hAnsi="Cambria"/>
          <w:spacing w:val="-10"/>
          <w:w w:val="90"/>
        </w:rPr>
        <w:t xml:space="preserve"> </w:t>
      </w:r>
      <w:r w:rsidRPr="007A7791">
        <w:rPr>
          <w:rFonts w:ascii="Cambria" w:hAnsi="Cambria"/>
          <w:w w:val="90"/>
        </w:rPr>
        <w:t>not</w:t>
      </w:r>
      <w:r w:rsidRPr="007A7791">
        <w:rPr>
          <w:rFonts w:ascii="Cambria" w:hAnsi="Cambria"/>
          <w:spacing w:val="-10"/>
          <w:w w:val="90"/>
        </w:rPr>
        <w:t xml:space="preserve"> </w:t>
      </w:r>
      <w:r w:rsidRPr="007A7791">
        <w:rPr>
          <w:rFonts w:ascii="Cambria" w:hAnsi="Cambria"/>
          <w:w w:val="90"/>
        </w:rPr>
        <w:t>acquired</w:t>
      </w:r>
      <w:r w:rsidRPr="007A7791">
        <w:rPr>
          <w:rFonts w:ascii="Cambria" w:hAnsi="Cambria"/>
          <w:spacing w:val="-10"/>
          <w:w w:val="90"/>
        </w:rPr>
        <w:t xml:space="preserve"> </w:t>
      </w:r>
      <w:r w:rsidRPr="007A7791">
        <w:rPr>
          <w:rFonts w:ascii="Cambria" w:hAnsi="Cambria"/>
          <w:w w:val="90"/>
        </w:rPr>
        <w:t>by</w:t>
      </w:r>
      <w:r w:rsidRPr="007A7791">
        <w:rPr>
          <w:rFonts w:ascii="Cambria" w:hAnsi="Cambria"/>
          <w:spacing w:val="-11"/>
          <w:w w:val="90"/>
        </w:rPr>
        <w:t xml:space="preserve"> </w:t>
      </w:r>
      <w:r w:rsidRPr="007A7791">
        <w:rPr>
          <w:rFonts w:ascii="Cambria" w:hAnsi="Cambria"/>
          <w:w w:val="90"/>
        </w:rPr>
        <w:t>the</w:t>
      </w:r>
      <w:r w:rsidRPr="007A7791">
        <w:rPr>
          <w:rFonts w:ascii="Cambria" w:hAnsi="Cambria"/>
          <w:spacing w:val="-10"/>
          <w:w w:val="90"/>
        </w:rPr>
        <w:t xml:space="preserve"> </w:t>
      </w:r>
      <w:r w:rsidRPr="007A7791">
        <w:rPr>
          <w:rFonts w:ascii="Cambria" w:hAnsi="Cambria"/>
          <w:w w:val="90"/>
        </w:rPr>
        <w:t>Nigam,</w:t>
      </w:r>
      <w:r w:rsidRPr="007A7791">
        <w:rPr>
          <w:rFonts w:ascii="Cambria" w:hAnsi="Cambria"/>
          <w:spacing w:val="-10"/>
          <w:w w:val="90"/>
        </w:rPr>
        <w:t xml:space="preserve"> </w:t>
      </w:r>
      <w:r w:rsidRPr="007A7791">
        <w:rPr>
          <w:rFonts w:ascii="Cambria" w:hAnsi="Cambria"/>
          <w:w w:val="90"/>
        </w:rPr>
        <w:t>it</w:t>
      </w:r>
      <w:r w:rsidRPr="007A7791">
        <w:rPr>
          <w:rFonts w:ascii="Cambria" w:hAnsi="Cambria"/>
          <w:spacing w:val="-10"/>
          <w:w w:val="90"/>
        </w:rPr>
        <w:t xml:space="preserve"> </w:t>
      </w:r>
      <w:r w:rsidRPr="007A7791">
        <w:rPr>
          <w:rFonts w:ascii="Cambria" w:hAnsi="Cambria"/>
          <w:w w:val="90"/>
        </w:rPr>
        <w:t>shall</w:t>
      </w:r>
      <w:r w:rsidRPr="007A7791">
        <w:rPr>
          <w:rFonts w:ascii="Cambria" w:hAnsi="Cambria"/>
          <w:spacing w:val="-10"/>
          <w:w w:val="90"/>
        </w:rPr>
        <w:t xml:space="preserve"> </w:t>
      </w:r>
      <w:r w:rsidRPr="007A7791">
        <w:rPr>
          <w:rFonts w:ascii="Cambria" w:hAnsi="Cambria"/>
          <w:w w:val="90"/>
        </w:rPr>
        <w:t>be</w:t>
      </w:r>
      <w:r w:rsidRPr="007A7791">
        <w:rPr>
          <w:rFonts w:ascii="Cambria" w:hAnsi="Cambria"/>
          <w:spacing w:val="-10"/>
          <w:w w:val="90"/>
        </w:rPr>
        <w:t xml:space="preserve"> </w:t>
      </w:r>
      <w:r w:rsidRPr="007A7791">
        <w:rPr>
          <w:rFonts w:ascii="Cambria" w:hAnsi="Cambria"/>
          <w:w w:val="90"/>
        </w:rPr>
        <w:t>the</w:t>
      </w:r>
      <w:r w:rsidRPr="007A7791">
        <w:rPr>
          <w:rFonts w:ascii="Cambria" w:hAnsi="Cambria"/>
          <w:spacing w:val="-10"/>
          <w:w w:val="90"/>
        </w:rPr>
        <w:t xml:space="preserve"> </w:t>
      </w:r>
      <w:r w:rsidRPr="007A7791">
        <w:rPr>
          <w:rFonts w:ascii="Cambria" w:hAnsi="Cambria"/>
          <w:w w:val="90"/>
        </w:rPr>
        <w:t>responsibility</w:t>
      </w:r>
      <w:r w:rsidRPr="007A7791">
        <w:rPr>
          <w:rFonts w:ascii="Cambria" w:hAnsi="Cambria"/>
          <w:spacing w:val="-10"/>
          <w:w w:val="90"/>
        </w:rPr>
        <w:t xml:space="preserve"> </w:t>
      </w:r>
      <w:r w:rsidRPr="007A7791">
        <w:rPr>
          <w:rFonts w:ascii="Cambria" w:hAnsi="Cambria"/>
          <w:w w:val="90"/>
        </w:rPr>
        <w:t>of</w:t>
      </w:r>
      <w:r w:rsidRPr="007A7791">
        <w:rPr>
          <w:rFonts w:ascii="Cambria" w:hAnsi="Cambria"/>
          <w:spacing w:val="-10"/>
          <w:w w:val="90"/>
        </w:rPr>
        <w:t xml:space="preserve"> </w:t>
      </w:r>
      <w:r w:rsidRPr="007A7791">
        <w:rPr>
          <w:rFonts w:ascii="Cambria" w:hAnsi="Cambria"/>
          <w:w w:val="90"/>
        </w:rPr>
        <w:t>the</w:t>
      </w:r>
      <w:r w:rsidRPr="007A7791">
        <w:rPr>
          <w:rFonts w:ascii="Cambria" w:hAnsi="Cambria"/>
          <w:spacing w:val="-10"/>
          <w:w w:val="90"/>
        </w:rPr>
        <w:t xml:space="preserve"> </w:t>
      </w:r>
      <w:r w:rsidRPr="007A7791">
        <w:rPr>
          <w:rFonts w:ascii="Cambria" w:hAnsi="Cambria"/>
          <w:w w:val="90"/>
        </w:rPr>
        <w:t>bidder</w:t>
      </w:r>
      <w:r w:rsidRPr="007A7791">
        <w:rPr>
          <w:rFonts w:ascii="Cambria" w:hAnsi="Cambria"/>
          <w:spacing w:val="-10"/>
          <w:w w:val="90"/>
        </w:rPr>
        <w:t xml:space="preserve"> </w:t>
      </w:r>
      <w:r w:rsidRPr="007A7791">
        <w:rPr>
          <w:rFonts w:ascii="Cambria" w:hAnsi="Cambria"/>
          <w:w w:val="90"/>
        </w:rPr>
        <w:t>to</w:t>
      </w:r>
      <w:r w:rsidRPr="007A7791">
        <w:rPr>
          <w:rFonts w:ascii="Cambria" w:hAnsi="Cambria"/>
          <w:spacing w:val="-10"/>
          <w:w w:val="90"/>
        </w:rPr>
        <w:t xml:space="preserve"> </w:t>
      </w:r>
      <w:r w:rsidRPr="007A7791">
        <w:rPr>
          <w:rFonts w:ascii="Cambria" w:hAnsi="Cambria"/>
          <w:w w:val="90"/>
        </w:rPr>
        <w:t>take</w:t>
      </w:r>
      <w:r w:rsidRPr="007A7791">
        <w:rPr>
          <w:rFonts w:ascii="Cambria" w:hAnsi="Cambria"/>
          <w:spacing w:val="-10"/>
          <w:w w:val="90"/>
        </w:rPr>
        <w:t xml:space="preserve"> </w:t>
      </w:r>
      <w:r w:rsidRPr="007A7791">
        <w:rPr>
          <w:rFonts w:ascii="Cambria" w:hAnsi="Cambria"/>
          <w:w w:val="90"/>
        </w:rPr>
        <w:t>the possession</w:t>
      </w:r>
      <w:r w:rsidRPr="007A7791">
        <w:rPr>
          <w:rFonts w:ascii="Cambria" w:hAnsi="Cambria"/>
          <w:spacing w:val="-10"/>
          <w:w w:val="90"/>
        </w:rPr>
        <w:t xml:space="preserve"> </w:t>
      </w:r>
      <w:r w:rsidRPr="007A7791">
        <w:rPr>
          <w:rFonts w:ascii="Cambria" w:hAnsi="Cambria"/>
          <w:w w:val="90"/>
        </w:rPr>
        <w:t>of</w:t>
      </w:r>
      <w:r w:rsidRPr="007A7791">
        <w:rPr>
          <w:rFonts w:ascii="Cambria" w:hAnsi="Cambria"/>
          <w:spacing w:val="-10"/>
          <w:w w:val="90"/>
        </w:rPr>
        <w:t xml:space="preserve"> </w:t>
      </w:r>
      <w:r w:rsidRPr="007A7791">
        <w:rPr>
          <w:rFonts w:ascii="Cambria" w:hAnsi="Cambria"/>
          <w:w w:val="90"/>
        </w:rPr>
        <w:t>such</w:t>
      </w:r>
      <w:r w:rsidRPr="007A7791">
        <w:rPr>
          <w:rFonts w:ascii="Cambria" w:hAnsi="Cambria"/>
          <w:spacing w:val="-10"/>
          <w:w w:val="90"/>
        </w:rPr>
        <w:t xml:space="preserve"> </w:t>
      </w:r>
      <w:r w:rsidRPr="007A7791">
        <w:rPr>
          <w:rFonts w:ascii="Cambria" w:hAnsi="Cambria"/>
          <w:w w:val="90"/>
        </w:rPr>
        <w:t>land</w:t>
      </w:r>
      <w:r w:rsidRPr="007A7791">
        <w:rPr>
          <w:rFonts w:ascii="Cambria" w:hAnsi="Cambria"/>
          <w:spacing w:val="-10"/>
          <w:w w:val="90"/>
        </w:rPr>
        <w:t xml:space="preserve"> </w:t>
      </w:r>
      <w:r w:rsidRPr="007A7791">
        <w:rPr>
          <w:rFonts w:ascii="Cambria" w:hAnsi="Cambria"/>
          <w:w w:val="90"/>
        </w:rPr>
        <w:t>and</w:t>
      </w:r>
      <w:r w:rsidRPr="007A7791">
        <w:rPr>
          <w:rFonts w:ascii="Cambria" w:hAnsi="Cambria"/>
          <w:spacing w:val="-10"/>
          <w:w w:val="90"/>
        </w:rPr>
        <w:t xml:space="preserve"> </w:t>
      </w:r>
      <w:r w:rsidRPr="007A7791">
        <w:rPr>
          <w:rFonts w:ascii="Cambria" w:hAnsi="Cambria"/>
          <w:w w:val="90"/>
        </w:rPr>
        <w:t>start</w:t>
      </w:r>
      <w:r w:rsidRPr="007A7791">
        <w:rPr>
          <w:rFonts w:ascii="Cambria" w:hAnsi="Cambria"/>
          <w:spacing w:val="-11"/>
          <w:w w:val="90"/>
        </w:rPr>
        <w:t xml:space="preserve"> </w:t>
      </w:r>
      <w:r w:rsidRPr="007A7791">
        <w:rPr>
          <w:rFonts w:ascii="Cambria" w:hAnsi="Cambria"/>
          <w:w w:val="90"/>
        </w:rPr>
        <w:t>the</w:t>
      </w:r>
      <w:r w:rsidRPr="007A7791">
        <w:rPr>
          <w:rFonts w:ascii="Cambria" w:hAnsi="Cambria"/>
          <w:spacing w:val="-10"/>
          <w:w w:val="90"/>
        </w:rPr>
        <w:t xml:space="preserve"> </w:t>
      </w:r>
      <w:r w:rsidRPr="007A7791">
        <w:rPr>
          <w:rFonts w:ascii="Cambria" w:hAnsi="Cambria"/>
          <w:w w:val="90"/>
        </w:rPr>
        <w:t>work</w:t>
      </w:r>
      <w:r w:rsidRPr="007A7791">
        <w:rPr>
          <w:rFonts w:ascii="Cambria" w:hAnsi="Cambria"/>
          <w:spacing w:val="-10"/>
          <w:w w:val="90"/>
        </w:rPr>
        <w:t xml:space="preserve"> </w:t>
      </w:r>
      <w:r w:rsidRPr="007A7791">
        <w:rPr>
          <w:rFonts w:ascii="Cambria" w:hAnsi="Cambria"/>
          <w:w w:val="90"/>
        </w:rPr>
        <w:t>by</w:t>
      </w:r>
      <w:r w:rsidRPr="007A7791">
        <w:rPr>
          <w:rFonts w:ascii="Cambria" w:hAnsi="Cambria"/>
          <w:spacing w:val="-10"/>
          <w:w w:val="90"/>
        </w:rPr>
        <w:t xml:space="preserve"> </w:t>
      </w:r>
      <w:r w:rsidRPr="007A7791">
        <w:rPr>
          <w:rFonts w:ascii="Cambria" w:hAnsi="Cambria"/>
          <w:w w:val="90"/>
        </w:rPr>
        <w:t>obtaining</w:t>
      </w:r>
      <w:r w:rsidRPr="007A7791">
        <w:rPr>
          <w:rFonts w:ascii="Cambria" w:hAnsi="Cambria"/>
          <w:spacing w:val="-10"/>
          <w:w w:val="90"/>
        </w:rPr>
        <w:t xml:space="preserve"> </w:t>
      </w:r>
      <w:r w:rsidRPr="007A7791">
        <w:rPr>
          <w:rFonts w:ascii="Cambria" w:hAnsi="Cambria"/>
          <w:w w:val="90"/>
        </w:rPr>
        <w:t>consent</w:t>
      </w:r>
      <w:r w:rsidRPr="007A7791">
        <w:rPr>
          <w:rFonts w:ascii="Cambria" w:hAnsi="Cambria"/>
          <w:spacing w:val="-10"/>
          <w:w w:val="90"/>
        </w:rPr>
        <w:t xml:space="preserve"> </w:t>
      </w:r>
      <w:r w:rsidRPr="007A7791">
        <w:rPr>
          <w:rFonts w:ascii="Cambria" w:hAnsi="Cambria"/>
          <w:w w:val="90"/>
        </w:rPr>
        <w:t>of</w:t>
      </w:r>
      <w:r w:rsidRPr="007A7791">
        <w:rPr>
          <w:rFonts w:ascii="Cambria" w:hAnsi="Cambria"/>
          <w:spacing w:val="-10"/>
          <w:w w:val="90"/>
        </w:rPr>
        <w:t xml:space="preserve"> </w:t>
      </w:r>
      <w:r w:rsidRPr="007A7791">
        <w:rPr>
          <w:rFonts w:ascii="Cambria" w:hAnsi="Cambria"/>
          <w:w w:val="90"/>
        </w:rPr>
        <w:t>the</w:t>
      </w:r>
      <w:r w:rsidRPr="007A7791">
        <w:rPr>
          <w:rFonts w:ascii="Cambria" w:hAnsi="Cambria"/>
          <w:spacing w:val="-10"/>
          <w:w w:val="90"/>
        </w:rPr>
        <w:t xml:space="preserve"> </w:t>
      </w:r>
      <w:r w:rsidRPr="007A7791">
        <w:rPr>
          <w:rFonts w:ascii="Cambria" w:hAnsi="Cambria"/>
          <w:w w:val="90"/>
        </w:rPr>
        <w:t>land</w:t>
      </w:r>
      <w:r w:rsidRPr="007A7791">
        <w:rPr>
          <w:rFonts w:ascii="Cambria" w:hAnsi="Cambria"/>
          <w:spacing w:val="-10"/>
          <w:w w:val="90"/>
        </w:rPr>
        <w:t xml:space="preserve"> </w:t>
      </w:r>
      <w:r w:rsidRPr="007A7791">
        <w:rPr>
          <w:rFonts w:ascii="Cambria" w:hAnsi="Cambria"/>
          <w:w w:val="90"/>
        </w:rPr>
        <w:t>owners</w:t>
      </w:r>
      <w:r w:rsidRPr="007A7791">
        <w:rPr>
          <w:rFonts w:ascii="Cambria" w:hAnsi="Cambria"/>
          <w:spacing w:val="-10"/>
          <w:w w:val="90"/>
        </w:rPr>
        <w:t xml:space="preserve"> </w:t>
      </w:r>
      <w:r w:rsidRPr="007A7791">
        <w:rPr>
          <w:rFonts w:ascii="Cambria" w:hAnsi="Cambria"/>
          <w:w w:val="90"/>
        </w:rPr>
        <w:t xml:space="preserve">before </w:t>
      </w:r>
      <w:r w:rsidRPr="007A7791">
        <w:rPr>
          <w:rFonts w:ascii="Cambria" w:hAnsi="Cambria"/>
          <w:spacing w:val="-2"/>
          <w:w w:val="85"/>
        </w:rPr>
        <w:t>commencement of work</w:t>
      </w:r>
      <w:r w:rsidRPr="007A7791">
        <w:rPr>
          <w:rFonts w:ascii="Cambria" w:hAnsi="Cambria"/>
          <w:spacing w:val="-3"/>
          <w:w w:val="85"/>
        </w:rPr>
        <w:t xml:space="preserve"> </w:t>
      </w:r>
      <w:r w:rsidRPr="007A7791">
        <w:rPr>
          <w:rFonts w:ascii="Cambria" w:hAnsi="Cambria"/>
          <w:spacing w:val="-2"/>
          <w:w w:val="85"/>
        </w:rPr>
        <w:t>at</w:t>
      </w:r>
      <w:r w:rsidRPr="007A7791">
        <w:rPr>
          <w:rFonts w:ascii="Cambria" w:hAnsi="Cambria"/>
          <w:spacing w:val="-4"/>
          <w:w w:val="85"/>
        </w:rPr>
        <w:t xml:space="preserve"> </w:t>
      </w:r>
      <w:r w:rsidRPr="007A7791">
        <w:rPr>
          <w:rFonts w:ascii="Cambria" w:hAnsi="Cambria"/>
          <w:spacing w:val="-2"/>
          <w:w w:val="85"/>
        </w:rPr>
        <w:t>no extra cost to the Nigam</w:t>
      </w:r>
      <w:r w:rsidRPr="007A7791">
        <w:rPr>
          <w:rFonts w:ascii="Cambria" w:hAnsi="Cambria"/>
          <w:spacing w:val="-5"/>
          <w:w w:val="85"/>
        </w:rPr>
        <w:t xml:space="preserve"> </w:t>
      </w:r>
      <w:r w:rsidRPr="007A7791">
        <w:rPr>
          <w:rFonts w:ascii="Cambria" w:hAnsi="Cambria"/>
          <w:spacing w:val="-2"/>
          <w:w w:val="85"/>
        </w:rPr>
        <w:t>and no claim</w:t>
      </w:r>
      <w:r w:rsidRPr="007A7791">
        <w:rPr>
          <w:rFonts w:ascii="Cambria" w:hAnsi="Cambria"/>
          <w:spacing w:val="-3"/>
          <w:w w:val="85"/>
        </w:rPr>
        <w:t xml:space="preserve"> </w:t>
      </w:r>
      <w:r w:rsidRPr="007A7791">
        <w:rPr>
          <w:rFonts w:ascii="Cambria" w:hAnsi="Cambria"/>
          <w:spacing w:val="-2"/>
          <w:w w:val="85"/>
        </w:rPr>
        <w:t>/ delays whatsoever</w:t>
      </w:r>
      <w:r w:rsidRPr="007A7791">
        <w:rPr>
          <w:rFonts w:ascii="Cambria" w:hAnsi="Cambria"/>
          <w:spacing w:val="-3"/>
          <w:w w:val="85"/>
        </w:rPr>
        <w:t xml:space="preserve"> </w:t>
      </w:r>
      <w:r w:rsidRPr="007A7791">
        <w:rPr>
          <w:rFonts w:ascii="Cambria" w:hAnsi="Cambria"/>
          <w:spacing w:val="-2"/>
          <w:w w:val="85"/>
        </w:rPr>
        <w:t xml:space="preserve">relating </w:t>
      </w:r>
      <w:r w:rsidRPr="007A7791">
        <w:rPr>
          <w:rFonts w:ascii="Cambria" w:hAnsi="Cambria"/>
          <w:w w:val="85"/>
        </w:rPr>
        <w:t>to</w:t>
      </w:r>
      <w:r w:rsidRPr="007A7791">
        <w:rPr>
          <w:rFonts w:ascii="Cambria" w:hAnsi="Cambria"/>
          <w:spacing w:val="-7"/>
          <w:w w:val="85"/>
        </w:rPr>
        <w:t xml:space="preserve"> </w:t>
      </w:r>
      <w:r w:rsidRPr="007A7791">
        <w:rPr>
          <w:rFonts w:ascii="Cambria" w:hAnsi="Cambria"/>
          <w:w w:val="85"/>
        </w:rPr>
        <w:t>on</w:t>
      </w:r>
      <w:r w:rsidRPr="007A7791">
        <w:rPr>
          <w:rFonts w:ascii="Cambria" w:hAnsi="Cambria"/>
          <w:spacing w:val="-7"/>
          <w:w w:val="85"/>
        </w:rPr>
        <w:t xml:space="preserve"> </w:t>
      </w:r>
      <w:r w:rsidRPr="007A7791">
        <w:rPr>
          <w:rFonts w:ascii="Cambria" w:hAnsi="Cambria"/>
          <w:w w:val="85"/>
        </w:rPr>
        <w:t>account</w:t>
      </w:r>
      <w:r w:rsidRPr="007A7791">
        <w:rPr>
          <w:rFonts w:ascii="Cambria" w:hAnsi="Cambria"/>
          <w:spacing w:val="-6"/>
          <w:w w:val="85"/>
        </w:rPr>
        <w:t xml:space="preserve"> </w:t>
      </w:r>
      <w:r w:rsidRPr="007A7791">
        <w:rPr>
          <w:rFonts w:ascii="Cambria" w:hAnsi="Cambria"/>
          <w:w w:val="85"/>
        </w:rPr>
        <w:t>of</w:t>
      </w:r>
      <w:r w:rsidRPr="007A7791">
        <w:rPr>
          <w:rFonts w:ascii="Cambria" w:hAnsi="Cambria"/>
          <w:spacing w:val="-7"/>
          <w:w w:val="85"/>
        </w:rPr>
        <w:t xml:space="preserve"> </w:t>
      </w:r>
      <w:r w:rsidRPr="007A7791">
        <w:rPr>
          <w:rFonts w:ascii="Cambria" w:hAnsi="Cambria"/>
          <w:w w:val="85"/>
        </w:rPr>
        <w:t>non-availability</w:t>
      </w:r>
      <w:r w:rsidRPr="007A7791">
        <w:rPr>
          <w:rFonts w:ascii="Cambria" w:hAnsi="Cambria"/>
          <w:spacing w:val="-7"/>
          <w:w w:val="85"/>
        </w:rPr>
        <w:t xml:space="preserve"> </w:t>
      </w:r>
      <w:r w:rsidRPr="007A7791">
        <w:rPr>
          <w:rFonts w:ascii="Cambria" w:hAnsi="Cambria"/>
          <w:w w:val="85"/>
        </w:rPr>
        <w:t>of</w:t>
      </w:r>
      <w:r w:rsidRPr="007A7791">
        <w:rPr>
          <w:rFonts w:ascii="Cambria" w:hAnsi="Cambria"/>
          <w:spacing w:val="-6"/>
          <w:w w:val="85"/>
        </w:rPr>
        <w:t xml:space="preserve"> </w:t>
      </w:r>
      <w:r w:rsidRPr="007A7791">
        <w:rPr>
          <w:rFonts w:ascii="Cambria" w:hAnsi="Cambria"/>
          <w:w w:val="85"/>
        </w:rPr>
        <w:t>land</w:t>
      </w:r>
      <w:r w:rsidRPr="007A7791">
        <w:rPr>
          <w:rFonts w:ascii="Cambria" w:hAnsi="Cambria"/>
          <w:spacing w:val="-7"/>
          <w:w w:val="85"/>
        </w:rPr>
        <w:t xml:space="preserve"> </w:t>
      </w:r>
      <w:r w:rsidRPr="007A7791">
        <w:rPr>
          <w:rFonts w:ascii="Cambria" w:hAnsi="Cambria"/>
          <w:w w:val="85"/>
        </w:rPr>
        <w:t>would</w:t>
      </w:r>
      <w:r w:rsidRPr="007A7791">
        <w:rPr>
          <w:rFonts w:ascii="Cambria" w:hAnsi="Cambria"/>
          <w:spacing w:val="-7"/>
          <w:w w:val="85"/>
        </w:rPr>
        <w:t xml:space="preserve"> </w:t>
      </w:r>
      <w:r w:rsidRPr="007A7791">
        <w:rPr>
          <w:rFonts w:ascii="Cambria" w:hAnsi="Cambria"/>
          <w:w w:val="85"/>
        </w:rPr>
        <w:t>be</w:t>
      </w:r>
      <w:r w:rsidRPr="007A7791">
        <w:rPr>
          <w:rFonts w:ascii="Cambria" w:hAnsi="Cambria"/>
          <w:spacing w:val="-7"/>
          <w:w w:val="85"/>
        </w:rPr>
        <w:t xml:space="preserve"> </w:t>
      </w:r>
      <w:r w:rsidRPr="007A7791">
        <w:rPr>
          <w:rFonts w:ascii="Cambria" w:hAnsi="Cambria"/>
          <w:w w:val="85"/>
        </w:rPr>
        <w:t>entertained.</w:t>
      </w:r>
    </w:p>
    <w:p w:rsidR="004151D7" w:rsidRPr="007A7791" w:rsidRDefault="004151D7" w:rsidP="00BC543B">
      <w:pPr>
        <w:pStyle w:val="ListParagraph"/>
        <w:widowControl w:val="0"/>
        <w:numPr>
          <w:ilvl w:val="1"/>
          <w:numId w:val="1"/>
        </w:numPr>
        <w:tabs>
          <w:tab w:val="left" w:pos="1285"/>
          <w:tab w:val="left" w:pos="1288"/>
        </w:tabs>
        <w:autoSpaceDE w:val="0"/>
        <w:autoSpaceDN w:val="0"/>
        <w:spacing w:line="360" w:lineRule="auto"/>
        <w:ind w:right="561"/>
        <w:jc w:val="both"/>
        <w:rPr>
          <w:rFonts w:ascii="Cambria" w:hAnsi="Cambria"/>
        </w:rPr>
      </w:pPr>
      <w:r w:rsidRPr="007A7791">
        <w:rPr>
          <w:rFonts w:ascii="Cambria" w:hAnsi="Cambria"/>
          <w:spacing w:val="-2"/>
          <w:w w:val="85"/>
        </w:rPr>
        <w:t>The intending bidders should note that, if</w:t>
      </w:r>
      <w:r w:rsidRPr="007A7791">
        <w:rPr>
          <w:rFonts w:ascii="Cambria" w:hAnsi="Cambria"/>
          <w:spacing w:val="-3"/>
          <w:w w:val="85"/>
        </w:rPr>
        <w:t xml:space="preserve"> </w:t>
      </w:r>
      <w:r w:rsidRPr="007A7791">
        <w:rPr>
          <w:rFonts w:ascii="Cambria" w:hAnsi="Cambria"/>
          <w:spacing w:val="-2"/>
          <w:w w:val="85"/>
        </w:rPr>
        <w:t>any</w:t>
      </w:r>
      <w:r w:rsidRPr="007A7791">
        <w:rPr>
          <w:rFonts w:ascii="Cambria" w:hAnsi="Cambria"/>
          <w:spacing w:val="-3"/>
          <w:w w:val="85"/>
        </w:rPr>
        <w:t xml:space="preserve"> </w:t>
      </w:r>
      <w:r w:rsidRPr="007A7791">
        <w:rPr>
          <w:rFonts w:ascii="Cambria" w:hAnsi="Cambria"/>
          <w:spacing w:val="-2"/>
          <w:w w:val="85"/>
        </w:rPr>
        <w:t>of the land either in part/parts</w:t>
      </w:r>
      <w:r w:rsidRPr="007A7791">
        <w:rPr>
          <w:rFonts w:ascii="Cambria" w:hAnsi="Cambria"/>
          <w:spacing w:val="-3"/>
          <w:w w:val="85"/>
        </w:rPr>
        <w:t xml:space="preserve"> </w:t>
      </w:r>
      <w:r w:rsidRPr="007A7791">
        <w:rPr>
          <w:rFonts w:ascii="Cambria" w:hAnsi="Cambria"/>
          <w:spacing w:val="-2"/>
          <w:w w:val="85"/>
        </w:rPr>
        <w:t xml:space="preserve">or in whole required </w:t>
      </w:r>
      <w:r w:rsidRPr="007A7791">
        <w:rPr>
          <w:rFonts w:ascii="Cambria" w:hAnsi="Cambria"/>
          <w:w w:val="80"/>
        </w:rPr>
        <w:t xml:space="preserve">from the work is not yet acquired by the Nigama, it shall be the responsibility of the bidder to take </w:t>
      </w:r>
      <w:r w:rsidRPr="007A7791">
        <w:rPr>
          <w:rFonts w:ascii="Cambria" w:hAnsi="Cambria"/>
          <w:w w:val="90"/>
        </w:rPr>
        <w:t xml:space="preserve">possession of the such land and start the work by consent of the land owners before </w:t>
      </w:r>
      <w:r w:rsidRPr="007A7791">
        <w:rPr>
          <w:rFonts w:ascii="Cambria" w:hAnsi="Cambria"/>
          <w:w w:val="80"/>
        </w:rPr>
        <w:t xml:space="preserve">commencement of work at no extra cost to the nigama and no claim what so ever relating to non- </w:t>
      </w:r>
      <w:r w:rsidRPr="007A7791">
        <w:rPr>
          <w:rFonts w:ascii="Cambria" w:hAnsi="Cambria"/>
          <w:w w:val="85"/>
        </w:rPr>
        <w:t>availability</w:t>
      </w:r>
      <w:r w:rsidRPr="007A7791">
        <w:rPr>
          <w:rFonts w:ascii="Cambria" w:hAnsi="Cambria"/>
          <w:spacing w:val="-7"/>
          <w:w w:val="85"/>
        </w:rPr>
        <w:t xml:space="preserve"> </w:t>
      </w:r>
      <w:r w:rsidRPr="007A7791">
        <w:rPr>
          <w:rFonts w:ascii="Cambria" w:hAnsi="Cambria"/>
          <w:w w:val="85"/>
        </w:rPr>
        <w:t>of</w:t>
      </w:r>
      <w:r w:rsidRPr="007A7791">
        <w:rPr>
          <w:rFonts w:ascii="Cambria" w:hAnsi="Cambria"/>
          <w:spacing w:val="-7"/>
          <w:w w:val="85"/>
        </w:rPr>
        <w:t xml:space="preserve"> </w:t>
      </w:r>
      <w:r w:rsidRPr="007A7791">
        <w:rPr>
          <w:rFonts w:ascii="Cambria" w:hAnsi="Cambria"/>
          <w:w w:val="85"/>
        </w:rPr>
        <w:t>land</w:t>
      </w:r>
      <w:r w:rsidRPr="007A7791">
        <w:rPr>
          <w:rFonts w:ascii="Cambria" w:hAnsi="Cambria"/>
          <w:spacing w:val="-6"/>
          <w:w w:val="85"/>
        </w:rPr>
        <w:t xml:space="preserve"> </w:t>
      </w:r>
      <w:r w:rsidRPr="007A7791">
        <w:rPr>
          <w:rFonts w:ascii="Cambria" w:hAnsi="Cambria"/>
          <w:w w:val="85"/>
        </w:rPr>
        <w:t>would</w:t>
      </w:r>
      <w:r w:rsidRPr="007A7791">
        <w:rPr>
          <w:rFonts w:ascii="Cambria" w:hAnsi="Cambria"/>
          <w:spacing w:val="-7"/>
          <w:w w:val="85"/>
        </w:rPr>
        <w:t xml:space="preserve"> </w:t>
      </w:r>
      <w:r w:rsidRPr="007A7791">
        <w:rPr>
          <w:rFonts w:ascii="Cambria" w:hAnsi="Cambria"/>
          <w:w w:val="85"/>
        </w:rPr>
        <w:t>be</w:t>
      </w:r>
      <w:r w:rsidRPr="007A7791">
        <w:rPr>
          <w:rFonts w:ascii="Cambria" w:hAnsi="Cambria"/>
          <w:spacing w:val="-7"/>
          <w:w w:val="85"/>
        </w:rPr>
        <w:t xml:space="preserve"> </w:t>
      </w:r>
      <w:r w:rsidRPr="007A7791">
        <w:rPr>
          <w:rFonts w:ascii="Cambria" w:hAnsi="Cambria"/>
          <w:w w:val="85"/>
        </w:rPr>
        <w:t>entertained.</w:t>
      </w:r>
      <w:r w:rsidRPr="007A7791">
        <w:rPr>
          <w:rFonts w:ascii="Cambria" w:hAnsi="Cambria"/>
          <w:spacing w:val="-6"/>
          <w:w w:val="85"/>
        </w:rPr>
        <w:t xml:space="preserve"> </w:t>
      </w:r>
      <w:r w:rsidRPr="007A7791">
        <w:rPr>
          <w:rFonts w:ascii="Cambria" w:hAnsi="Cambria"/>
          <w:w w:val="85"/>
        </w:rPr>
        <w:t>Further,</w:t>
      </w:r>
      <w:r w:rsidRPr="007A7791">
        <w:rPr>
          <w:rFonts w:ascii="Cambria" w:hAnsi="Cambria"/>
          <w:spacing w:val="-7"/>
          <w:w w:val="85"/>
        </w:rPr>
        <w:t xml:space="preserve"> </w:t>
      </w:r>
      <w:r w:rsidRPr="007A7791">
        <w:rPr>
          <w:rFonts w:ascii="Cambria" w:hAnsi="Cambria"/>
          <w:w w:val="85"/>
        </w:rPr>
        <w:t>Nigam</w:t>
      </w:r>
      <w:r w:rsidRPr="007A7791">
        <w:rPr>
          <w:rFonts w:ascii="Cambria" w:hAnsi="Cambria"/>
          <w:spacing w:val="-7"/>
          <w:w w:val="85"/>
        </w:rPr>
        <w:t xml:space="preserve"> </w:t>
      </w:r>
      <w:r w:rsidRPr="007A7791">
        <w:rPr>
          <w:rFonts w:ascii="Cambria" w:hAnsi="Cambria"/>
          <w:w w:val="85"/>
        </w:rPr>
        <w:t>shall</w:t>
      </w:r>
      <w:r w:rsidRPr="007A7791">
        <w:rPr>
          <w:rFonts w:ascii="Cambria" w:hAnsi="Cambria"/>
          <w:spacing w:val="-7"/>
          <w:w w:val="85"/>
        </w:rPr>
        <w:t xml:space="preserve"> </w:t>
      </w:r>
      <w:r w:rsidRPr="007A7791">
        <w:rPr>
          <w:rFonts w:ascii="Cambria" w:hAnsi="Cambria"/>
          <w:w w:val="85"/>
        </w:rPr>
        <w:t>co-operate</w:t>
      </w:r>
      <w:r w:rsidRPr="007A7791">
        <w:rPr>
          <w:rFonts w:ascii="Cambria" w:hAnsi="Cambria"/>
          <w:spacing w:val="-6"/>
          <w:w w:val="85"/>
        </w:rPr>
        <w:t xml:space="preserve"> </w:t>
      </w:r>
      <w:r w:rsidRPr="007A7791">
        <w:rPr>
          <w:rFonts w:ascii="Cambria" w:hAnsi="Cambria"/>
          <w:w w:val="85"/>
        </w:rPr>
        <w:t>in</w:t>
      </w:r>
      <w:r w:rsidRPr="007A7791">
        <w:rPr>
          <w:rFonts w:ascii="Cambria" w:hAnsi="Cambria"/>
          <w:spacing w:val="-7"/>
          <w:w w:val="85"/>
        </w:rPr>
        <w:t xml:space="preserve"> </w:t>
      </w:r>
      <w:r w:rsidRPr="007A7791">
        <w:rPr>
          <w:rFonts w:ascii="Cambria" w:hAnsi="Cambria"/>
          <w:w w:val="85"/>
        </w:rPr>
        <w:t>getting</w:t>
      </w:r>
      <w:r w:rsidRPr="007A7791">
        <w:rPr>
          <w:rFonts w:ascii="Cambria" w:hAnsi="Cambria"/>
          <w:spacing w:val="-7"/>
          <w:w w:val="85"/>
        </w:rPr>
        <w:t xml:space="preserve"> </w:t>
      </w:r>
      <w:r w:rsidRPr="007A7791">
        <w:rPr>
          <w:rFonts w:ascii="Cambria" w:hAnsi="Cambria"/>
          <w:w w:val="85"/>
        </w:rPr>
        <w:t>the</w:t>
      </w:r>
      <w:r w:rsidRPr="007A7791">
        <w:rPr>
          <w:rFonts w:ascii="Cambria" w:hAnsi="Cambria"/>
          <w:spacing w:val="-6"/>
          <w:w w:val="85"/>
        </w:rPr>
        <w:t xml:space="preserve"> </w:t>
      </w:r>
      <w:r w:rsidRPr="007A7791">
        <w:rPr>
          <w:rFonts w:ascii="Cambria" w:hAnsi="Cambria"/>
          <w:w w:val="85"/>
        </w:rPr>
        <w:t xml:space="preserve">required </w:t>
      </w:r>
      <w:r w:rsidRPr="007A7791">
        <w:rPr>
          <w:rFonts w:ascii="Cambria" w:hAnsi="Cambria"/>
          <w:w w:val="80"/>
        </w:rPr>
        <w:t>for the work by inisiating LAQ proposal as per Land Aquisision Act.Any delay in obtaining consent</w:t>
      </w:r>
      <w:r w:rsidRPr="007A7791">
        <w:rPr>
          <w:rFonts w:ascii="Cambria" w:hAnsi="Cambria"/>
          <w:spacing w:val="40"/>
        </w:rPr>
        <w:t xml:space="preserve"> </w:t>
      </w:r>
      <w:r w:rsidRPr="007A7791">
        <w:rPr>
          <w:rFonts w:ascii="Cambria" w:hAnsi="Cambria"/>
          <w:w w:val="90"/>
        </w:rPr>
        <w:t>of</w:t>
      </w:r>
      <w:r w:rsidRPr="007A7791">
        <w:rPr>
          <w:rFonts w:ascii="Cambria" w:hAnsi="Cambria"/>
          <w:spacing w:val="-10"/>
          <w:w w:val="90"/>
        </w:rPr>
        <w:t xml:space="preserve"> </w:t>
      </w:r>
      <w:r w:rsidRPr="007A7791">
        <w:rPr>
          <w:rFonts w:ascii="Cambria" w:hAnsi="Cambria"/>
          <w:w w:val="90"/>
        </w:rPr>
        <w:t>the</w:t>
      </w:r>
      <w:r w:rsidRPr="007A7791">
        <w:rPr>
          <w:rFonts w:ascii="Cambria" w:hAnsi="Cambria"/>
          <w:spacing w:val="-10"/>
          <w:w w:val="90"/>
        </w:rPr>
        <w:t xml:space="preserve"> </w:t>
      </w:r>
      <w:r w:rsidRPr="007A7791">
        <w:rPr>
          <w:rFonts w:ascii="Cambria" w:hAnsi="Cambria"/>
          <w:w w:val="90"/>
        </w:rPr>
        <w:t>land</w:t>
      </w:r>
      <w:r w:rsidRPr="007A7791">
        <w:rPr>
          <w:rFonts w:ascii="Cambria" w:hAnsi="Cambria"/>
          <w:spacing w:val="-10"/>
          <w:w w:val="90"/>
        </w:rPr>
        <w:t xml:space="preserve"> </w:t>
      </w:r>
      <w:r w:rsidRPr="007A7791">
        <w:rPr>
          <w:rFonts w:ascii="Cambria" w:hAnsi="Cambria"/>
          <w:w w:val="90"/>
        </w:rPr>
        <w:t>owners</w:t>
      </w:r>
      <w:r w:rsidRPr="007A7791">
        <w:rPr>
          <w:rFonts w:ascii="Cambria" w:hAnsi="Cambria"/>
          <w:spacing w:val="-10"/>
          <w:w w:val="90"/>
        </w:rPr>
        <w:t xml:space="preserve"> </w:t>
      </w:r>
      <w:r w:rsidRPr="007A7791">
        <w:rPr>
          <w:rFonts w:ascii="Cambria" w:hAnsi="Cambria"/>
          <w:w w:val="90"/>
        </w:rPr>
        <w:t>shall</w:t>
      </w:r>
      <w:r w:rsidRPr="007A7791">
        <w:rPr>
          <w:rFonts w:ascii="Cambria" w:hAnsi="Cambria"/>
          <w:spacing w:val="-10"/>
          <w:w w:val="90"/>
        </w:rPr>
        <w:t xml:space="preserve"> </w:t>
      </w:r>
      <w:r w:rsidRPr="007A7791">
        <w:rPr>
          <w:rFonts w:ascii="Cambria" w:hAnsi="Cambria"/>
          <w:w w:val="90"/>
        </w:rPr>
        <w:t>not</w:t>
      </w:r>
      <w:r w:rsidRPr="007A7791">
        <w:rPr>
          <w:rFonts w:ascii="Cambria" w:hAnsi="Cambria"/>
          <w:spacing w:val="-11"/>
          <w:w w:val="90"/>
        </w:rPr>
        <w:t xml:space="preserve"> </w:t>
      </w:r>
      <w:r w:rsidRPr="007A7791">
        <w:rPr>
          <w:rFonts w:ascii="Cambria" w:hAnsi="Cambria"/>
          <w:w w:val="90"/>
        </w:rPr>
        <w:t>be</w:t>
      </w:r>
      <w:r w:rsidRPr="007A7791">
        <w:rPr>
          <w:rFonts w:ascii="Cambria" w:hAnsi="Cambria"/>
          <w:spacing w:val="-10"/>
          <w:w w:val="90"/>
        </w:rPr>
        <w:t xml:space="preserve"> </w:t>
      </w:r>
      <w:r w:rsidRPr="007A7791">
        <w:rPr>
          <w:rFonts w:ascii="Cambria" w:hAnsi="Cambria"/>
          <w:w w:val="90"/>
        </w:rPr>
        <w:t>considered</w:t>
      </w:r>
      <w:r w:rsidRPr="007A7791">
        <w:rPr>
          <w:rFonts w:ascii="Cambria" w:hAnsi="Cambria"/>
          <w:spacing w:val="-10"/>
          <w:w w:val="90"/>
        </w:rPr>
        <w:t xml:space="preserve"> </w:t>
      </w:r>
      <w:r w:rsidRPr="007A7791">
        <w:rPr>
          <w:rFonts w:ascii="Cambria" w:hAnsi="Cambria"/>
          <w:w w:val="90"/>
        </w:rPr>
        <w:t>for</w:t>
      </w:r>
      <w:r w:rsidRPr="007A7791">
        <w:rPr>
          <w:rFonts w:ascii="Cambria" w:hAnsi="Cambria"/>
          <w:spacing w:val="-10"/>
          <w:w w:val="90"/>
        </w:rPr>
        <w:t xml:space="preserve"> </w:t>
      </w:r>
      <w:r w:rsidRPr="007A7791">
        <w:rPr>
          <w:rFonts w:ascii="Cambria" w:hAnsi="Cambria"/>
          <w:w w:val="90"/>
        </w:rPr>
        <w:t>any</w:t>
      </w:r>
      <w:r w:rsidRPr="007A7791">
        <w:rPr>
          <w:rFonts w:ascii="Cambria" w:hAnsi="Cambria"/>
          <w:spacing w:val="-10"/>
          <w:w w:val="90"/>
        </w:rPr>
        <w:t xml:space="preserve"> </w:t>
      </w:r>
      <w:r w:rsidRPr="007A7791">
        <w:rPr>
          <w:rFonts w:ascii="Cambria" w:hAnsi="Cambria"/>
          <w:w w:val="90"/>
        </w:rPr>
        <w:t>additional</w:t>
      </w:r>
      <w:r w:rsidRPr="007A7791">
        <w:rPr>
          <w:rFonts w:ascii="Cambria" w:hAnsi="Cambria"/>
          <w:spacing w:val="-10"/>
          <w:w w:val="90"/>
        </w:rPr>
        <w:t xml:space="preserve"> </w:t>
      </w:r>
      <w:r w:rsidRPr="007A7791">
        <w:rPr>
          <w:rFonts w:ascii="Cambria" w:hAnsi="Cambria"/>
          <w:w w:val="90"/>
        </w:rPr>
        <w:t>compensation.</w:t>
      </w:r>
      <w:r w:rsidRPr="007A7791">
        <w:rPr>
          <w:rFonts w:ascii="Cambria" w:hAnsi="Cambria"/>
          <w:spacing w:val="-10"/>
          <w:w w:val="90"/>
        </w:rPr>
        <w:t xml:space="preserve"> </w:t>
      </w:r>
      <w:r w:rsidRPr="007A7791">
        <w:rPr>
          <w:rFonts w:ascii="Cambria" w:hAnsi="Cambria"/>
          <w:w w:val="90"/>
        </w:rPr>
        <w:t>In</w:t>
      </w:r>
      <w:r w:rsidRPr="007A7791">
        <w:rPr>
          <w:rFonts w:ascii="Cambria" w:hAnsi="Cambria"/>
          <w:spacing w:val="-10"/>
          <w:w w:val="90"/>
        </w:rPr>
        <w:t xml:space="preserve"> </w:t>
      </w:r>
      <w:r w:rsidRPr="007A7791">
        <w:rPr>
          <w:rFonts w:ascii="Cambria" w:hAnsi="Cambria"/>
          <w:w w:val="90"/>
        </w:rPr>
        <w:t>case</w:t>
      </w:r>
      <w:r w:rsidRPr="007A7791">
        <w:rPr>
          <w:rFonts w:ascii="Cambria" w:hAnsi="Cambria"/>
          <w:spacing w:val="-10"/>
          <w:w w:val="90"/>
        </w:rPr>
        <w:t xml:space="preserve"> </w:t>
      </w:r>
      <w:r w:rsidRPr="007A7791">
        <w:rPr>
          <w:rFonts w:ascii="Cambria" w:hAnsi="Cambria"/>
          <w:w w:val="90"/>
        </w:rPr>
        <w:t>of</w:t>
      </w:r>
      <w:r w:rsidRPr="007A7791">
        <w:rPr>
          <w:rFonts w:ascii="Cambria" w:hAnsi="Cambria"/>
          <w:spacing w:val="-10"/>
          <w:w w:val="90"/>
        </w:rPr>
        <w:t xml:space="preserve"> </w:t>
      </w:r>
      <w:r w:rsidRPr="007A7791">
        <w:rPr>
          <w:rFonts w:ascii="Cambria" w:hAnsi="Cambria"/>
          <w:w w:val="90"/>
        </w:rPr>
        <w:t xml:space="preserve">any </w:t>
      </w:r>
      <w:r w:rsidRPr="007A7791">
        <w:rPr>
          <w:rFonts w:ascii="Cambria" w:hAnsi="Cambria"/>
          <w:w w:val="80"/>
        </w:rPr>
        <w:t>obstruction from the land owner during the construction period or during the maintenance period,</w:t>
      </w:r>
      <w:r w:rsidRPr="007A7791">
        <w:rPr>
          <w:rFonts w:ascii="Cambria" w:hAnsi="Cambria"/>
          <w:spacing w:val="40"/>
        </w:rPr>
        <w:t xml:space="preserve"> </w:t>
      </w:r>
      <w:r w:rsidRPr="007A7791">
        <w:rPr>
          <w:rFonts w:ascii="Cambria" w:hAnsi="Cambria"/>
          <w:w w:val="80"/>
        </w:rPr>
        <w:t xml:space="preserve">the contractor has to make his own arrangements to get the dispute settled and to bear the extra </w:t>
      </w:r>
      <w:r w:rsidRPr="007A7791">
        <w:rPr>
          <w:rFonts w:ascii="Cambria" w:hAnsi="Cambria"/>
          <w:spacing w:val="-2"/>
          <w:w w:val="90"/>
        </w:rPr>
        <w:t>cost,</w:t>
      </w:r>
      <w:r w:rsidRPr="007A7791">
        <w:rPr>
          <w:rFonts w:ascii="Cambria" w:hAnsi="Cambria"/>
          <w:spacing w:val="-10"/>
          <w:w w:val="90"/>
        </w:rPr>
        <w:t xml:space="preserve"> </w:t>
      </w:r>
      <w:r w:rsidRPr="007A7791">
        <w:rPr>
          <w:rFonts w:ascii="Cambria" w:hAnsi="Cambria"/>
          <w:spacing w:val="-2"/>
          <w:w w:val="90"/>
        </w:rPr>
        <w:t>if</w:t>
      </w:r>
      <w:r w:rsidRPr="007A7791">
        <w:rPr>
          <w:rFonts w:ascii="Cambria" w:hAnsi="Cambria"/>
          <w:spacing w:val="-8"/>
          <w:w w:val="90"/>
        </w:rPr>
        <w:t xml:space="preserve"> </w:t>
      </w:r>
      <w:r w:rsidRPr="007A7791">
        <w:rPr>
          <w:rFonts w:ascii="Cambria" w:hAnsi="Cambria"/>
          <w:spacing w:val="-2"/>
          <w:w w:val="90"/>
        </w:rPr>
        <w:t>any,</w:t>
      </w:r>
      <w:r w:rsidRPr="007A7791">
        <w:rPr>
          <w:rFonts w:ascii="Cambria" w:hAnsi="Cambria"/>
          <w:spacing w:val="-8"/>
          <w:w w:val="90"/>
        </w:rPr>
        <w:t xml:space="preserve"> </w:t>
      </w:r>
      <w:r w:rsidRPr="007A7791">
        <w:rPr>
          <w:rFonts w:ascii="Cambria" w:hAnsi="Cambria"/>
          <w:spacing w:val="-2"/>
          <w:w w:val="90"/>
        </w:rPr>
        <w:t>on</w:t>
      </w:r>
      <w:r w:rsidRPr="007A7791">
        <w:rPr>
          <w:rFonts w:ascii="Cambria" w:hAnsi="Cambria"/>
          <w:spacing w:val="-8"/>
          <w:w w:val="90"/>
        </w:rPr>
        <w:t xml:space="preserve"> </w:t>
      </w:r>
      <w:r w:rsidRPr="007A7791">
        <w:rPr>
          <w:rFonts w:ascii="Cambria" w:hAnsi="Cambria"/>
          <w:spacing w:val="-2"/>
          <w:w w:val="90"/>
        </w:rPr>
        <w:t>that</w:t>
      </w:r>
      <w:r w:rsidRPr="007A7791">
        <w:rPr>
          <w:rFonts w:ascii="Cambria" w:hAnsi="Cambria"/>
          <w:spacing w:val="-8"/>
          <w:w w:val="90"/>
        </w:rPr>
        <w:t xml:space="preserve"> </w:t>
      </w:r>
      <w:r w:rsidRPr="007A7791">
        <w:rPr>
          <w:rFonts w:ascii="Cambria" w:hAnsi="Cambria"/>
          <w:spacing w:val="-2"/>
          <w:w w:val="90"/>
        </w:rPr>
        <w:t>account.</w:t>
      </w:r>
    </w:p>
    <w:p w:rsidR="004151D7" w:rsidRPr="007A7791" w:rsidRDefault="004151D7" w:rsidP="00BC543B">
      <w:pPr>
        <w:pStyle w:val="ListParagraph"/>
        <w:widowControl w:val="0"/>
        <w:numPr>
          <w:ilvl w:val="1"/>
          <w:numId w:val="1"/>
        </w:numPr>
        <w:tabs>
          <w:tab w:val="left" w:pos="1285"/>
          <w:tab w:val="left" w:pos="1288"/>
        </w:tabs>
        <w:autoSpaceDE w:val="0"/>
        <w:autoSpaceDN w:val="0"/>
        <w:spacing w:line="360" w:lineRule="auto"/>
        <w:ind w:right="573"/>
        <w:jc w:val="both"/>
        <w:rPr>
          <w:rFonts w:ascii="Cambria" w:hAnsi="Cambria"/>
        </w:rPr>
      </w:pPr>
      <w:r w:rsidRPr="007A7791">
        <w:rPr>
          <w:rFonts w:ascii="Cambria" w:hAnsi="Cambria"/>
          <w:w w:val="85"/>
        </w:rPr>
        <w:t xml:space="preserve">If the percentage quoted by the contractor for the work is below ninety percent of the updated </w:t>
      </w:r>
      <w:r w:rsidRPr="007A7791">
        <w:rPr>
          <w:rFonts w:ascii="Cambria" w:hAnsi="Cambria"/>
          <w:w w:val="90"/>
        </w:rPr>
        <w:t xml:space="preserve">recast estimated amount put to tender, then the contractor shall furnish an “additional </w:t>
      </w:r>
      <w:r w:rsidRPr="007A7791">
        <w:rPr>
          <w:rFonts w:ascii="Cambria" w:hAnsi="Cambria"/>
          <w:spacing w:val="-2"/>
          <w:w w:val="85"/>
        </w:rPr>
        <w:t>performance security” in the form of Bank Guarantee for an amount equivalent to the difference</w:t>
      </w:r>
      <w:r>
        <w:rPr>
          <w:rFonts w:ascii="Cambria" w:hAnsi="Cambria"/>
          <w:spacing w:val="-2"/>
          <w:w w:val="85"/>
        </w:rPr>
        <w:t xml:space="preserve"> </w:t>
      </w:r>
    </w:p>
    <w:p w:rsidR="004151D7" w:rsidRPr="007A7791" w:rsidRDefault="004151D7" w:rsidP="004151D7">
      <w:pPr>
        <w:pStyle w:val="BodyText"/>
        <w:spacing w:line="272" w:lineRule="exact"/>
        <w:ind w:left="1288"/>
        <w:rPr>
          <w:rFonts w:ascii="Cambria" w:hAnsi="Cambria"/>
        </w:rPr>
      </w:pPr>
      <w:r w:rsidRPr="007A7791">
        <w:rPr>
          <w:rFonts w:ascii="Cambria" w:hAnsi="Cambria"/>
          <w:w w:val="80"/>
        </w:rPr>
        <w:t>between</w:t>
      </w:r>
      <w:r w:rsidRPr="007A7791">
        <w:rPr>
          <w:rFonts w:ascii="Cambria" w:hAnsi="Cambria"/>
          <w:spacing w:val="-4"/>
        </w:rPr>
        <w:t xml:space="preserve"> </w:t>
      </w:r>
      <w:r w:rsidRPr="007A7791">
        <w:rPr>
          <w:rFonts w:ascii="Cambria" w:hAnsi="Cambria"/>
          <w:w w:val="80"/>
        </w:rPr>
        <w:t>the</w:t>
      </w:r>
      <w:r w:rsidRPr="007A7791">
        <w:rPr>
          <w:rFonts w:ascii="Cambria" w:hAnsi="Cambria"/>
          <w:spacing w:val="-1"/>
        </w:rPr>
        <w:t xml:space="preserve"> </w:t>
      </w:r>
      <w:r w:rsidRPr="007A7791">
        <w:rPr>
          <w:rFonts w:ascii="Cambria" w:hAnsi="Cambria"/>
          <w:w w:val="80"/>
        </w:rPr>
        <w:t>cost</w:t>
      </w:r>
      <w:r w:rsidRPr="007A7791">
        <w:rPr>
          <w:rFonts w:ascii="Cambria" w:hAnsi="Cambria"/>
          <w:spacing w:val="-5"/>
        </w:rPr>
        <w:t xml:space="preserve"> </w:t>
      </w:r>
      <w:r w:rsidRPr="007A7791">
        <w:rPr>
          <w:rFonts w:ascii="Cambria" w:hAnsi="Cambria"/>
          <w:w w:val="80"/>
        </w:rPr>
        <w:t>as</w:t>
      </w:r>
      <w:r w:rsidRPr="007A7791">
        <w:rPr>
          <w:rFonts w:ascii="Cambria" w:hAnsi="Cambria"/>
          <w:spacing w:val="-4"/>
        </w:rPr>
        <w:t xml:space="preserve"> </w:t>
      </w:r>
      <w:r w:rsidRPr="007A7791">
        <w:rPr>
          <w:rFonts w:ascii="Cambria" w:hAnsi="Cambria"/>
          <w:w w:val="80"/>
        </w:rPr>
        <w:t>per</w:t>
      </w:r>
      <w:r w:rsidRPr="007A7791">
        <w:rPr>
          <w:rFonts w:ascii="Cambria" w:hAnsi="Cambria"/>
          <w:spacing w:val="-6"/>
        </w:rPr>
        <w:t xml:space="preserve"> </w:t>
      </w:r>
      <w:r w:rsidRPr="007A7791">
        <w:rPr>
          <w:rFonts w:ascii="Cambria" w:hAnsi="Cambria"/>
          <w:w w:val="80"/>
        </w:rPr>
        <w:t>quoted</w:t>
      </w:r>
      <w:r w:rsidRPr="007A7791">
        <w:rPr>
          <w:rFonts w:ascii="Cambria" w:hAnsi="Cambria"/>
          <w:spacing w:val="-3"/>
        </w:rPr>
        <w:t xml:space="preserve"> </w:t>
      </w:r>
      <w:r w:rsidRPr="007A7791">
        <w:rPr>
          <w:rFonts w:ascii="Cambria" w:hAnsi="Cambria"/>
          <w:w w:val="80"/>
        </w:rPr>
        <w:t>percentage</w:t>
      </w:r>
      <w:r w:rsidRPr="007A7791">
        <w:rPr>
          <w:rFonts w:ascii="Cambria" w:hAnsi="Cambria"/>
          <w:spacing w:val="-5"/>
        </w:rPr>
        <w:t xml:space="preserve"> </w:t>
      </w:r>
      <w:r w:rsidRPr="007A7791">
        <w:rPr>
          <w:rFonts w:ascii="Cambria" w:hAnsi="Cambria"/>
          <w:w w:val="80"/>
        </w:rPr>
        <w:t>and</w:t>
      </w:r>
      <w:r w:rsidRPr="007A7791">
        <w:rPr>
          <w:rFonts w:ascii="Cambria" w:hAnsi="Cambria"/>
          <w:spacing w:val="-6"/>
        </w:rPr>
        <w:t xml:space="preserve"> </w:t>
      </w:r>
      <w:r w:rsidRPr="007A7791">
        <w:rPr>
          <w:rFonts w:ascii="Cambria" w:hAnsi="Cambria"/>
          <w:w w:val="80"/>
        </w:rPr>
        <w:t>90%</w:t>
      </w:r>
      <w:r w:rsidRPr="007A7791">
        <w:rPr>
          <w:rFonts w:ascii="Cambria" w:hAnsi="Cambria"/>
          <w:spacing w:val="-5"/>
        </w:rPr>
        <w:t xml:space="preserve"> </w:t>
      </w:r>
      <w:r w:rsidRPr="007A7791">
        <w:rPr>
          <w:rFonts w:ascii="Cambria" w:hAnsi="Cambria"/>
          <w:w w:val="80"/>
        </w:rPr>
        <w:t>of</w:t>
      </w:r>
      <w:r w:rsidRPr="007A7791">
        <w:rPr>
          <w:rFonts w:ascii="Cambria" w:hAnsi="Cambria"/>
          <w:spacing w:val="-1"/>
        </w:rPr>
        <w:t xml:space="preserve"> </w:t>
      </w:r>
      <w:r w:rsidRPr="007A7791">
        <w:rPr>
          <w:rFonts w:ascii="Cambria" w:hAnsi="Cambria"/>
          <w:w w:val="80"/>
        </w:rPr>
        <w:t>the</w:t>
      </w:r>
      <w:r w:rsidRPr="007A7791">
        <w:rPr>
          <w:rFonts w:ascii="Cambria" w:hAnsi="Cambria"/>
          <w:spacing w:val="-3"/>
        </w:rPr>
        <w:t xml:space="preserve"> </w:t>
      </w:r>
      <w:r w:rsidRPr="007A7791">
        <w:rPr>
          <w:rFonts w:ascii="Cambria" w:hAnsi="Cambria"/>
          <w:w w:val="80"/>
        </w:rPr>
        <w:t>updated</w:t>
      </w:r>
      <w:r w:rsidRPr="007A7791">
        <w:rPr>
          <w:rFonts w:ascii="Cambria" w:hAnsi="Cambria"/>
          <w:spacing w:val="-4"/>
        </w:rPr>
        <w:t xml:space="preserve"> </w:t>
      </w:r>
      <w:r w:rsidRPr="007A7791">
        <w:rPr>
          <w:rFonts w:ascii="Cambria" w:hAnsi="Cambria"/>
          <w:w w:val="80"/>
        </w:rPr>
        <w:t>cost</w:t>
      </w:r>
      <w:r w:rsidRPr="007A7791">
        <w:rPr>
          <w:rFonts w:ascii="Cambria" w:hAnsi="Cambria"/>
          <w:spacing w:val="-4"/>
        </w:rPr>
        <w:t xml:space="preserve"> </w:t>
      </w:r>
      <w:r w:rsidRPr="007A7791">
        <w:rPr>
          <w:rFonts w:ascii="Cambria" w:hAnsi="Cambria"/>
          <w:w w:val="80"/>
        </w:rPr>
        <w:t>put</w:t>
      </w:r>
      <w:r w:rsidRPr="007A7791">
        <w:rPr>
          <w:rFonts w:ascii="Cambria" w:hAnsi="Cambria"/>
          <w:spacing w:val="-5"/>
        </w:rPr>
        <w:t xml:space="preserve"> </w:t>
      </w:r>
      <w:r w:rsidRPr="007A7791">
        <w:rPr>
          <w:rFonts w:ascii="Cambria" w:hAnsi="Cambria"/>
          <w:w w:val="80"/>
        </w:rPr>
        <w:t>to</w:t>
      </w:r>
      <w:r w:rsidRPr="007A7791">
        <w:rPr>
          <w:rFonts w:ascii="Cambria" w:hAnsi="Cambria"/>
          <w:spacing w:val="-3"/>
        </w:rPr>
        <w:t xml:space="preserve"> </w:t>
      </w:r>
      <w:r w:rsidRPr="007A7791">
        <w:rPr>
          <w:rFonts w:ascii="Cambria" w:hAnsi="Cambria"/>
          <w:w w:val="80"/>
        </w:rPr>
        <w:t>tender.</w:t>
      </w:r>
      <w:r w:rsidRPr="007A7791">
        <w:rPr>
          <w:rFonts w:ascii="Cambria" w:hAnsi="Cambria"/>
          <w:spacing w:val="-5"/>
        </w:rPr>
        <w:t xml:space="preserve"> </w:t>
      </w:r>
      <w:r w:rsidRPr="007A7791">
        <w:rPr>
          <w:rFonts w:ascii="Cambria" w:hAnsi="Cambria"/>
          <w:w w:val="80"/>
        </w:rPr>
        <w:t>In</w:t>
      </w:r>
      <w:r w:rsidRPr="007A7791">
        <w:rPr>
          <w:rFonts w:ascii="Cambria" w:hAnsi="Cambria"/>
          <w:spacing w:val="-3"/>
        </w:rPr>
        <w:t xml:space="preserve"> </w:t>
      </w:r>
      <w:r w:rsidRPr="007A7791">
        <w:rPr>
          <w:rFonts w:ascii="Cambria" w:hAnsi="Cambria"/>
          <w:w w:val="80"/>
        </w:rPr>
        <w:t>case</w:t>
      </w:r>
      <w:r w:rsidRPr="007A7791">
        <w:rPr>
          <w:rFonts w:ascii="Cambria" w:hAnsi="Cambria"/>
          <w:spacing w:val="-4"/>
        </w:rPr>
        <w:t xml:space="preserve"> </w:t>
      </w:r>
      <w:r w:rsidRPr="007A7791">
        <w:rPr>
          <w:rFonts w:ascii="Cambria" w:hAnsi="Cambria"/>
          <w:spacing w:val="-5"/>
          <w:w w:val="80"/>
        </w:rPr>
        <w:t>of</w:t>
      </w:r>
    </w:p>
    <w:p w:rsidR="004151D7" w:rsidRPr="007A7791" w:rsidRDefault="004151D7" w:rsidP="004151D7">
      <w:pPr>
        <w:pStyle w:val="BodyText"/>
        <w:spacing w:before="77" w:line="360" w:lineRule="auto"/>
        <w:ind w:left="1288" w:right="574"/>
        <w:rPr>
          <w:rFonts w:ascii="Cambria" w:hAnsi="Cambria"/>
        </w:rPr>
      </w:pPr>
      <w:r w:rsidRPr="007A7791">
        <w:rPr>
          <w:rFonts w:ascii="Cambria" w:hAnsi="Cambria"/>
          <w:spacing w:val="-2"/>
          <w:w w:val="85"/>
        </w:rPr>
        <w:t xml:space="preserve">contractor quoting above 125% of updated cost put to tender, then the over and above 125% of </w:t>
      </w:r>
      <w:r w:rsidRPr="007A7791">
        <w:rPr>
          <w:rFonts w:ascii="Cambria" w:hAnsi="Cambria"/>
          <w:w w:val="90"/>
        </w:rPr>
        <w:t>the</w:t>
      </w:r>
      <w:r w:rsidRPr="007A7791">
        <w:rPr>
          <w:rFonts w:ascii="Cambria" w:hAnsi="Cambria"/>
          <w:spacing w:val="-7"/>
          <w:w w:val="90"/>
        </w:rPr>
        <w:t xml:space="preserve"> </w:t>
      </w:r>
      <w:r w:rsidRPr="007A7791">
        <w:rPr>
          <w:rFonts w:ascii="Cambria" w:hAnsi="Cambria"/>
          <w:w w:val="90"/>
        </w:rPr>
        <w:t>updated</w:t>
      </w:r>
      <w:r w:rsidRPr="007A7791">
        <w:rPr>
          <w:rFonts w:ascii="Cambria" w:hAnsi="Cambria"/>
          <w:spacing w:val="-5"/>
          <w:w w:val="90"/>
        </w:rPr>
        <w:t xml:space="preserve"> </w:t>
      </w:r>
      <w:r w:rsidRPr="007A7791">
        <w:rPr>
          <w:rFonts w:ascii="Cambria" w:hAnsi="Cambria"/>
          <w:w w:val="90"/>
        </w:rPr>
        <w:t>cost</w:t>
      </w:r>
      <w:r w:rsidRPr="007A7791">
        <w:rPr>
          <w:rFonts w:ascii="Cambria" w:hAnsi="Cambria"/>
          <w:spacing w:val="-7"/>
          <w:w w:val="90"/>
        </w:rPr>
        <w:t xml:space="preserve"> </w:t>
      </w:r>
      <w:r w:rsidRPr="007A7791">
        <w:rPr>
          <w:rFonts w:ascii="Cambria" w:hAnsi="Cambria"/>
          <w:w w:val="90"/>
        </w:rPr>
        <w:t>put</w:t>
      </w:r>
      <w:r w:rsidRPr="007A7791">
        <w:rPr>
          <w:rFonts w:ascii="Cambria" w:hAnsi="Cambria"/>
          <w:spacing w:val="-7"/>
          <w:w w:val="90"/>
        </w:rPr>
        <w:t xml:space="preserve"> </w:t>
      </w:r>
      <w:r w:rsidRPr="007A7791">
        <w:rPr>
          <w:rFonts w:ascii="Cambria" w:hAnsi="Cambria"/>
          <w:w w:val="90"/>
        </w:rPr>
        <w:t>to</w:t>
      </w:r>
      <w:r w:rsidRPr="007A7791">
        <w:rPr>
          <w:rFonts w:ascii="Cambria" w:hAnsi="Cambria"/>
          <w:spacing w:val="-6"/>
          <w:w w:val="90"/>
        </w:rPr>
        <w:t xml:space="preserve"> </w:t>
      </w:r>
      <w:r w:rsidRPr="007A7791">
        <w:rPr>
          <w:rFonts w:ascii="Cambria" w:hAnsi="Cambria"/>
          <w:w w:val="90"/>
        </w:rPr>
        <w:t>tender</w:t>
      </w:r>
      <w:r w:rsidRPr="007A7791">
        <w:rPr>
          <w:rFonts w:ascii="Cambria" w:hAnsi="Cambria"/>
          <w:spacing w:val="-6"/>
          <w:w w:val="90"/>
        </w:rPr>
        <w:t xml:space="preserve"> </w:t>
      </w:r>
      <w:r w:rsidRPr="007A7791">
        <w:rPr>
          <w:rFonts w:ascii="Cambria" w:hAnsi="Cambria"/>
          <w:w w:val="90"/>
        </w:rPr>
        <w:t>will</w:t>
      </w:r>
      <w:r w:rsidRPr="007A7791">
        <w:rPr>
          <w:rFonts w:ascii="Cambria" w:hAnsi="Cambria"/>
          <w:spacing w:val="-6"/>
          <w:w w:val="90"/>
        </w:rPr>
        <w:t xml:space="preserve"> </w:t>
      </w:r>
      <w:r w:rsidRPr="007A7791">
        <w:rPr>
          <w:rFonts w:ascii="Cambria" w:hAnsi="Cambria"/>
          <w:w w:val="90"/>
        </w:rPr>
        <w:t>be</w:t>
      </w:r>
      <w:r w:rsidRPr="007A7791">
        <w:rPr>
          <w:rFonts w:ascii="Cambria" w:hAnsi="Cambria"/>
          <w:spacing w:val="-5"/>
          <w:w w:val="90"/>
        </w:rPr>
        <w:t xml:space="preserve"> </w:t>
      </w:r>
      <w:r w:rsidRPr="007A7791">
        <w:rPr>
          <w:rFonts w:ascii="Cambria" w:hAnsi="Cambria"/>
          <w:w w:val="90"/>
        </w:rPr>
        <w:t>withheld</w:t>
      </w:r>
      <w:r w:rsidRPr="007A7791">
        <w:rPr>
          <w:rFonts w:ascii="Cambria" w:hAnsi="Cambria"/>
          <w:spacing w:val="-7"/>
          <w:w w:val="90"/>
        </w:rPr>
        <w:t xml:space="preserve"> </w:t>
      </w:r>
      <w:r w:rsidRPr="007A7791">
        <w:rPr>
          <w:rFonts w:ascii="Cambria" w:hAnsi="Cambria"/>
          <w:w w:val="90"/>
        </w:rPr>
        <w:t>during</w:t>
      </w:r>
      <w:r w:rsidRPr="007A7791">
        <w:rPr>
          <w:rFonts w:ascii="Cambria" w:hAnsi="Cambria"/>
          <w:spacing w:val="-5"/>
          <w:w w:val="90"/>
        </w:rPr>
        <w:t xml:space="preserve"> </w:t>
      </w:r>
      <w:r w:rsidRPr="007A7791">
        <w:rPr>
          <w:rFonts w:ascii="Cambria" w:hAnsi="Cambria"/>
          <w:w w:val="90"/>
        </w:rPr>
        <w:t>the</w:t>
      </w:r>
      <w:r w:rsidRPr="007A7791">
        <w:rPr>
          <w:rFonts w:ascii="Cambria" w:hAnsi="Cambria"/>
          <w:spacing w:val="-6"/>
          <w:w w:val="90"/>
        </w:rPr>
        <w:t xml:space="preserve"> </w:t>
      </w:r>
      <w:r w:rsidRPr="007A7791">
        <w:rPr>
          <w:rFonts w:ascii="Cambria" w:hAnsi="Cambria"/>
          <w:w w:val="90"/>
        </w:rPr>
        <w:t>progress</w:t>
      </w:r>
      <w:r w:rsidRPr="007A7791">
        <w:rPr>
          <w:rFonts w:ascii="Cambria" w:hAnsi="Cambria"/>
          <w:spacing w:val="-7"/>
          <w:w w:val="90"/>
        </w:rPr>
        <w:t xml:space="preserve"> </w:t>
      </w:r>
      <w:r w:rsidRPr="007A7791">
        <w:rPr>
          <w:rFonts w:ascii="Cambria" w:hAnsi="Cambria"/>
          <w:w w:val="90"/>
        </w:rPr>
        <w:t>of</w:t>
      </w:r>
      <w:r w:rsidRPr="007A7791">
        <w:rPr>
          <w:rFonts w:ascii="Cambria" w:hAnsi="Cambria"/>
          <w:spacing w:val="-7"/>
          <w:w w:val="90"/>
        </w:rPr>
        <w:t xml:space="preserve"> </w:t>
      </w:r>
      <w:r w:rsidRPr="007A7791">
        <w:rPr>
          <w:rFonts w:ascii="Cambria" w:hAnsi="Cambria"/>
          <w:w w:val="90"/>
        </w:rPr>
        <w:t>work.</w:t>
      </w:r>
      <w:r w:rsidRPr="007A7791">
        <w:rPr>
          <w:rFonts w:ascii="Cambria" w:hAnsi="Cambria"/>
          <w:spacing w:val="-7"/>
          <w:w w:val="90"/>
        </w:rPr>
        <w:t xml:space="preserve"> </w:t>
      </w:r>
      <w:r w:rsidRPr="007A7791">
        <w:rPr>
          <w:rFonts w:ascii="Cambria" w:hAnsi="Cambria"/>
          <w:w w:val="90"/>
        </w:rPr>
        <w:t>The</w:t>
      </w:r>
      <w:r w:rsidRPr="007A7791">
        <w:rPr>
          <w:rFonts w:ascii="Cambria" w:hAnsi="Cambria"/>
          <w:spacing w:val="-5"/>
          <w:w w:val="90"/>
        </w:rPr>
        <w:t xml:space="preserve"> </w:t>
      </w:r>
      <w:r w:rsidRPr="007A7791">
        <w:rPr>
          <w:rFonts w:ascii="Cambria" w:hAnsi="Cambria"/>
          <w:w w:val="90"/>
        </w:rPr>
        <w:t>additional performance</w:t>
      </w:r>
      <w:r w:rsidRPr="007A7791">
        <w:rPr>
          <w:rFonts w:ascii="Cambria" w:hAnsi="Cambria"/>
          <w:spacing w:val="-5"/>
          <w:w w:val="90"/>
        </w:rPr>
        <w:t xml:space="preserve"> </w:t>
      </w:r>
      <w:r w:rsidRPr="007A7791">
        <w:rPr>
          <w:rFonts w:ascii="Cambria" w:hAnsi="Cambria"/>
          <w:w w:val="90"/>
        </w:rPr>
        <w:t>will</w:t>
      </w:r>
      <w:r w:rsidRPr="007A7791">
        <w:rPr>
          <w:rFonts w:ascii="Cambria" w:hAnsi="Cambria"/>
          <w:spacing w:val="-5"/>
          <w:w w:val="90"/>
        </w:rPr>
        <w:t xml:space="preserve"> </w:t>
      </w:r>
      <w:r w:rsidRPr="007A7791">
        <w:rPr>
          <w:rFonts w:ascii="Cambria" w:hAnsi="Cambria"/>
          <w:w w:val="90"/>
        </w:rPr>
        <w:t>be</w:t>
      </w:r>
      <w:r w:rsidRPr="007A7791">
        <w:rPr>
          <w:rFonts w:ascii="Cambria" w:hAnsi="Cambria"/>
          <w:spacing w:val="-5"/>
          <w:w w:val="90"/>
        </w:rPr>
        <w:t xml:space="preserve"> </w:t>
      </w:r>
      <w:r w:rsidRPr="007A7791">
        <w:rPr>
          <w:rFonts w:ascii="Cambria" w:hAnsi="Cambria"/>
          <w:w w:val="90"/>
        </w:rPr>
        <w:t>released</w:t>
      </w:r>
      <w:r w:rsidRPr="007A7791">
        <w:rPr>
          <w:rFonts w:ascii="Cambria" w:hAnsi="Cambria"/>
          <w:spacing w:val="-6"/>
          <w:w w:val="90"/>
        </w:rPr>
        <w:t xml:space="preserve"> </w:t>
      </w:r>
      <w:r w:rsidRPr="007A7791">
        <w:rPr>
          <w:rFonts w:ascii="Cambria" w:hAnsi="Cambria"/>
          <w:w w:val="90"/>
        </w:rPr>
        <w:t>proportionately</w:t>
      </w:r>
      <w:r w:rsidRPr="007A7791">
        <w:rPr>
          <w:rFonts w:ascii="Cambria" w:hAnsi="Cambria"/>
          <w:spacing w:val="-6"/>
          <w:w w:val="90"/>
        </w:rPr>
        <w:t xml:space="preserve"> </w:t>
      </w:r>
      <w:r w:rsidRPr="007A7791">
        <w:rPr>
          <w:rFonts w:ascii="Cambria" w:hAnsi="Cambria"/>
          <w:w w:val="90"/>
        </w:rPr>
        <w:t>to</w:t>
      </w:r>
      <w:r w:rsidRPr="007A7791">
        <w:rPr>
          <w:rFonts w:ascii="Cambria" w:hAnsi="Cambria"/>
          <w:spacing w:val="-5"/>
          <w:w w:val="90"/>
        </w:rPr>
        <w:t xml:space="preserve"> </w:t>
      </w:r>
      <w:r w:rsidRPr="007A7791">
        <w:rPr>
          <w:rFonts w:ascii="Cambria" w:hAnsi="Cambria"/>
          <w:w w:val="90"/>
        </w:rPr>
        <w:t>the</w:t>
      </w:r>
      <w:r w:rsidRPr="007A7791">
        <w:rPr>
          <w:rFonts w:ascii="Cambria" w:hAnsi="Cambria"/>
          <w:spacing w:val="-6"/>
          <w:w w:val="90"/>
        </w:rPr>
        <w:t xml:space="preserve"> </w:t>
      </w:r>
      <w:r w:rsidRPr="007A7791">
        <w:rPr>
          <w:rFonts w:ascii="Cambria" w:hAnsi="Cambria"/>
          <w:w w:val="90"/>
        </w:rPr>
        <w:t>bill</w:t>
      </w:r>
      <w:r w:rsidRPr="007A7791">
        <w:rPr>
          <w:rFonts w:ascii="Cambria" w:hAnsi="Cambria"/>
          <w:spacing w:val="-5"/>
          <w:w w:val="90"/>
        </w:rPr>
        <w:t xml:space="preserve"> </w:t>
      </w:r>
      <w:r w:rsidRPr="007A7791">
        <w:rPr>
          <w:rFonts w:ascii="Cambria" w:hAnsi="Cambria"/>
          <w:w w:val="90"/>
        </w:rPr>
        <w:t>amount</w:t>
      </w:r>
      <w:r w:rsidRPr="007A7791">
        <w:rPr>
          <w:rFonts w:ascii="Cambria" w:hAnsi="Cambria"/>
          <w:spacing w:val="-6"/>
          <w:w w:val="90"/>
        </w:rPr>
        <w:t xml:space="preserve"> </w:t>
      </w:r>
      <w:r w:rsidRPr="007A7791">
        <w:rPr>
          <w:rFonts w:ascii="Cambria" w:hAnsi="Cambria"/>
          <w:w w:val="90"/>
        </w:rPr>
        <w:t>till</w:t>
      </w:r>
      <w:r w:rsidRPr="007A7791">
        <w:rPr>
          <w:rFonts w:ascii="Cambria" w:hAnsi="Cambria"/>
          <w:spacing w:val="-5"/>
          <w:w w:val="90"/>
        </w:rPr>
        <w:t xml:space="preserve"> </w:t>
      </w:r>
      <w:r w:rsidRPr="007A7791">
        <w:rPr>
          <w:rFonts w:ascii="Cambria" w:hAnsi="Cambria"/>
          <w:w w:val="90"/>
        </w:rPr>
        <w:t>the</w:t>
      </w:r>
      <w:r w:rsidRPr="007A7791">
        <w:rPr>
          <w:rFonts w:ascii="Cambria" w:hAnsi="Cambria"/>
          <w:spacing w:val="-6"/>
          <w:w w:val="90"/>
        </w:rPr>
        <w:t xml:space="preserve"> </w:t>
      </w:r>
      <w:r w:rsidRPr="007A7791">
        <w:rPr>
          <w:rFonts w:ascii="Cambria" w:hAnsi="Cambria"/>
          <w:w w:val="90"/>
        </w:rPr>
        <w:t>contractor</w:t>
      </w:r>
      <w:r w:rsidRPr="007A7791">
        <w:rPr>
          <w:rFonts w:ascii="Cambria" w:hAnsi="Cambria"/>
          <w:spacing w:val="-7"/>
          <w:w w:val="90"/>
        </w:rPr>
        <w:t xml:space="preserve"> </w:t>
      </w:r>
      <w:r w:rsidRPr="007A7791">
        <w:rPr>
          <w:rFonts w:ascii="Cambria" w:hAnsi="Cambria"/>
          <w:w w:val="90"/>
        </w:rPr>
        <w:t xml:space="preserve">achieves </w:t>
      </w:r>
      <w:r w:rsidRPr="007A7791">
        <w:rPr>
          <w:rFonts w:ascii="Cambria" w:hAnsi="Cambria"/>
          <w:w w:val="85"/>
        </w:rPr>
        <w:t>progress</w:t>
      </w:r>
      <w:r w:rsidRPr="007A7791">
        <w:rPr>
          <w:rFonts w:ascii="Cambria" w:hAnsi="Cambria"/>
          <w:spacing w:val="-7"/>
          <w:w w:val="85"/>
        </w:rPr>
        <w:t xml:space="preserve"> </w:t>
      </w:r>
      <w:r w:rsidRPr="007A7791">
        <w:rPr>
          <w:rFonts w:ascii="Cambria" w:hAnsi="Cambria"/>
          <w:w w:val="85"/>
        </w:rPr>
        <w:t>of</w:t>
      </w:r>
      <w:r w:rsidRPr="007A7791">
        <w:rPr>
          <w:rFonts w:ascii="Cambria" w:hAnsi="Cambria"/>
          <w:spacing w:val="-7"/>
          <w:w w:val="85"/>
        </w:rPr>
        <w:t xml:space="preserve"> </w:t>
      </w:r>
      <w:r w:rsidRPr="007A7791">
        <w:rPr>
          <w:rFonts w:ascii="Cambria" w:hAnsi="Cambria"/>
          <w:w w:val="85"/>
        </w:rPr>
        <w:t>the</w:t>
      </w:r>
      <w:r w:rsidRPr="007A7791">
        <w:rPr>
          <w:rFonts w:ascii="Cambria" w:hAnsi="Cambria"/>
          <w:spacing w:val="-6"/>
          <w:w w:val="85"/>
        </w:rPr>
        <w:t xml:space="preserve"> </w:t>
      </w:r>
      <w:r w:rsidRPr="007A7791">
        <w:rPr>
          <w:rFonts w:ascii="Cambria" w:hAnsi="Cambria"/>
          <w:w w:val="85"/>
        </w:rPr>
        <w:t>entire</w:t>
      </w:r>
      <w:r w:rsidRPr="007A7791">
        <w:rPr>
          <w:rFonts w:ascii="Cambria" w:hAnsi="Cambria"/>
          <w:spacing w:val="-7"/>
          <w:w w:val="85"/>
        </w:rPr>
        <w:t xml:space="preserve"> </w:t>
      </w:r>
      <w:r w:rsidRPr="007A7791">
        <w:rPr>
          <w:rFonts w:ascii="Cambria" w:hAnsi="Cambria"/>
          <w:w w:val="85"/>
        </w:rPr>
        <w:t>cost</w:t>
      </w:r>
      <w:r w:rsidRPr="007A7791">
        <w:rPr>
          <w:rFonts w:ascii="Cambria" w:hAnsi="Cambria"/>
          <w:spacing w:val="-7"/>
          <w:w w:val="85"/>
        </w:rPr>
        <w:t xml:space="preserve"> </w:t>
      </w:r>
      <w:r w:rsidRPr="007A7791">
        <w:rPr>
          <w:rFonts w:ascii="Cambria" w:hAnsi="Cambria"/>
          <w:w w:val="85"/>
        </w:rPr>
        <w:t>of</w:t>
      </w:r>
      <w:r w:rsidRPr="007A7791">
        <w:rPr>
          <w:rFonts w:ascii="Cambria" w:hAnsi="Cambria"/>
          <w:spacing w:val="-6"/>
          <w:w w:val="85"/>
        </w:rPr>
        <w:t xml:space="preserve"> </w:t>
      </w:r>
      <w:r w:rsidRPr="007A7791">
        <w:rPr>
          <w:rFonts w:ascii="Cambria" w:hAnsi="Cambria"/>
          <w:w w:val="85"/>
        </w:rPr>
        <w:t>the</w:t>
      </w:r>
      <w:r w:rsidRPr="007A7791">
        <w:rPr>
          <w:rFonts w:ascii="Cambria" w:hAnsi="Cambria"/>
          <w:spacing w:val="-7"/>
          <w:w w:val="85"/>
        </w:rPr>
        <w:t xml:space="preserve"> </w:t>
      </w:r>
      <w:r w:rsidRPr="007A7791">
        <w:rPr>
          <w:rFonts w:ascii="Cambria" w:hAnsi="Cambria"/>
          <w:w w:val="85"/>
        </w:rPr>
        <w:t>work</w:t>
      </w:r>
      <w:r w:rsidRPr="007A7791">
        <w:rPr>
          <w:rFonts w:ascii="Cambria" w:hAnsi="Cambria"/>
          <w:spacing w:val="-7"/>
          <w:w w:val="85"/>
        </w:rPr>
        <w:t xml:space="preserve"> </w:t>
      </w:r>
      <w:r w:rsidRPr="007A7791">
        <w:rPr>
          <w:rFonts w:ascii="Cambria" w:hAnsi="Cambria"/>
          <w:w w:val="85"/>
        </w:rPr>
        <w:t>as</w:t>
      </w:r>
      <w:r w:rsidRPr="007A7791">
        <w:rPr>
          <w:rFonts w:ascii="Cambria" w:hAnsi="Cambria"/>
          <w:spacing w:val="-7"/>
          <w:w w:val="85"/>
        </w:rPr>
        <w:t xml:space="preserve"> </w:t>
      </w:r>
      <w:r w:rsidRPr="007A7791">
        <w:rPr>
          <w:rFonts w:ascii="Cambria" w:hAnsi="Cambria"/>
          <w:w w:val="85"/>
        </w:rPr>
        <w:t>per</w:t>
      </w:r>
      <w:r w:rsidRPr="007A7791">
        <w:rPr>
          <w:rFonts w:ascii="Cambria" w:hAnsi="Cambria"/>
          <w:spacing w:val="-6"/>
          <w:w w:val="85"/>
        </w:rPr>
        <w:t xml:space="preserve"> </w:t>
      </w:r>
      <w:r w:rsidRPr="007A7791">
        <w:rPr>
          <w:rFonts w:ascii="Cambria" w:hAnsi="Cambria"/>
          <w:w w:val="85"/>
        </w:rPr>
        <w:t>agreement.</w:t>
      </w:r>
      <w:r w:rsidRPr="007A7791">
        <w:rPr>
          <w:rFonts w:ascii="Cambria" w:hAnsi="Cambria"/>
          <w:spacing w:val="-7"/>
          <w:w w:val="85"/>
        </w:rPr>
        <w:t xml:space="preserve"> </w:t>
      </w:r>
      <w:r w:rsidRPr="007A7791">
        <w:rPr>
          <w:rFonts w:ascii="Cambria" w:hAnsi="Cambria"/>
          <w:w w:val="85"/>
        </w:rPr>
        <w:t>The</w:t>
      </w:r>
      <w:r w:rsidRPr="007A7791">
        <w:rPr>
          <w:rFonts w:ascii="Cambria" w:hAnsi="Cambria"/>
          <w:spacing w:val="-7"/>
          <w:w w:val="85"/>
        </w:rPr>
        <w:t xml:space="preserve"> </w:t>
      </w:r>
      <w:r w:rsidRPr="007A7791">
        <w:rPr>
          <w:rFonts w:ascii="Cambria" w:hAnsi="Cambria"/>
          <w:w w:val="85"/>
        </w:rPr>
        <w:t>withheld</w:t>
      </w:r>
      <w:r w:rsidRPr="007A7791">
        <w:rPr>
          <w:rFonts w:ascii="Cambria" w:hAnsi="Cambria"/>
          <w:spacing w:val="-6"/>
          <w:w w:val="85"/>
        </w:rPr>
        <w:t xml:space="preserve"> </w:t>
      </w:r>
      <w:r w:rsidRPr="007A7791">
        <w:rPr>
          <w:rFonts w:ascii="Cambria" w:hAnsi="Cambria"/>
          <w:w w:val="85"/>
        </w:rPr>
        <w:t>amount</w:t>
      </w:r>
      <w:r w:rsidRPr="007A7791">
        <w:rPr>
          <w:rFonts w:ascii="Cambria" w:hAnsi="Cambria"/>
          <w:spacing w:val="-7"/>
          <w:w w:val="85"/>
        </w:rPr>
        <w:t xml:space="preserve"> </w:t>
      </w:r>
      <w:r w:rsidRPr="007A7791">
        <w:rPr>
          <w:rFonts w:ascii="Cambria" w:hAnsi="Cambria"/>
          <w:w w:val="85"/>
        </w:rPr>
        <w:t>in</w:t>
      </w:r>
      <w:r w:rsidRPr="007A7791">
        <w:rPr>
          <w:rFonts w:ascii="Cambria" w:hAnsi="Cambria"/>
          <w:spacing w:val="-7"/>
          <w:w w:val="85"/>
        </w:rPr>
        <w:t xml:space="preserve"> </w:t>
      </w:r>
      <w:r w:rsidRPr="007A7791">
        <w:rPr>
          <w:rFonts w:ascii="Cambria" w:hAnsi="Cambria"/>
          <w:w w:val="85"/>
        </w:rPr>
        <w:t>the</w:t>
      </w:r>
      <w:r w:rsidRPr="007A7791">
        <w:rPr>
          <w:rFonts w:ascii="Cambria" w:hAnsi="Cambria"/>
          <w:spacing w:val="-6"/>
          <w:w w:val="85"/>
        </w:rPr>
        <w:t xml:space="preserve"> </w:t>
      </w:r>
      <w:r w:rsidRPr="007A7791">
        <w:rPr>
          <w:rFonts w:ascii="Cambria" w:hAnsi="Cambria"/>
          <w:w w:val="85"/>
        </w:rPr>
        <w:t>later</w:t>
      </w:r>
      <w:r w:rsidRPr="007A7791">
        <w:rPr>
          <w:rFonts w:ascii="Cambria" w:hAnsi="Cambria"/>
          <w:spacing w:val="-7"/>
          <w:w w:val="85"/>
        </w:rPr>
        <w:t xml:space="preserve"> </w:t>
      </w:r>
      <w:r w:rsidRPr="007A7791">
        <w:rPr>
          <w:rFonts w:ascii="Cambria" w:hAnsi="Cambria"/>
          <w:w w:val="85"/>
        </w:rPr>
        <w:t xml:space="preserve">case </w:t>
      </w:r>
      <w:r w:rsidRPr="007A7791">
        <w:rPr>
          <w:rFonts w:ascii="Cambria" w:hAnsi="Cambria"/>
          <w:w w:val="90"/>
        </w:rPr>
        <w:t>will</w:t>
      </w:r>
      <w:r w:rsidRPr="007A7791">
        <w:rPr>
          <w:rFonts w:ascii="Cambria" w:hAnsi="Cambria"/>
          <w:spacing w:val="-5"/>
          <w:w w:val="90"/>
        </w:rPr>
        <w:t xml:space="preserve"> </w:t>
      </w:r>
      <w:r w:rsidRPr="007A7791">
        <w:rPr>
          <w:rFonts w:ascii="Cambria" w:hAnsi="Cambria"/>
          <w:w w:val="90"/>
        </w:rPr>
        <w:t>be</w:t>
      </w:r>
      <w:r w:rsidRPr="007A7791">
        <w:rPr>
          <w:rFonts w:ascii="Cambria" w:hAnsi="Cambria"/>
          <w:spacing w:val="-4"/>
          <w:w w:val="90"/>
        </w:rPr>
        <w:t xml:space="preserve"> </w:t>
      </w:r>
      <w:r w:rsidRPr="007A7791">
        <w:rPr>
          <w:rFonts w:ascii="Cambria" w:hAnsi="Cambria"/>
          <w:w w:val="90"/>
        </w:rPr>
        <w:t>released</w:t>
      </w:r>
      <w:r w:rsidRPr="007A7791">
        <w:rPr>
          <w:rFonts w:ascii="Cambria" w:hAnsi="Cambria"/>
          <w:spacing w:val="-4"/>
          <w:w w:val="90"/>
        </w:rPr>
        <w:t xml:space="preserve"> </w:t>
      </w:r>
      <w:r w:rsidRPr="007A7791">
        <w:rPr>
          <w:rFonts w:ascii="Cambria" w:hAnsi="Cambria"/>
          <w:w w:val="90"/>
        </w:rPr>
        <w:t>only</w:t>
      </w:r>
      <w:r w:rsidRPr="007A7791">
        <w:rPr>
          <w:rFonts w:ascii="Cambria" w:hAnsi="Cambria"/>
          <w:spacing w:val="-5"/>
          <w:w w:val="90"/>
        </w:rPr>
        <w:t xml:space="preserve"> </w:t>
      </w:r>
      <w:r w:rsidRPr="007A7791">
        <w:rPr>
          <w:rFonts w:ascii="Cambria" w:hAnsi="Cambria"/>
          <w:w w:val="90"/>
        </w:rPr>
        <w:t>after</w:t>
      </w:r>
      <w:r w:rsidRPr="007A7791">
        <w:rPr>
          <w:rFonts w:ascii="Cambria" w:hAnsi="Cambria"/>
          <w:spacing w:val="-6"/>
          <w:w w:val="90"/>
        </w:rPr>
        <w:t xml:space="preserve"> </w:t>
      </w:r>
      <w:r w:rsidRPr="007A7791">
        <w:rPr>
          <w:rFonts w:ascii="Cambria" w:hAnsi="Cambria"/>
          <w:w w:val="90"/>
        </w:rPr>
        <w:t>entire</w:t>
      </w:r>
      <w:r w:rsidRPr="007A7791">
        <w:rPr>
          <w:rFonts w:ascii="Cambria" w:hAnsi="Cambria"/>
          <w:spacing w:val="-5"/>
          <w:w w:val="90"/>
        </w:rPr>
        <w:t xml:space="preserve"> </w:t>
      </w:r>
      <w:r w:rsidRPr="007A7791">
        <w:rPr>
          <w:rFonts w:ascii="Cambria" w:hAnsi="Cambria"/>
          <w:w w:val="90"/>
        </w:rPr>
        <w:t>work</w:t>
      </w:r>
      <w:r w:rsidRPr="007A7791">
        <w:rPr>
          <w:rFonts w:ascii="Cambria" w:hAnsi="Cambria"/>
          <w:spacing w:val="-5"/>
          <w:w w:val="90"/>
        </w:rPr>
        <w:t xml:space="preserve"> </w:t>
      </w:r>
      <w:r w:rsidRPr="007A7791">
        <w:rPr>
          <w:rFonts w:ascii="Cambria" w:hAnsi="Cambria"/>
          <w:w w:val="90"/>
        </w:rPr>
        <w:t>contracted</w:t>
      </w:r>
      <w:r w:rsidRPr="007A7791">
        <w:rPr>
          <w:rFonts w:ascii="Cambria" w:hAnsi="Cambria"/>
          <w:spacing w:val="-4"/>
          <w:w w:val="90"/>
        </w:rPr>
        <w:t xml:space="preserve"> </w:t>
      </w:r>
      <w:r w:rsidRPr="007A7791">
        <w:rPr>
          <w:rFonts w:ascii="Cambria" w:hAnsi="Cambria"/>
          <w:w w:val="90"/>
        </w:rPr>
        <w:t>is</w:t>
      </w:r>
      <w:r w:rsidRPr="007A7791">
        <w:rPr>
          <w:rFonts w:ascii="Cambria" w:hAnsi="Cambria"/>
          <w:spacing w:val="-6"/>
          <w:w w:val="90"/>
        </w:rPr>
        <w:t xml:space="preserve"> </w:t>
      </w:r>
      <w:r w:rsidRPr="007A7791">
        <w:rPr>
          <w:rFonts w:ascii="Cambria" w:hAnsi="Cambria"/>
          <w:w w:val="90"/>
        </w:rPr>
        <w:t>fully</w:t>
      </w:r>
      <w:r w:rsidRPr="007A7791">
        <w:rPr>
          <w:rFonts w:ascii="Cambria" w:hAnsi="Cambria"/>
          <w:spacing w:val="-5"/>
          <w:w w:val="90"/>
        </w:rPr>
        <w:t xml:space="preserve"> </w:t>
      </w:r>
      <w:r w:rsidRPr="007A7791">
        <w:rPr>
          <w:rFonts w:ascii="Cambria" w:hAnsi="Cambria"/>
          <w:w w:val="90"/>
        </w:rPr>
        <w:t>completed</w:t>
      </w:r>
      <w:r w:rsidRPr="007A7791">
        <w:rPr>
          <w:rFonts w:ascii="Cambria" w:hAnsi="Cambria"/>
          <w:spacing w:val="-4"/>
          <w:w w:val="90"/>
        </w:rPr>
        <w:t xml:space="preserve"> </w:t>
      </w:r>
      <w:r w:rsidRPr="007A7791">
        <w:rPr>
          <w:rFonts w:ascii="Cambria" w:hAnsi="Cambria"/>
          <w:w w:val="90"/>
        </w:rPr>
        <w:t>and</w:t>
      </w:r>
      <w:r w:rsidRPr="007A7791">
        <w:rPr>
          <w:rFonts w:ascii="Cambria" w:hAnsi="Cambria"/>
          <w:spacing w:val="-4"/>
          <w:w w:val="90"/>
        </w:rPr>
        <w:t xml:space="preserve"> </w:t>
      </w:r>
      <w:r w:rsidRPr="007A7791">
        <w:rPr>
          <w:rFonts w:ascii="Cambria" w:hAnsi="Cambria"/>
          <w:w w:val="90"/>
        </w:rPr>
        <w:t>so</w:t>
      </w:r>
      <w:r w:rsidRPr="007A7791">
        <w:rPr>
          <w:rFonts w:ascii="Cambria" w:hAnsi="Cambria"/>
          <w:spacing w:val="-4"/>
          <w:w w:val="90"/>
        </w:rPr>
        <w:t xml:space="preserve"> </w:t>
      </w:r>
      <w:r w:rsidRPr="007A7791">
        <w:rPr>
          <w:rFonts w:ascii="Cambria" w:hAnsi="Cambria"/>
          <w:w w:val="90"/>
        </w:rPr>
        <w:t>certified</w:t>
      </w:r>
      <w:r w:rsidRPr="007A7791">
        <w:rPr>
          <w:rFonts w:ascii="Cambria" w:hAnsi="Cambria"/>
          <w:spacing w:val="-4"/>
          <w:w w:val="90"/>
        </w:rPr>
        <w:t xml:space="preserve"> </w:t>
      </w:r>
      <w:r w:rsidRPr="007A7791">
        <w:rPr>
          <w:rFonts w:ascii="Cambria" w:hAnsi="Cambria"/>
          <w:w w:val="90"/>
        </w:rPr>
        <w:t>by</w:t>
      </w:r>
      <w:r w:rsidRPr="007A7791">
        <w:rPr>
          <w:rFonts w:ascii="Cambria" w:hAnsi="Cambria"/>
          <w:spacing w:val="-5"/>
          <w:w w:val="90"/>
        </w:rPr>
        <w:t xml:space="preserve"> </w:t>
      </w:r>
      <w:r w:rsidRPr="007A7791">
        <w:rPr>
          <w:rFonts w:ascii="Cambria" w:hAnsi="Cambria"/>
          <w:w w:val="90"/>
        </w:rPr>
        <w:t xml:space="preserve">the </w:t>
      </w:r>
      <w:r w:rsidRPr="007A7791">
        <w:rPr>
          <w:rFonts w:ascii="Cambria" w:hAnsi="Cambria"/>
          <w:spacing w:val="-2"/>
          <w:w w:val="85"/>
        </w:rPr>
        <w:t xml:space="preserve">Executive Engineer.(If BG submitted while issuing fresh BG or extending any existing BG, claim </w:t>
      </w:r>
      <w:r w:rsidRPr="007A7791">
        <w:rPr>
          <w:rFonts w:ascii="Cambria" w:hAnsi="Cambria"/>
          <w:w w:val="85"/>
        </w:rPr>
        <w:t>period</w:t>
      </w:r>
      <w:r w:rsidRPr="007A7791">
        <w:rPr>
          <w:rFonts w:ascii="Cambria" w:hAnsi="Cambria"/>
          <w:spacing w:val="-2"/>
          <w:w w:val="85"/>
        </w:rPr>
        <w:t xml:space="preserve"> </w:t>
      </w:r>
      <w:r w:rsidRPr="007A7791">
        <w:rPr>
          <w:rFonts w:ascii="Cambria" w:hAnsi="Cambria"/>
          <w:w w:val="85"/>
        </w:rPr>
        <w:t>of</w:t>
      </w:r>
      <w:r w:rsidRPr="007A7791">
        <w:rPr>
          <w:rFonts w:ascii="Cambria" w:hAnsi="Cambria"/>
          <w:spacing w:val="-1"/>
          <w:w w:val="85"/>
        </w:rPr>
        <w:t xml:space="preserve"> </w:t>
      </w:r>
      <w:r w:rsidRPr="007A7791">
        <w:rPr>
          <w:rFonts w:ascii="Cambria" w:hAnsi="Cambria"/>
          <w:w w:val="85"/>
        </w:rPr>
        <w:t>a</w:t>
      </w:r>
      <w:r w:rsidRPr="007A7791">
        <w:rPr>
          <w:rFonts w:ascii="Cambria" w:hAnsi="Cambria"/>
          <w:spacing w:val="-2"/>
          <w:w w:val="85"/>
        </w:rPr>
        <w:t xml:space="preserve"> </w:t>
      </w:r>
      <w:r w:rsidRPr="007A7791">
        <w:rPr>
          <w:rFonts w:ascii="Cambria" w:hAnsi="Cambria"/>
          <w:w w:val="85"/>
        </w:rPr>
        <w:t>minimum</w:t>
      </w:r>
      <w:r w:rsidRPr="007A7791">
        <w:rPr>
          <w:rFonts w:ascii="Cambria" w:hAnsi="Cambria"/>
          <w:spacing w:val="-1"/>
          <w:w w:val="85"/>
        </w:rPr>
        <w:t xml:space="preserve"> </w:t>
      </w:r>
      <w:r w:rsidRPr="007A7791">
        <w:rPr>
          <w:rFonts w:ascii="Cambria" w:hAnsi="Cambria"/>
          <w:w w:val="85"/>
        </w:rPr>
        <w:t>one</w:t>
      </w:r>
      <w:r w:rsidRPr="007A7791">
        <w:rPr>
          <w:rFonts w:ascii="Cambria" w:hAnsi="Cambria"/>
          <w:spacing w:val="-1"/>
          <w:w w:val="85"/>
        </w:rPr>
        <w:t xml:space="preserve"> </w:t>
      </w:r>
      <w:r w:rsidRPr="007A7791">
        <w:rPr>
          <w:rFonts w:ascii="Cambria" w:hAnsi="Cambria"/>
          <w:w w:val="85"/>
        </w:rPr>
        <w:t>year</w:t>
      </w:r>
      <w:r w:rsidRPr="007A7791">
        <w:rPr>
          <w:rFonts w:ascii="Cambria" w:hAnsi="Cambria"/>
          <w:spacing w:val="-1"/>
          <w:w w:val="85"/>
        </w:rPr>
        <w:t xml:space="preserve"> </w:t>
      </w:r>
      <w:r w:rsidRPr="007A7791">
        <w:rPr>
          <w:rFonts w:ascii="Cambria" w:hAnsi="Cambria"/>
          <w:w w:val="85"/>
        </w:rPr>
        <w:t>from</w:t>
      </w:r>
      <w:r w:rsidRPr="007A7791">
        <w:rPr>
          <w:rFonts w:ascii="Cambria" w:hAnsi="Cambria"/>
          <w:spacing w:val="-1"/>
          <w:w w:val="85"/>
        </w:rPr>
        <w:t xml:space="preserve"> </w:t>
      </w:r>
      <w:r w:rsidRPr="007A7791">
        <w:rPr>
          <w:rFonts w:ascii="Cambria" w:hAnsi="Cambria"/>
          <w:w w:val="85"/>
        </w:rPr>
        <w:t>the</w:t>
      </w:r>
      <w:r w:rsidRPr="007A7791">
        <w:rPr>
          <w:rFonts w:ascii="Cambria" w:hAnsi="Cambria"/>
          <w:spacing w:val="-1"/>
          <w:w w:val="85"/>
        </w:rPr>
        <w:t xml:space="preserve"> </w:t>
      </w:r>
      <w:r w:rsidRPr="007A7791">
        <w:rPr>
          <w:rFonts w:ascii="Cambria" w:hAnsi="Cambria"/>
          <w:w w:val="85"/>
        </w:rPr>
        <w:t>date</w:t>
      </w:r>
      <w:r w:rsidRPr="007A7791">
        <w:rPr>
          <w:rFonts w:ascii="Cambria" w:hAnsi="Cambria"/>
          <w:spacing w:val="-2"/>
          <w:w w:val="85"/>
        </w:rPr>
        <w:t xml:space="preserve"> </w:t>
      </w:r>
      <w:r w:rsidRPr="007A7791">
        <w:rPr>
          <w:rFonts w:ascii="Cambria" w:hAnsi="Cambria"/>
          <w:w w:val="85"/>
        </w:rPr>
        <w:t>of</w:t>
      </w:r>
      <w:r w:rsidRPr="007A7791">
        <w:rPr>
          <w:rFonts w:ascii="Cambria" w:hAnsi="Cambria"/>
          <w:spacing w:val="-2"/>
          <w:w w:val="85"/>
        </w:rPr>
        <w:t xml:space="preserve"> </w:t>
      </w:r>
      <w:r w:rsidRPr="007A7791">
        <w:rPr>
          <w:rFonts w:ascii="Cambria" w:hAnsi="Cambria"/>
          <w:w w:val="85"/>
        </w:rPr>
        <w:t>expiry</w:t>
      </w:r>
      <w:r w:rsidRPr="007A7791">
        <w:rPr>
          <w:rFonts w:ascii="Cambria" w:hAnsi="Cambria"/>
          <w:spacing w:val="-3"/>
          <w:w w:val="85"/>
        </w:rPr>
        <w:t xml:space="preserve"> </w:t>
      </w:r>
      <w:r w:rsidRPr="007A7791">
        <w:rPr>
          <w:rFonts w:ascii="Cambria" w:hAnsi="Cambria"/>
          <w:w w:val="85"/>
        </w:rPr>
        <w:t>of</w:t>
      </w:r>
      <w:r w:rsidRPr="007A7791">
        <w:rPr>
          <w:rFonts w:ascii="Cambria" w:hAnsi="Cambria"/>
          <w:spacing w:val="-1"/>
          <w:w w:val="85"/>
        </w:rPr>
        <w:t xml:space="preserve"> </w:t>
      </w:r>
      <w:r w:rsidRPr="007A7791">
        <w:rPr>
          <w:rFonts w:ascii="Cambria" w:hAnsi="Cambria"/>
          <w:w w:val="85"/>
        </w:rPr>
        <w:t>validity</w:t>
      </w:r>
      <w:r w:rsidRPr="007A7791">
        <w:rPr>
          <w:rFonts w:ascii="Cambria" w:hAnsi="Cambria"/>
          <w:spacing w:val="-3"/>
          <w:w w:val="85"/>
        </w:rPr>
        <w:t xml:space="preserve"> </w:t>
      </w:r>
      <w:r w:rsidRPr="007A7791">
        <w:rPr>
          <w:rFonts w:ascii="Cambria" w:hAnsi="Cambria"/>
          <w:w w:val="85"/>
        </w:rPr>
        <w:t>period</w:t>
      </w:r>
      <w:r w:rsidRPr="007A7791">
        <w:rPr>
          <w:rFonts w:ascii="Cambria" w:hAnsi="Cambria"/>
          <w:spacing w:val="-2"/>
          <w:w w:val="85"/>
        </w:rPr>
        <w:t xml:space="preserve"> </w:t>
      </w:r>
      <w:r w:rsidRPr="007A7791">
        <w:rPr>
          <w:rFonts w:ascii="Cambria" w:hAnsi="Cambria"/>
          <w:w w:val="85"/>
        </w:rPr>
        <w:t>of</w:t>
      </w:r>
      <w:r w:rsidRPr="007A7791">
        <w:rPr>
          <w:rFonts w:ascii="Cambria" w:hAnsi="Cambria"/>
          <w:spacing w:val="-2"/>
          <w:w w:val="85"/>
        </w:rPr>
        <w:t xml:space="preserve"> </w:t>
      </w:r>
      <w:r w:rsidRPr="007A7791">
        <w:rPr>
          <w:rFonts w:ascii="Cambria" w:hAnsi="Cambria"/>
          <w:w w:val="85"/>
        </w:rPr>
        <w:t>BG</w:t>
      </w:r>
      <w:r w:rsidRPr="007A7791">
        <w:rPr>
          <w:rFonts w:ascii="Cambria" w:hAnsi="Cambria"/>
          <w:spacing w:val="-1"/>
          <w:w w:val="85"/>
        </w:rPr>
        <w:t xml:space="preserve"> </w:t>
      </w:r>
      <w:r w:rsidRPr="007A7791">
        <w:rPr>
          <w:rFonts w:ascii="Cambria" w:hAnsi="Cambria"/>
          <w:w w:val="85"/>
        </w:rPr>
        <w:t>is</w:t>
      </w:r>
      <w:r w:rsidRPr="007A7791">
        <w:rPr>
          <w:rFonts w:ascii="Cambria" w:hAnsi="Cambria"/>
          <w:spacing w:val="-1"/>
          <w:w w:val="85"/>
        </w:rPr>
        <w:t xml:space="preserve"> </w:t>
      </w:r>
      <w:r w:rsidRPr="007A7791">
        <w:rPr>
          <w:rFonts w:ascii="Cambria" w:hAnsi="Cambria"/>
          <w:w w:val="85"/>
        </w:rPr>
        <w:t>to</w:t>
      </w:r>
      <w:r w:rsidRPr="007A7791">
        <w:rPr>
          <w:rFonts w:ascii="Cambria" w:hAnsi="Cambria"/>
          <w:spacing w:val="-1"/>
          <w:w w:val="85"/>
        </w:rPr>
        <w:t xml:space="preserve"> </w:t>
      </w:r>
      <w:r w:rsidRPr="007A7791">
        <w:rPr>
          <w:rFonts w:ascii="Cambria" w:hAnsi="Cambria"/>
          <w:w w:val="85"/>
        </w:rPr>
        <w:t>be</w:t>
      </w:r>
      <w:r w:rsidRPr="007A7791">
        <w:rPr>
          <w:rFonts w:ascii="Cambria" w:hAnsi="Cambria"/>
          <w:spacing w:val="-2"/>
          <w:w w:val="85"/>
        </w:rPr>
        <w:t xml:space="preserve"> </w:t>
      </w:r>
      <w:r w:rsidRPr="007A7791">
        <w:rPr>
          <w:rFonts w:ascii="Cambria" w:hAnsi="Cambria"/>
          <w:w w:val="85"/>
        </w:rPr>
        <w:t xml:space="preserve">specified </w:t>
      </w:r>
      <w:r w:rsidRPr="007A7791">
        <w:rPr>
          <w:rFonts w:ascii="Cambria" w:hAnsi="Cambria"/>
          <w:spacing w:val="-2"/>
          <w:w w:val="85"/>
        </w:rPr>
        <w:t>invariably) OR as per standard bid document, whichever is applicable</w:t>
      </w:r>
    </w:p>
    <w:p w:rsidR="004151D7" w:rsidRPr="007A7791" w:rsidRDefault="004151D7" w:rsidP="00BC543B">
      <w:pPr>
        <w:pStyle w:val="ListParagraph"/>
        <w:widowControl w:val="0"/>
        <w:numPr>
          <w:ilvl w:val="1"/>
          <w:numId w:val="1"/>
        </w:numPr>
        <w:tabs>
          <w:tab w:val="left" w:pos="1285"/>
          <w:tab w:val="left" w:pos="1288"/>
        </w:tabs>
        <w:autoSpaceDE w:val="0"/>
        <w:autoSpaceDN w:val="0"/>
        <w:spacing w:line="360" w:lineRule="auto"/>
        <w:ind w:right="574"/>
        <w:jc w:val="both"/>
        <w:rPr>
          <w:rFonts w:ascii="Cambria" w:hAnsi="Cambria"/>
        </w:rPr>
      </w:pPr>
      <w:r w:rsidRPr="007A7791">
        <w:rPr>
          <w:rFonts w:ascii="Cambria" w:hAnsi="Cambria"/>
          <w:w w:val="85"/>
        </w:rPr>
        <w:t>They</w:t>
      </w:r>
      <w:r w:rsidRPr="007A7791">
        <w:rPr>
          <w:rFonts w:ascii="Cambria" w:hAnsi="Cambria"/>
          <w:spacing w:val="-1"/>
          <w:w w:val="85"/>
        </w:rPr>
        <w:t xml:space="preserve"> </w:t>
      </w:r>
      <w:r w:rsidRPr="007A7791">
        <w:rPr>
          <w:rFonts w:ascii="Cambria" w:hAnsi="Cambria"/>
          <w:w w:val="85"/>
        </w:rPr>
        <w:t>should</w:t>
      </w:r>
      <w:r w:rsidRPr="007A7791">
        <w:rPr>
          <w:rFonts w:ascii="Cambria" w:hAnsi="Cambria"/>
          <w:spacing w:val="-2"/>
          <w:w w:val="85"/>
        </w:rPr>
        <w:t xml:space="preserve"> </w:t>
      </w:r>
      <w:r w:rsidRPr="007A7791">
        <w:rPr>
          <w:rFonts w:ascii="Cambria" w:hAnsi="Cambria"/>
          <w:w w:val="85"/>
        </w:rPr>
        <w:t>abide</w:t>
      </w:r>
      <w:r w:rsidRPr="007A7791">
        <w:rPr>
          <w:rFonts w:ascii="Cambria" w:hAnsi="Cambria"/>
          <w:spacing w:val="-2"/>
          <w:w w:val="85"/>
        </w:rPr>
        <w:t xml:space="preserve"> </w:t>
      </w:r>
      <w:r w:rsidRPr="007A7791">
        <w:rPr>
          <w:rFonts w:ascii="Cambria" w:hAnsi="Cambria"/>
          <w:w w:val="85"/>
        </w:rPr>
        <w:t>by</w:t>
      </w:r>
      <w:r w:rsidRPr="007A7791">
        <w:rPr>
          <w:rFonts w:ascii="Cambria" w:hAnsi="Cambria"/>
          <w:spacing w:val="-1"/>
          <w:w w:val="85"/>
        </w:rPr>
        <w:t xml:space="preserve"> </w:t>
      </w:r>
      <w:r w:rsidRPr="007A7791">
        <w:rPr>
          <w:rFonts w:ascii="Cambria" w:hAnsi="Cambria"/>
          <w:w w:val="85"/>
        </w:rPr>
        <w:t>the</w:t>
      </w:r>
      <w:r w:rsidRPr="007A7791">
        <w:rPr>
          <w:rFonts w:ascii="Cambria" w:hAnsi="Cambria"/>
          <w:spacing w:val="-4"/>
          <w:w w:val="85"/>
        </w:rPr>
        <w:t xml:space="preserve"> </w:t>
      </w:r>
      <w:r w:rsidRPr="007A7791">
        <w:rPr>
          <w:rFonts w:ascii="Cambria" w:hAnsi="Cambria"/>
          <w:w w:val="85"/>
        </w:rPr>
        <w:t>directions</w:t>
      </w:r>
      <w:r w:rsidRPr="007A7791">
        <w:rPr>
          <w:rFonts w:ascii="Cambria" w:hAnsi="Cambria"/>
          <w:spacing w:val="-3"/>
          <w:w w:val="85"/>
        </w:rPr>
        <w:t xml:space="preserve"> </w:t>
      </w:r>
      <w:r w:rsidRPr="007A7791">
        <w:rPr>
          <w:rFonts w:ascii="Cambria" w:hAnsi="Cambria"/>
          <w:w w:val="85"/>
        </w:rPr>
        <w:t>of</w:t>
      </w:r>
      <w:r w:rsidRPr="007A7791">
        <w:rPr>
          <w:rFonts w:ascii="Cambria" w:hAnsi="Cambria"/>
          <w:spacing w:val="-3"/>
          <w:w w:val="85"/>
        </w:rPr>
        <w:t xml:space="preserve"> </w:t>
      </w:r>
      <w:r w:rsidRPr="007A7791">
        <w:rPr>
          <w:rFonts w:ascii="Cambria" w:hAnsi="Cambria"/>
          <w:w w:val="85"/>
        </w:rPr>
        <w:t>Government</w:t>
      </w:r>
      <w:r w:rsidRPr="007A7791">
        <w:rPr>
          <w:rFonts w:ascii="Cambria" w:hAnsi="Cambria"/>
          <w:spacing w:val="-3"/>
          <w:w w:val="85"/>
        </w:rPr>
        <w:t xml:space="preserve"> </w:t>
      </w:r>
      <w:r w:rsidRPr="007A7791">
        <w:rPr>
          <w:rFonts w:ascii="Cambria" w:hAnsi="Cambria"/>
          <w:w w:val="85"/>
        </w:rPr>
        <w:t>towards</w:t>
      </w:r>
      <w:r w:rsidRPr="007A7791">
        <w:rPr>
          <w:rFonts w:ascii="Cambria" w:hAnsi="Cambria"/>
          <w:spacing w:val="-1"/>
          <w:w w:val="85"/>
        </w:rPr>
        <w:t xml:space="preserve"> </w:t>
      </w:r>
      <w:r w:rsidRPr="007A7791">
        <w:rPr>
          <w:rFonts w:ascii="Cambria" w:hAnsi="Cambria"/>
          <w:w w:val="85"/>
        </w:rPr>
        <w:t>recovery</w:t>
      </w:r>
      <w:r w:rsidRPr="007A7791">
        <w:rPr>
          <w:rFonts w:ascii="Cambria" w:hAnsi="Cambria"/>
          <w:spacing w:val="-4"/>
          <w:w w:val="85"/>
        </w:rPr>
        <w:t xml:space="preserve"> </w:t>
      </w:r>
      <w:r w:rsidRPr="007A7791">
        <w:rPr>
          <w:rFonts w:ascii="Cambria" w:hAnsi="Cambria"/>
          <w:w w:val="85"/>
        </w:rPr>
        <w:t>of</w:t>
      </w:r>
      <w:r w:rsidRPr="007A7791">
        <w:rPr>
          <w:rFonts w:ascii="Cambria" w:hAnsi="Cambria"/>
          <w:spacing w:val="-3"/>
          <w:w w:val="85"/>
        </w:rPr>
        <w:t xml:space="preserve"> </w:t>
      </w:r>
      <w:r w:rsidRPr="007A7791">
        <w:rPr>
          <w:rFonts w:ascii="Cambria" w:hAnsi="Cambria"/>
          <w:w w:val="85"/>
        </w:rPr>
        <w:t>1%</w:t>
      </w:r>
      <w:r w:rsidRPr="007A7791">
        <w:rPr>
          <w:rFonts w:ascii="Cambria" w:hAnsi="Cambria"/>
          <w:spacing w:val="-3"/>
          <w:w w:val="85"/>
        </w:rPr>
        <w:t xml:space="preserve"> </w:t>
      </w:r>
      <w:r w:rsidRPr="007A7791">
        <w:rPr>
          <w:rFonts w:ascii="Cambria" w:hAnsi="Cambria"/>
          <w:w w:val="85"/>
        </w:rPr>
        <w:t>(or</w:t>
      </w:r>
      <w:r w:rsidRPr="007A7791">
        <w:rPr>
          <w:rFonts w:ascii="Cambria" w:hAnsi="Cambria"/>
          <w:spacing w:val="-3"/>
          <w:w w:val="85"/>
        </w:rPr>
        <w:t xml:space="preserve"> </w:t>
      </w:r>
      <w:r w:rsidRPr="007A7791">
        <w:rPr>
          <w:rFonts w:ascii="Cambria" w:hAnsi="Cambria"/>
          <w:w w:val="85"/>
        </w:rPr>
        <w:t>as</w:t>
      </w:r>
      <w:r w:rsidRPr="007A7791">
        <w:rPr>
          <w:rFonts w:ascii="Cambria" w:hAnsi="Cambria"/>
          <w:spacing w:val="-1"/>
          <w:w w:val="85"/>
        </w:rPr>
        <w:t xml:space="preserve"> </w:t>
      </w:r>
      <w:r w:rsidRPr="007A7791">
        <w:rPr>
          <w:rFonts w:ascii="Cambria" w:hAnsi="Cambria"/>
          <w:w w:val="85"/>
        </w:rPr>
        <w:t>modified</w:t>
      </w:r>
      <w:r w:rsidRPr="007A7791">
        <w:rPr>
          <w:rFonts w:ascii="Cambria" w:hAnsi="Cambria"/>
          <w:spacing w:val="-2"/>
          <w:w w:val="85"/>
        </w:rPr>
        <w:t xml:space="preserve"> </w:t>
      </w:r>
      <w:r w:rsidRPr="007A7791">
        <w:rPr>
          <w:rFonts w:ascii="Cambria" w:hAnsi="Cambria"/>
          <w:w w:val="85"/>
        </w:rPr>
        <w:t xml:space="preserve">by </w:t>
      </w:r>
      <w:r w:rsidRPr="007A7791">
        <w:rPr>
          <w:rFonts w:ascii="Cambria" w:hAnsi="Cambria"/>
          <w:w w:val="80"/>
        </w:rPr>
        <w:t xml:space="preserve">the Government from time to time) Cess from the contractor’s bill under the provisions of building </w:t>
      </w:r>
      <w:r w:rsidRPr="007A7791">
        <w:rPr>
          <w:rFonts w:ascii="Cambria" w:hAnsi="Cambria"/>
          <w:w w:val="85"/>
        </w:rPr>
        <w:t>and</w:t>
      </w:r>
      <w:r w:rsidRPr="007A7791">
        <w:rPr>
          <w:rFonts w:ascii="Cambria" w:hAnsi="Cambria"/>
          <w:spacing w:val="-7"/>
          <w:w w:val="85"/>
        </w:rPr>
        <w:t xml:space="preserve"> </w:t>
      </w:r>
      <w:r w:rsidRPr="007A7791">
        <w:rPr>
          <w:rFonts w:ascii="Cambria" w:hAnsi="Cambria"/>
          <w:w w:val="85"/>
        </w:rPr>
        <w:t>other</w:t>
      </w:r>
      <w:r w:rsidRPr="007A7791">
        <w:rPr>
          <w:rFonts w:ascii="Cambria" w:hAnsi="Cambria"/>
          <w:spacing w:val="-7"/>
          <w:w w:val="85"/>
        </w:rPr>
        <w:t xml:space="preserve"> </w:t>
      </w:r>
      <w:r w:rsidRPr="007A7791">
        <w:rPr>
          <w:rFonts w:ascii="Cambria" w:hAnsi="Cambria"/>
          <w:w w:val="85"/>
        </w:rPr>
        <w:t>constructions</w:t>
      </w:r>
      <w:r w:rsidRPr="007A7791">
        <w:rPr>
          <w:rFonts w:ascii="Cambria" w:hAnsi="Cambria"/>
          <w:spacing w:val="-6"/>
          <w:w w:val="85"/>
        </w:rPr>
        <w:t xml:space="preserve"> </w:t>
      </w:r>
      <w:r w:rsidRPr="007A7791">
        <w:rPr>
          <w:rFonts w:ascii="Cambria" w:hAnsi="Cambria"/>
          <w:w w:val="85"/>
        </w:rPr>
        <w:t>worker</w:t>
      </w:r>
      <w:r w:rsidRPr="007A7791">
        <w:rPr>
          <w:rFonts w:ascii="Cambria" w:hAnsi="Cambria"/>
          <w:spacing w:val="-6"/>
          <w:w w:val="85"/>
        </w:rPr>
        <w:t xml:space="preserve"> </w:t>
      </w:r>
      <w:r w:rsidRPr="007A7791">
        <w:rPr>
          <w:rFonts w:ascii="Cambria" w:hAnsi="Cambria"/>
          <w:w w:val="85"/>
        </w:rPr>
        <w:t>welfare</w:t>
      </w:r>
      <w:r w:rsidRPr="007A7791">
        <w:rPr>
          <w:rFonts w:ascii="Cambria" w:hAnsi="Cambria"/>
          <w:spacing w:val="-5"/>
          <w:w w:val="85"/>
        </w:rPr>
        <w:t xml:space="preserve"> </w:t>
      </w:r>
      <w:r w:rsidRPr="007A7791">
        <w:rPr>
          <w:rFonts w:ascii="Cambria" w:hAnsi="Cambria"/>
          <w:w w:val="85"/>
        </w:rPr>
        <w:t>cess</w:t>
      </w:r>
      <w:r w:rsidRPr="007A7791">
        <w:rPr>
          <w:rFonts w:ascii="Cambria" w:hAnsi="Cambria"/>
          <w:spacing w:val="-6"/>
          <w:w w:val="85"/>
        </w:rPr>
        <w:t xml:space="preserve"> </w:t>
      </w:r>
      <w:r w:rsidRPr="007A7791">
        <w:rPr>
          <w:rFonts w:ascii="Cambria" w:hAnsi="Cambria"/>
          <w:w w:val="85"/>
        </w:rPr>
        <w:t>Act</w:t>
      </w:r>
      <w:r w:rsidRPr="007A7791">
        <w:rPr>
          <w:rFonts w:ascii="Cambria" w:hAnsi="Cambria"/>
          <w:spacing w:val="-7"/>
          <w:w w:val="85"/>
        </w:rPr>
        <w:t xml:space="preserve"> </w:t>
      </w:r>
      <w:r w:rsidRPr="007A7791">
        <w:rPr>
          <w:rFonts w:ascii="Cambria" w:hAnsi="Cambria"/>
          <w:w w:val="85"/>
        </w:rPr>
        <w:t>1996.</w:t>
      </w:r>
    </w:p>
    <w:p w:rsidR="004151D7" w:rsidRPr="007A7791" w:rsidRDefault="004151D7" w:rsidP="00BC543B">
      <w:pPr>
        <w:pStyle w:val="ListParagraph"/>
        <w:widowControl w:val="0"/>
        <w:numPr>
          <w:ilvl w:val="1"/>
          <w:numId w:val="1"/>
        </w:numPr>
        <w:tabs>
          <w:tab w:val="left" w:pos="1285"/>
          <w:tab w:val="left" w:pos="1288"/>
        </w:tabs>
        <w:autoSpaceDE w:val="0"/>
        <w:autoSpaceDN w:val="0"/>
        <w:spacing w:line="360" w:lineRule="auto"/>
        <w:ind w:right="571"/>
        <w:jc w:val="both"/>
        <w:rPr>
          <w:rFonts w:ascii="Cambria" w:hAnsi="Cambria"/>
        </w:rPr>
      </w:pPr>
      <w:r w:rsidRPr="007A7791">
        <w:rPr>
          <w:rFonts w:ascii="Cambria" w:hAnsi="Cambria"/>
          <w:w w:val="85"/>
        </w:rPr>
        <w:t>The intending</w:t>
      </w:r>
      <w:r w:rsidRPr="007A7791">
        <w:rPr>
          <w:rFonts w:ascii="Cambria" w:hAnsi="Cambria"/>
          <w:spacing w:val="-2"/>
          <w:w w:val="85"/>
        </w:rPr>
        <w:t xml:space="preserve"> </w:t>
      </w:r>
      <w:r w:rsidRPr="007A7791">
        <w:rPr>
          <w:rFonts w:ascii="Cambria" w:hAnsi="Cambria"/>
          <w:w w:val="85"/>
        </w:rPr>
        <w:t>bidders</w:t>
      </w:r>
      <w:r w:rsidRPr="007A7791">
        <w:rPr>
          <w:rFonts w:ascii="Cambria" w:hAnsi="Cambria"/>
          <w:spacing w:val="-1"/>
          <w:w w:val="85"/>
        </w:rPr>
        <w:t xml:space="preserve"> </w:t>
      </w:r>
      <w:r w:rsidRPr="007A7791">
        <w:rPr>
          <w:rFonts w:ascii="Cambria" w:hAnsi="Cambria"/>
          <w:w w:val="85"/>
        </w:rPr>
        <w:t>are</w:t>
      </w:r>
      <w:r w:rsidRPr="007A7791">
        <w:rPr>
          <w:rFonts w:ascii="Cambria" w:hAnsi="Cambria"/>
          <w:spacing w:val="-2"/>
          <w:w w:val="85"/>
        </w:rPr>
        <w:t xml:space="preserve"> </w:t>
      </w:r>
      <w:r w:rsidRPr="007A7791">
        <w:rPr>
          <w:rFonts w:ascii="Cambria" w:hAnsi="Cambria"/>
          <w:w w:val="85"/>
        </w:rPr>
        <w:t>advised to visit the site of</w:t>
      </w:r>
      <w:r w:rsidRPr="007A7791">
        <w:rPr>
          <w:rFonts w:ascii="Cambria" w:hAnsi="Cambria"/>
          <w:spacing w:val="-2"/>
          <w:w w:val="85"/>
        </w:rPr>
        <w:t xml:space="preserve"> </w:t>
      </w:r>
      <w:r w:rsidRPr="007A7791">
        <w:rPr>
          <w:rFonts w:ascii="Cambria" w:hAnsi="Cambria"/>
          <w:w w:val="85"/>
        </w:rPr>
        <w:t xml:space="preserve">work, make themselves familiar with local </w:t>
      </w:r>
      <w:r w:rsidRPr="007A7791">
        <w:rPr>
          <w:rFonts w:ascii="Cambria" w:hAnsi="Cambria"/>
          <w:w w:val="80"/>
        </w:rPr>
        <w:lastRenderedPageBreak/>
        <w:t xml:space="preserve">situation about the availability of construction materials, work men, land required for construction activities, etc and shall upload along with bid with details of references for visit of different parts of </w:t>
      </w:r>
      <w:r w:rsidRPr="007A7791">
        <w:rPr>
          <w:rFonts w:ascii="Cambria" w:hAnsi="Cambria"/>
          <w:w w:val="85"/>
        </w:rPr>
        <w:t>the</w:t>
      </w:r>
      <w:r w:rsidRPr="007A7791">
        <w:rPr>
          <w:rFonts w:ascii="Cambria" w:hAnsi="Cambria"/>
          <w:spacing w:val="-1"/>
          <w:w w:val="85"/>
        </w:rPr>
        <w:t xml:space="preserve"> </w:t>
      </w:r>
      <w:r w:rsidRPr="007A7791">
        <w:rPr>
          <w:rFonts w:ascii="Cambria" w:hAnsi="Cambria"/>
          <w:w w:val="85"/>
        </w:rPr>
        <w:t>scheme</w:t>
      </w:r>
      <w:r w:rsidRPr="007A7791">
        <w:rPr>
          <w:rFonts w:ascii="Cambria" w:hAnsi="Cambria"/>
          <w:spacing w:val="-1"/>
          <w:w w:val="85"/>
        </w:rPr>
        <w:t xml:space="preserve"> </w:t>
      </w:r>
      <w:r w:rsidRPr="007A7791">
        <w:rPr>
          <w:rFonts w:ascii="Cambria" w:hAnsi="Cambria"/>
          <w:w w:val="85"/>
        </w:rPr>
        <w:t>in</w:t>
      </w:r>
      <w:r w:rsidRPr="007A7791">
        <w:rPr>
          <w:rFonts w:ascii="Cambria" w:hAnsi="Cambria"/>
          <w:spacing w:val="-3"/>
          <w:w w:val="85"/>
        </w:rPr>
        <w:t xml:space="preserve"> </w:t>
      </w:r>
      <w:r w:rsidRPr="007A7791">
        <w:rPr>
          <w:rFonts w:ascii="Cambria" w:hAnsi="Cambria"/>
          <w:w w:val="85"/>
        </w:rPr>
        <w:t>the</w:t>
      </w:r>
      <w:r w:rsidRPr="007A7791">
        <w:rPr>
          <w:rFonts w:ascii="Cambria" w:hAnsi="Cambria"/>
          <w:spacing w:val="-1"/>
          <w:w w:val="85"/>
        </w:rPr>
        <w:t xml:space="preserve"> </w:t>
      </w:r>
      <w:r w:rsidRPr="007A7791">
        <w:rPr>
          <w:rFonts w:ascii="Cambria" w:hAnsi="Cambria"/>
          <w:w w:val="85"/>
        </w:rPr>
        <w:t>form</w:t>
      </w:r>
      <w:r w:rsidRPr="007A7791">
        <w:rPr>
          <w:rFonts w:ascii="Cambria" w:hAnsi="Cambria"/>
          <w:spacing w:val="-3"/>
          <w:w w:val="85"/>
        </w:rPr>
        <w:t xml:space="preserve"> </w:t>
      </w:r>
      <w:r w:rsidRPr="007A7791">
        <w:rPr>
          <w:rFonts w:ascii="Cambria" w:hAnsi="Cambria"/>
          <w:w w:val="85"/>
        </w:rPr>
        <w:t>of</w:t>
      </w:r>
      <w:r w:rsidRPr="007A7791">
        <w:rPr>
          <w:rFonts w:ascii="Cambria" w:hAnsi="Cambria"/>
          <w:spacing w:val="-3"/>
          <w:w w:val="85"/>
        </w:rPr>
        <w:t xml:space="preserve"> </w:t>
      </w:r>
      <w:r w:rsidRPr="007A7791">
        <w:rPr>
          <w:rFonts w:ascii="Cambria" w:hAnsi="Cambria"/>
          <w:w w:val="85"/>
        </w:rPr>
        <w:t>photographs</w:t>
      </w:r>
      <w:r w:rsidRPr="007A7791">
        <w:rPr>
          <w:rFonts w:ascii="Cambria" w:hAnsi="Cambria"/>
          <w:spacing w:val="-1"/>
          <w:w w:val="85"/>
        </w:rPr>
        <w:t xml:space="preserve"> </w:t>
      </w:r>
      <w:r w:rsidRPr="007A7791">
        <w:rPr>
          <w:rFonts w:ascii="Cambria" w:hAnsi="Cambria"/>
          <w:w w:val="85"/>
        </w:rPr>
        <w:t>of</w:t>
      </w:r>
      <w:r w:rsidRPr="007A7791">
        <w:rPr>
          <w:rFonts w:ascii="Cambria" w:hAnsi="Cambria"/>
          <w:spacing w:val="-3"/>
          <w:w w:val="85"/>
        </w:rPr>
        <w:t xml:space="preserve"> </w:t>
      </w:r>
      <w:r w:rsidRPr="007A7791">
        <w:rPr>
          <w:rFonts w:ascii="Cambria" w:hAnsi="Cambria"/>
          <w:w w:val="85"/>
        </w:rPr>
        <w:t>site.</w:t>
      </w:r>
    </w:p>
    <w:p w:rsidR="004151D7" w:rsidRPr="007A7791" w:rsidRDefault="004151D7" w:rsidP="00BC543B">
      <w:pPr>
        <w:pStyle w:val="ListParagraph"/>
        <w:widowControl w:val="0"/>
        <w:numPr>
          <w:ilvl w:val="1"/>
          <w:numId w:val="1"/>
        </w:numPr>
        <w:tabs>
          <w:tab w:val="left" w:pos="1285"/>
          <w:tab w:val="left" w:pos="1288"/>
        </w:tabs>
        <w:autoSpaceDE w:val="0"/>
        <w:autoSpaceDN w:val="0"/>
        <w:spacing w:line="360" w:lineRule="auto"/>
        <w:ind w:right="576"/>
        <w:jc w:val="both"/>
        <w:rPr>
          <w:rFonts w:ascii="Cambria" w:hAnsi="Cambria"/>
        </w:rPr>
      </w:pPr>
      <w:r w:rsidRPr="007A7791">
        <w:rPr>
          <w:rFonts w:ascii="Cambria" w:hAnsi="Cambria"/>
          <w:w w:val="80"/>
        </w:rPr>
        <w:t>The contractor is responsible for any damages due to natural calamity the government or Nigam</w:t>
      </w:r>
      <w:r w:rsidRPr="007A7791">
        <w:rPr>
          <w:rFonts w:ascii="Cambria" w:hAnsi="Cambria"/>
          <w:spacing w:val="40"/>
        </w:rPr>
        <w:t xml:space="preserve"> </w:t>
      </w:r>
      <w:r w:rsidRPr="007A7791">
        <w:rPr>
          <w:rFonts w:ascii="Cambria" w:hAnsi="Cambria"/>
          <w:spacing w:val="-2"/>
          <w:w w:val="85"/>
        </w:rPr>
        <w:t>will not give any compensation for until the completion of maintenance period.</w:t>
      </w:r>
    </w:p>
    <w:p w:rsidR="004151D7" w:rsidRPr="007A7791" w:rsidRDefault="004151D7" w:rsidP="00BC543B">
      <w:pPr>
        <w:pStyle w:val="ListParagraph"/>
        <w:widowControl w:val="0"/>
        <w:numPr>
          <w:ilvl w:val="1"/>
          <w:numId w:val="1"/>
        </w:numPr>
        <w:tabs>
          <w:tab w:val="left" w:pos="1285"/>
          <w:tab w:val="left" w:pos="1288"/>
        </w:tabs>
        <w:autoSpaceDE w:val="0"/>
        <w:autoSpaceDN w:val="0"/>
        <w:spacing w:line="360" w:lineRule="auto"/>
        <w:ind w:right="574"/>
        <w:jc w:val="both"/>
        <w:rPr>
          <w:rFonts w:ascii="Cambria" w:hAnsi="Cambria"/>
        </w:rPr>
      </w:pPr>
      <w:r w:rsidRPr="007A7791">
        <w:rPr>
          <w:rFonts w:ascii="Cambria" w:hAnsi="Cambria"/>
          <w:w w:val="85"/>
        </w:rPr>
        <w:t xml:space="preserve">The intending bidder/firm/company are advised to visit the work site before submission of the </w:t>
      </w:r>
      <w:r w:rsidRPr="007A7791">
        <w:rPr>
          <w:rFonts w:ascii="Cambria" w:hAnsi="Cambria"/>
          <w:spacing w:val="-2"/>
          <w:w w:val="90"/>
        </w:rPr>
        <w:t>tenders.</w:t>
      </w:r>
    </w:p>
    <w:p w:rsidR="004151D7" w:rsidRPr="007A7791" w:rsidRDefault="004151D7" w:rsidP="00BC543B">
      <w:pPr>
        <w:pStyle w:val="ListParagraph"/>
        <w:widowControl w:val="0"/>
        <w:numPr>
          <w:ilvl w:val="1"/>
          <w:numId w:val="1"/>
        </w:numPr>
        <w:tabs>
          <w:tab w:val="left" w:pos="1285"/>
          <w:tab w:val="left" w:pos="1288"/>
        </w:tabs>
        <w:autoSpaceDE w:val="0"/>
        <w:autoSpaceDN w:val="0"/>
        <w:spacing w:line="360" w:lineRule="auto"/>
        <w:ind w:right="574"/>
        <w:jc w:val="both"/>
        <w:rPr>
          <w:rFonts w:ascii="Cambria" w:hAnsi="Cambria"/>
        </w:rPr>
      </w:pPr>
      <w:r w:rsidRPr="007A7791">
        <w:rPr>
          <w:rFonts w:ascii="Cambria" w:hAnsi="Cambria"/>
          <w:w w:val="85"/>
        </w:rPr>
        <w:t>The</w:t>
      </w:r>
      <w:r w:rsidRPr="007A7791">
        <w:rPr>
          <w:rFonts w:ascii="Cambria" w:hAnsi="Cambria"/>
          <w:spacing w:val="-7"/>
          <w:w w:val="85"/>
        </w:rPr>
        <w:t xml:space="preserve"> </w:t>
      </w:r>
      <w:r w:rsidRPr="007A7791">
        <w:rPr>
          <w:rFonts w:ascii="Cambria" w:hAnsi="Cambria"/>
          <w:w w:val="85"/>
        </w:rPr>
        <w:t>contractor</w:t>
      </w:r>
      <w:r w:rsidRPr="007A7791">
        <w:rPr>
          <w:rFonts w:ascii="Cambria" w:hAnsi="Cambria"/>
          <w:spacing w:val="-7"/>
          <w:w w:val="85"/>
        </w:rPr>
        <w:t xml:space="preserve"> </w:t>
      </w:r>
      <w:r w:rsidRPr="007A7791">
        <w:rPr>
          <w:rFonts w:ascii="Cambria" w:hAnsi="Cambria"/>
          <w:w w:val="85"/>
        </w:rPr>
        <w:t>should</w:t>
      </w:r>
      <w:r w:rsidRPr="007A7791">
        <w:rPr>
          <w:rFonts w:ascii="Cambria" w:hAnsi="Cambria"/>
          <w:spacing w:val="-6"/>
          <w:w w:val="85"/>
        </w:rPr>
        <w:t xml:space="preserve"> </w:t>
      </w:r>
      <w:r w:rsidRPr="007A7791">
        <w:rPr>
          <w:rFonts w:ascii="Cambria" w:hAnsi="Cambria"/>
          <w:w w:val="85"/>
        </w:rPr>
        <w:t>mention</w:t>
      </w:r>
      <w:r w:rsidRPr="007A7791">
        <w:rPr>
          <w:rFonts w:ascii="Cambria" w:hAnsi="Cambria"/>
          <w:spacing w:val="-7"/>
          <w:w w:val="85"/>
        </w:rPr>
        <w:t xml:space="preserve"> </w:t>
      </w:r>
      <w:r w:rsidRPr="007A7791">
        <w:rPr>
          <w:rFonts w:ascii="Cambria" w:hAnsi="Cambria"/>
          <w:w w:val="85"/>
        </w:rPr>
        <w:t>their</w:t>
      </w:r>
      <w:r w:rsidRPr="007A7791">
        <w:rPr>
          <w:rFonts w:ascii="Cambria" w:hAnsi="Cambria"/>
          <w:spacing w:val="-7"/>
          <w:w w:val="85"/>
        </w:rPr>
        <w:t xml:space="preserve"> </w:t>
      </w:r>
      <w:r w:rsidRPr="007A7791">
        <w:rPr>
          <w:rFonts w:ascii="Cambria" w:hAnsi="Cambria"/>
          <w:w w:val="85"/>
        </w:rPr>
        <w:t>recent</w:t>
      </w:r>
      <w:r w:rsidRPr="007A7791">
        <w:rPr>
          <w:rFonts w:ascii="Cambria" w:hAnsi="Cambria"/>
          <w:spacing w:val="-6"/>
          <w:w w:val="85"/>
        </w:rPr>
        <w:t xml:space="preserve"> </w:t>
      </w:r>
      <w:r w:rsidRPr="007A7791">
        <w:rPr>
          <w:rFonts w:ascii="Cambria" w:hAnsi="Cambria"/>
          <w:w w:val="85"/>
        </w:rPr>
        <w:t>correct</w:t>
      </w:r>
      <w:r w:rsidRPr="007A7791">
        <w:rPr>
          <w:rFonts w:ascii="Cambria" w:hAnsi="Cambria"/>
          <w:spacing w:val="-7"/>
          <w:w w:val="85"/>
        </w:rPr>
        <w:t xml:space="preserve"> </w:t>
      </w:r>
      <w:r w:rsidRPr="007A7791">
        <w:rPr>
          <w:rFonts w:ascii="Cambria" w:hAnsi="Cambria"/>
          <w:w w:val="85"/>
        </w:rPr>
        <w:t>portal</w:t>
      </w:r>
      <w:r w:rsidRPr="007A7791">
        <w:rPr>
          <w:rFonts w:ascii="Cambria" w:hAnsi="Cambria"/>
          <w:spacing w:val="-7"/>
          <w:w w:val="85"/>
        </w:rPr>
        <w:t xml:space="preserve"> </w:t>
      </w:r>
      <w:r w:rsidRPr="007A7791">
        <w:rPr>
          <w:rFonts w:ascii="Cambria" w:hAnsi="Cambria"/>
          <w:w w:val="85"/>
        </w:rPr>
        <w:t>address</w:t>
      </w:r>
      <w:r w:rsidRPr="007A7791">
        <w:rPr>
          <w:rFonts w:ascii="Cambria" w:hAnsi="Cambria"/>
          <w:spacing w:val="-7"/>
          <w:w w:val="85"/>
        </w:rPr>
        <w:t xml:space="preserve"> </w:t>
      </w:r>
      <w:r w:rsidRPr="007A7791">
        <w:rPr>
          <w:rFonts w:ascii="Cambria" w:hAnsi="Cambria"/>
          <w:w w:val="85"/>
        </w:rPr>
        <w:t>&amp;</w:t>
      </w:r>
      <w:r w:rsidRPr="007A7791">
        <w:rPr>
          <w:rFonts w:ascii="Cambria" w:hAnsi="Cambria"/>
          <w:spacing w:val="-5"/>
          <w:w w:val="85"/>
        </w:rPr>
        <w:t xml:space="preserve"> </w:t>
      </w:r>
      <w:r w:rsidRPr="007A7791">
        <w:rPr>
          <w:rFonts w:ascii="Cambria" w:hAnsi="Cambria"/>
          <w:w w:val="85"/>
        </w:rPr>
        <w:t>mail</w:t>
      </w:r>
      <w:r w:rsidRPr="007A7791">
        <w:rPr>
          <w:rFonts w:ascii="Cambria" w:hAnsi="Cambria"/>
          <w:spacing w:val="-7"/>
          <w:w w:val="85"/>
        </w:rPr>
        <w:t xml:space="preserve"> </w:t>
      </w:r>
      <w:r w:rsidRPr="007A7791">
        <w:rPr>
          <w:rFonts w:ascii="Cambria" w:hAnsi="Cambria"/>
          <w:w w:val="85"/>
        </w:rPr>
        <w:t>address</w:t>
      </w:r>
      <w:r w:rsidRPr="007A7791">
        <w:rPr>
          <w:rFonts w:ascii="Cambria" w:hAnsi="Cambria"/>
          <w:spacing w:val="-7"/>
          <w:w w:val="85"/>
        </w:rPr>
        <w:t xml:space="preserve"> </w:t>
      </w:r>
      <w:r w:rsidRPr="007A7791">
        <w:rPr>
          <w:rFonts w:ascii="Cambria" w:hAnsi="Cambria"/>
          <w:w w:val="85"/>
        </w:rPr>
        <w:t>in</w:t>
      </w:r>
      <w:r w:rsidRPr="007A7791">
        <w:rPr>
          <w:rFonts w:ascii="Cambria" w:hAnsi="Cambria"/>
          <w:spacing w:val="-6"/>
          <w:w w:val="85"/>
        </w:rPr>
        <w:t xml:space="preserve"> </w:t>
      </w:r>
      <w:r w:rsidRPr="007A7791">
        <w:rPr>
          <w:rFonts w:ascii="Cambria" w:hAnsi="Cambria"/>
          <w:w w:val="85"/>
        </w:rPr>
        <w:t xml:space="preserve">declaration </w:t>
      </w:r>
      <w:r w:rsidRPr="007A7791">
        <w:rPr>
          <w:rFonts w:ascii="Cambria" w:hAnsi="Cambria"/>
          <w:spacing w:val="-2"/>
          <w:w w:val="90"/>
        </w:rPr>
        <w:t>forms.</w:t>
      </w:r>
    </w:p>
    <w:p w:rsidR="004151D7" w:rsidRPr="007A7791" w:rsidRDefault="004151D7" w:rsidP="00BC543B">
      <w:pPr>
        <w:pStyle w:val="ListParagraph"/>
        <w:widowControl w:val="0"/>
        <w:numPr>
          <w:ilvl w:val="1"/>
          <w:numId w:val="1"/>
        </w:numPr>
        <w:tabs>
          <w:tab w:val="left" w:pos="1285"/>
          <w:tab w:val="left" w:pos="1288"/>
        </w:tabs>
        <w:autoSpaceDE w:val="0"/>
        <w:autoSpaceDN w:val="0"/>
        <w:spacing w:line="360" w:lineRule="auto"/>
        <w:ind w:right="575"/>
        <w:jc w:val="both"/>
        <w:rPr>
          <w:rFonts w:ascii="Cambria" w:hAnsi="Cambria"/>
        </w:rPr>
      </w:pPr>
      <w:r w:rsidRPr="007A7791">
        <w:rPr>
          <w:rFonts w:ascii="Cambria" w:hAnsi="Cambria"/>
          <w:w w:val="85"/>
        </w:rPr>
        <w:t>The</w:t>
      </w:r>
      <w:r w:rsidRPr="007A7791">
        <w:rPr>
          <w:rFonts w:ascii="Cambria" w:hAnsi="Cambria"/>
          <w:spacing w:val="-2"/>
          <w:w w:val="85"/>
        </w:rPr>
        <w:t xml:space="preserve"> </w:t>
      </w:r>
      <w:r w:rsidRPr="007A7791">
        <w:rPr>
          <w:rFonts w:ascii="Cambria" w:hAnsi="Cambria"/>
          <w:w w:val="85"/>
        </w:rPr>
        <w:t>tender</w:t>
      </w:r>
      <w:r w:rsidRPr="007A7791">
        <w:rPr>
          <w:rFonts w:ascii="Cambria" w:hAnsi="Cambria"/>
          <w:spacing w:val="-3"/>
          <w:w w:val="85"/>
        </w:rPr>
        <w:t xml:space="preserve"> </w:t>
      </w:r>
      <w:r w:rsidRPr="007A7791">
        <w:rPr>
          <w:rFonts w:ascii="Cambria" w:hAnsi="Cambria"/>
          <w:w w:val="85"/>
        </w:rPr>
        <w:t>processing</w:t>
      </w:r>
      <w:r w:rsidRPr="007A7791">
        <w:rPr>
          <w:rFonts w:ascii="Cambria" w:hAnsi="Cambria"/>
          <w:spacing w:val="-1"/>
          <w:w w:val="85"/>
        </w:rPr>
        <w:t xml:space="preserve"> </w:t>
      </w:r>
      <w:r w:rsidRPr="007A7791">
        <w:rPr>
          <w:rFonts w:ascii="Cambria" w:hAnsi="Cambria"/>
          <w:w w:val="85"/>
        </w:rPr>
        <w:t>charges</w:t>
      </w:r>
      <w:r w:rsidRPr="007A7791">
        <w:rPr>
          <w:rFonts w:ascii="Cambria" w:hAnsi="Cambria"/>
          <w:spacing w:val="-2"/>
          <w:w w:val="85"/>
        </w:rPr>
        <w:t xml:space="preserve"> </w:t>
      </w:r>
      <w:r w:rsidRPr="007A7791">
        <w:rPr>
          <w:rFonts w:ascii="Cambria" w:hAnsi="Cambria"/>
          <w:w w:val="85"/>
        </w:rPr>
        <w:t>paid</w:t>
      </w:r>
      <w:r w:rsidRPr="007A7791">
        <w:rPr>
          <w:rFonts w:ascii="Cambria" w:hAnsi="Cambria"/>
          <w:spacing w:val="-2"/>
          <w:w w:val="85"/>
        </w:rPr>
        <w:t xml:space="preserve"> </w:t>
      </w:r>
      <w:r w:rsidRPr="007A7791">
        <w:rPr>
          <w:rFonts w:ascii="Cambria" w:hAnsi="Cambria"/>
          <w:w w:val="85"/>
        </w:rPr>
        <w:t>by</w:t>
      </w:r>
      <w:r w:rsidRPr="007A7791">
        <w:rPr>
          <w:rFonts w:ascii="Cambria" w:hAnsi="Cambria"/>
          <w:spacing w:val="-4"/>
          <w:w w:val="85"/>
        </w:rPr>
        <w:t xml:space="preserve"> </w:t>
      </w:r>
      <w:r w:rsidRPr="007A7791">
        <w:rPr>
          <w:rFonts w:ascii="Cambria" w:hAnsi="Cambria"/>
          <w:w w:val="85"/>
        </w:rPr>
        <w:t>the</w:t>
      </w:r>
      <w:r w:rsidRPr="007A7791">
        <w:rPr>
          <w:rFonts w:ascii="Cambria" w:hAnsi="Cambria"/>
          <w:spacing w:val="-2"/>
          <w:w w:val="85"/>
        </w:rPr>
        <w:t xml:space="preserve"> </w:t>
      </w:r>
      <w:r w:rsidRPr="007A7791">
        <w:rPr>
          <w:rFonts w:ascii="Cambria" w:hAnsi="Cambria"/>
          <w:w w:val="85"/>
        </w:rPr>
        <w:t>bidder/firm/company</w:t>
      </w:r>
      <w:r w:rsidRPr="007A7791">
        <w:rPr>
          <w:rFonts w:ascii="Cambria" w:hAnsi="Cambria"/>
          <w:spacing w:val="-4"/>
          <w:w w:val="85"/>
        </w:rPr>
        <w:t xml:space="preserve"> </w:t>
      </w:r>
      <w:r w:rsidRPr="007A7791">
        <w:rPr>
          <w:rFonts w:ascii="Cambria" w:hAnsi="Cambria"/>
          <w:w w:val="85"/>
        </w:rPr>
        <w:t>are</w:t>
      </w:r>
      <w:r w:rsidRPr="007A7791">
        <w:rPr>
          <w:rFonts w:ascii="Cambria" w:hAnsi="Cambria"/>
          <w:spacing w:val="-4"/>
          <w:w w:val="85"/>
        </w:rPr>
        <w:t xml:space="preserve"> </w:t>
      </w:r>
      <w:r w:rsidRPr="007A7791">
        <w:rPr>
          <w:rFonts w:ascii="Cambria" w:hAnsi="Cambria"/>
          <w:w w:val="85"/>
        </w:rPr>
        <w:t>not</w:t>
      </w:r>
      <w:r w:rsidRPr="007A7791">
        <w:rPr>
          <w:rFonts w:ascii="Cambria" w:hAnsi="Cambria"/>
          <w:spacing w:val="-2"/>
          <w:w w:val="85"/>
        </w:rPr>
        <w:t xml:space="preserve"> </w:t>
      </w:r>
      <w:r w:rsidRPr="007A7791">
        <w:rPr>
          <w:rFonts w:ascii="Cambria" w:hAnsi="Cambria"/>
          <w:w w:val="85"/>
        </w:rPr>
        <w:t>refundable</w:t>
      </w:r>
      <w:r w:rsidRPr="007A7791">
        <w:rPr>
          <w:rFonts w:ascii="Cambria" w:hAnsi="Cambria"/>
          <w:spacing w:val="-4"/>
          <w:w w:val="85"/>
        </w:rPr>
        <w:t xml:space="preserve"> </w:t>
      </w:r>
      <w:r w:rsidRPr="007A7791">
        <w:rPr>
          <w:rFonts w:ascii="Cambria" w:hAnsi="Cambria"/>
          <w:w w:val="85"/>
        </w:rPr>
        <w:t>even</w:t>
      </w:r>
      <w:r w:rsidRPr="007A7791">
        <w:rPr>
          <w:rFonts w:ascii="Cambria" w:hAnsi="Cambria"/>
          <w:spacing w:val="-4"/>
          <w:w w:val="85"/>
        </w:rPr>
        <w:t xml:space="preserve"> </w:t>
      </w:r>
      <w:r w:rsidRPr="007A7791">
        <w:rPr>
          <w:rFonts w:ascii="Cambria" w:hAnsi="Cambria"/>
          <w:w w:val="85"/>
        </w:rPr>
        <w:t>if</w:t>
      </w:r>
      <w:r w:rsidRPr="007A7791">
        <w:rPr>
          <w:rFonts w:ascii="Cambria" w:hAnsi="Cambria"/>
          <w:spacing w:val="-2"/>
          <w:w w:val="85"/>
        </w:rPr>
        <w:t xml:space="preserve"> </w:t>
      </w:r>
      <w:r w:rsidRPr="007A7791">
        <w:rPr>
          <w:rFonts w:ascii="Cambria" w:hAnsi="Cambria"/>
          <w:w w:val="85"/>
        </w:rPr>
        <w:t xml:space="preserve">the </w:t>
      </w:r>
      <w:r w:rsidRPr="007A7791">
        <w:rPr>
          <w:rFonts w:ascii="Cambria" w:hAnsi="Cambria"/>
          <w:w w:val="90"/>
        </w:rPr>
        <w:t>tender</w:t>
      </w:r>
      <w:r w:rsidRPr="007A7791">
        <w:rPr>
          <w:rFonts w:ascii="Cambria" w:hAnsi="Cambria"/>
          <w:spacing w:val="-8"/>
          <w:w w:val="90"/>
        </w:rPr>
        <w:t xml:space="preserve"> </w:t>
      </w:r>
      <w:r w:rsidRPr="007A7791">
        <w:rPr>
          <w:rFonts w:ascii="Cambria" w:hAnsi="Cambria"/>
          <w:w w:val="90"/>
        </w:rPr>
        <w:t>is</w:t>
      </w:r>
      <w:r w:rsidRPr="007A7791">
        <w:rPr>
          <w:rFonts w:ascii="Cambria" w:hAnsi="Cambria"/>
          <w:spacing w:val="-8"/>
          <w:w w:val="90"/>
        </w:rPr>
        <w:t xml:space="preserve"> </w:t>
      </w:r>
      <w:r w:rsidRPr="007A7791">
        <w:rPr>
          <w:rFonts w:ascii="Cambria" w:hAnsi="Cambria"/>
          <w:w w:val="90"/>
        </w:rPr>
        <w:t>cancelled.</w:t>
      </w:r>
    </w:p>
    <w:p w:rsidR="004151D7" w:rsidRPr="007A7791" w:rsidRDefault="004151D7" w:rsidP="00BC543B">
      <w:pPr>
        <w:pStyle w:val="ListParagraph"/>
        <w:widowControl w:val="0"/>
        <w:numPr>
          <w:ilvl w:val="1"/>
          <w:numId w:val="1"/>
        </w:numPr>
        <w:tabs>
          <w:tab w:val="left" w:pos="1285"/>
          <w:tab w:val="left" w:pos="1288"/>
        </w:tabs>
        <w:autoSpaceDE w:val="0"/>
        <w:autoSpaceDN w:val="0"/>
        <w:spacing w:line="360" w:lineRule="auto"/>
        <w:ind w:right="575"/>
        <w:jc w:val="both"/>
        <w:rPr>
          <w:rFonts w:ascii="Cambria" w:hAnsi="Cambria"/>
        </w:rPr>
      </w:pPr>
      <w:r w:rsidRPr="007A7791">
        <w:rPr>
          <w:rFonts w:ascii="Cambria" w:hAnsi="Cambria"/>
          <w:w w:val="85"/>
        </w:rPr>
        <w:t xml:space="preserve">All materials like steel, cement, MS pipe etc., required for successful completion of the above work should be procured by the contractor only. No supply of any materials shall be made by </w:t>
      </w:r>
      <w:r w:rsidRPr="007A7791">
        <w:rPr>
          <w:rFonts w:ascii="Cambria" w:hAnsi="Cambria"/>
          <w:spacing w:val="-4"/>
          <w:w w:val="90"/>
        </w:rPr>
        <w:t>KNNL.</w:t>
      </w:r>
    </w:p>
    <w:p w:rsidR="004151D7" w:rsidRPr="007A7791" w:rsidRDefault="004151D7" w:rsidP="00BC543B">
      <w:pPr>
        <w:pStyle w:val="ListParagraph"/>
        <w:widowControl w:val="0"/>
        <w:numPr>
          <w:ilvl w:val="1"/>
          <w:numId w:val="1"/>
        </w:numPr>
        <w:tabs>
          <w:tab w:val="left" w:pos="1288"/>
          <w:tab w:val="left" w:pos="1341"/>
        </w:tabs>
        <w:autoSpaceDE w:val="0"/>
        <w:autoSpaceDN w:val="0"/>
        <w:spacing w:line="360" w:lineRule="auto"/>
        <w:ind w:right="574"/>
        <w:jc w:val="both"/>
        <w:rPr>
          <w:rFonts w:ascii="Cambria" w:hAnsi="Cambria"/>
        </w:rPr>
      </w:pPr>
      <w:r w:rsidRPr="007A7791">
        <w:rPr>
          <w:rFonts w:ascii="Cambria" w:hAnsi="Cambria"/>
          <w:w w:val="80"/>
        </w:rPr>
        <w:t>The</w:t>
      </w:r>
      <w:r w:rsidRPr="007A7791">
        <w:rPr>
          <w:rFonts w:ascii="Cambria" w:hAnsi="Cambria"/>
          <w:spacing w:val="40"/>
        </w:rPr>
        <w:t xml:space="preserve"> </w:t>
      </w:r>
      <w:r w:rsidRPr="007A7791">
        <w:rPr>
          <w:rFonts w:ascii="Cambria" w:hAnsi="Cambria"/>
          <w:w w:val="80"/>
        </w:rPr>
        <w:t xml:space="preserve">bidder/firm/company shall send the authorization letter for their representation duly attesting </w:t>
      </w:r>
      <w:r w:rsidRPr="007A7791">
        <w:rPr>
          <w:rFonts w:ascii="Cambria" w:hAnsi="Cambria"/>
          <w:w w:val="90"/>
        </w:rPr>
        <w:t>their signature.</w:t>
      </w:r>
    </w:p>
    <w:p w:rsidR="004151D7" w:rsidRPr="007A7791" w:rsidRDefault="004151D7" w:rsidP="00BC543B">
      <w:pPr>
        <w:pStyle w:val="ListParagraph"/>
        <w:widowControl w:val="0"/>
        <w:numPr>
          <w:ilvl w:val="1"/>
          <w:numId w:val="1"/>
        </w:numPr>
        <w:tabs>
          <w:tab w:val="left" w:pos="1285"/>
          <w:tab w:val="left" w:pos="1288"/>
        </w:tabs>
        <w:autoSpaceDE w:val="0"/>
        <w:autoSpaceDN w:val="0"/>
        <w:spacing w:before="77" w:line="360" w:lineRule="auto"/>
        <w:ind w:right="574"/>
        <w:jc w:val="both"/>
        <w:rPr>
          <w:rFonts w:ascii="Cambria" w:hAnsi="Cambria"/>
        </w:rPr>
      </w:pPr>
      <w:r w:rsidRPr="007A7791">
        <w:rPr>
          <w:rFonts w:ascii="Cambria" w:hAnsi="Cambria"/>
          <w:w w:val="85"/>
        </w:rPr>
        <w:t>.The</w:t>
      </w:r>
      <w:r w:rsidRPr="007A7791">
        <w:rPr>
          <w:rFonts w:ascii="Cambria" w:hAnsi="Cambria"/>
          <w:spacing w:val="-7"/>
          <w:w w:val="85"/>
        </w:rPr>
        <w:t xml:space="preserve"> </w:t>
      </w:r>
      <w:r w:rsidRPr="007A7791">
        <w:rPr>
          <w:rFonts w:ascii="Cambria" w:hAnsi="Cambria"/>
          <w:w w:val="85"/>
        </w:rPr>
        <w:t>bidder/firm/company</w:t>
      </w:r>
      <w:r w:rsidRPr="007A7791">
        <w:rPr>
          <w:rFonts w:ascii="Cambria" w:hAnsi="Cambria"/>
          <w:spacing w:val="-7"/>
          <w:w w:val="85"/>
        </w:rPr>
        <w:t xml:space="preserve"> </w:t>
      </w:r>
      <w:r w:rsidRPr="007A7791">
        <w:rPr>
          <w:rFonts w:ascii="Cambria" w:hAnsi="Cambria"/>
          <w:w w:val="85"/>
        </w:rPr>
        <w:t>shall</w:t>
      </w:r>
      <w:r w:rsidRPr="007A7791">
        <w:rPr>
          <w:rFonts w:ascii="Cambria" w:hAnsi="Cambria"/>
          <w:spacing w:val="-6"/>
          <w:w w:val="85"/>
        </w:rPr>
        <w:t xml:space="preserve"> </w:t>
      </w:r>
      <w:r w:rsidRPr="007A7791">
        <w:rPr>
          <w:rFonts w:ascii="Cambria" w:hAnsi="Cambria"/>
          <w:w w:val="85"/>
        </w:rPr>
        <w:t>adhere</w:t>
      </w:r>
      <w:r w:rsidRPr="007A7791">
        <w:rPr>
          <w:rFonts w:ascii="Cambria" w:hAnsi="Cambria"/>
          <w:spacing w:val="-7"/>
          <w:w w:val="85"/>
        </w:rPr>
        <w:t xml:space="preserve"> </w:t>
      </w:r>
      <w:r w:rsidRPr="007A7791">
        <w:rPr>
          <w:rFonts w:ascii="Cambria" w:hAnsi="Cambria"/>
          <w:w w:val="85"/>
        </w:rPr>
        <w:t>to</w:t>
      </w:r>
      <w:r w:rsidRPr="007A7791">
        <w:rPr>
          <w:rFonts w:ascii="Cambria" w:hAnsi="Cambria"/>
          <w:spacing w:val="-6"/>
          <w:w w:val="85"/>
        </w:rPr>
        <w:t xml:space="preserve"> </w:t>
      </w:r>
      <w:r w:rsidRPr="007A7791">
        <w:rPr>
          <w:rFonts w:ascii="Cambria" w:hAnsi="Cambria"/>
          <w:w w:val="85"/>
        </w:rPr>
        <w:t>accepted</w:t>
      </w:r>
      <w:r w:rsidRPr="007A7791">
        <w:rPr>
          <w:rFonts w:ascii="Cambria" w:hAnsi="Cambria"/>
          <w:spacing w:val="-6"/>
          <w:w w:val="85"/>
        </w:rPr>
        <w:t xml:space="preserve"> </w:t>
      </w:r>
      <w:r w:rsidRPr="007A7791">
        <w:rPr>
          <w:rFonts w:ascii="Cambria" w:hAnsi="Cambria"/>
          <w:w w:val="85"/>
        </w:rPr>
        <w:t>execution</w:t>
      </w:r>
      <w:r w:rsidRPr="007A7791">
        <w:rPr>
          <w:rFonts w:ascii="Cambria" w:hAnsi="Cambria"/>
          <w:spacing w:val="-6"/>
          <w:w w:val="85"/>
        </w:rPr>
        <w:t xml:space="preserve"> </w:t>
      </w:r>
      <w:r w:rsidRPr="007A7791">
        <w:rPr>
          <w:rFonts w:ascii="Cambria" w:hAnsi="Cambria"/>
          <w:w w:val="85"/>
        </w:rPr>
        <w:t>plan</w:t>
      </w:r>
      <w:r w:rsidRPr="007A7791">
        <w:rPr>
          <w:rFonts w:ascii="Cambria" w:hAnsi="Cambria"/>
          <w:spacing w:val="-6"/>
          <w:w w:val="85"/>
        </w:rPr>
        <w:t xml:space="preserve"> </w:t>
      </w:r>
      <w:r w:rsidRPr="007A7791">
        <w:rPr>
          <w:rFonts w:ascii="Cambria" w:hAnsi="Cambria"/>
          <w:w w:val="85"/>
        </w:rPr>
        <w:t>submitted</w:t>
      </w:r>
      <w:r w:rsidRPr="007A7791">
        <w:rPr>
          <w:rFonts w:ascii="Cambria" w:hAnsi="Cambria"/>
          <w:spacing w:val="-6"/>
          <w:w w:val="85"/>
        </w:rPr>
        <w:t xml:space="preserve"> </w:t>
      </w:r>
      <w:r w:rsidRPr="007A7791">
        <w:rPr>
          <w:rFonts w:ascii="Cambria" w:hAnsi="Cambria"/>
          <w:w w:val="85"/>
        </w:rPr>
        <w:t>by</w:t>
      </w:r>
      <w:r w:rsidRPr="007A7791">
        <w:rPr>
          <w:rFonts w:ascii="Cambria" w:hAnsi="Cambria"/>
          <w:spacing w:val="-7"/>
          <w:w w:val="85"/>
        </w:rPr>
        <w:t xml:space="preserve"> </w:t>
      </w:r>
      <w:r w:rsidRPr="007A7791">
        <w:rPr>
          <w:rFonts w:ascii="Cambria" w:hAnsi="Cambria"/>
          <w:w w:val="85"/>
        </w:rPr>
        <w:t>him</w:t>
      </w:r>
      <w:r w:rsidRPr="007A7791">
        <w:rPr>
          <w:rFonts w:ascii="Cambria" w:hAnsi="Cambria"/>
          <w:spacing w:val="-7"/>
          <w:w w:val="85"/>
        </w:rPr>
        <w:t xml:space="preserve"> </w:t>
      </w:r>
      <w:r w:rsidRPr="007A7791">
        <w:rPr>
          <w:rFonts w:ascii="Cambria" w:hAnsi="Cambria"/>
          <w:w w:val="85"/>
        </w:rPr>
        <w:t>under</w:t>
      </w:r>
      <w:r w:rsidRPr="007A7791">
        <w:rPr>
          <w:rFonts w:ascii="Cambria" w:hAnsi="Cambria"/>
          <w:spacing w:val="-6"/>
          <w:w w:val="85"/>
        </w:rPr>
        <w:t xml:space="preserve"> </w:t>
      </w:r>
      <w:r w:rsidRPr="007A7791">
        <w:rPr>
          <w:rFonts w:ascii="Cambria" w:hAnsi="Cambria"/>
          <w:w w:val="85"/>
        </w:rPr>
        <w:t xml:space="preserve">any </w:t>
      </w:r>
      <w:r w:rsidRPr="007A7791">
        <w:rPr>
          <w:rFonts w:ascii="Cambria" w:hAnsi="Cambria"/>
          <w:w w:val="90"/>
        </w:rPr>
        <w:t>circumstances without linking to the pending payment of the work &amp; also land acquisition problems if any.</w:t>
      </w:r>
    </w:p>
    <w:p w:rsidR="004151D7" w:rsidRPr="007A7791" w:rsidRDefault="004151D7" w:rsidP="00BC543B">
      <w:pPr>
        <w:pStyle w:val="ListParagraph"/>
        <w:widowControl w:val="0"/>
        <w:numPr>
          <w:ilvl w:val="1"/>
          <w:numId w:val="1"/>
        </w:numPr>
        <w:tabs>
          <w:tab w:val="left" w:pos="1285"/>
        </w:tabs>
        <w:autoSpaceDE w:val="0"/>
        <w:autoSpaceDN w:val="0"/>
        <w:spacing w:line="275" w:lineRule="exact"/>
        <w:ind w:left="1285" w:hanging="717"/>
        <w:jc w:val="both"/>
        <w:rPr>
          <w:rFonts w:ascii="Cambria" w:hAnsi="Cambria"/>
        </w:rPr>
      </w:pPr>
      <w:r w:rsidRPr="007A7791">
        <w:rPr>
          <w:rFonts w:ascii="Cambria" w:hAnsi="Cambria"/>
          <w:w w:val="80"/>
        </w:rPr>
        <w:t>Typographical</w:t>
      </w:r>
      <w:r w:rsidRPr="007A7791">
        <w:rPr>
          <w:rFonts w:ascii="Cambria" w:hAnsi="Cambria"/>
          <w:spacing w:val="-6"/>
        </w:rPr>
        <w:t xml:space="preserve"> </w:t>
      </w:r>
      <w:r w:rsidRPr="007A7791">
        <w:rPr>
          <w:rFonts w:ascii="Cambria" w:hAnsi="Cambria"/>
          <w:w w:val="80"/>
        </w:rPr>
        <w:t>errors</w:t>
      </w:r>
      <w:r w:rsidRPr="007A7791">
        <w:rPr>
          <w:rFonts w:ascii="Cambria" w:hAnsi="Cambria"/>
          <w:spacing w:val="-5"/>
        </w:rPr>
        <w:t xml:space="preserve"> </w:t>
      </w:r>
      <w:r w:rsidRPr="007A7791">
        <w:rPr>
          <w:rFonts w:ascii="Cambria" w:hAnsi="Cambria"/>
          <w:w w:val="80"/>
        </w:rPr>
        <w:t>if</w:t>
      </w:r>
      <w:r w:rsidRPr="007A7791">
        <w:rPr>
          <w:rFonts w:ascii="Cambria" w:hAnsi="Cambria"/>
          <w:spacing w:val="-8"/>
        </w:rPr>
        <w:t xml:space="preserve"> </w:t>
      </w:r>
      <w:r w:rsidRPr="007A7791">
        <w:rPr>
          <w:rFonts w:ascii="Cambria" w:hAnsi="Cambria"/>
          <w:w w:val="80"/>
        </w:rPr>
        <w:t>any</w:t>
      </w:r>
      <w:r w:rsidRPr="007A7791">
        <w:rPr>
          <w:rFonts w:ascii="Cambria" w:hAnsi="Cambria"/>
          <w:spacing w:val="-7"/>
        </w:rPr>
        <w:t xml:space="preserve"> </w:t>
      </w:r>
      <w:r w:rsidRPr="007A7791">
        <w:rPr>
          <w:rFonts w:ascii="Cambria" w:hAnsi="Cambria"/>
          <w:w w:val="80"/>
        </w:rPr>
        <w:t>will</w:t>
      </w:r>
      <w:r w:rsidRPr="007A7791">
        <w:rPr>
          <w:rFonts w:ascii="Cambria" w:hAnsi="Cambria"/>
          <w:spacing w:val="-6"/>
        </w:rPr>
        <w:t xml:space="preserve"> </w:t>
      </w:r>
      <w:r w:rsidRPr="007A7791">
        <w:rPr>
          <w:rFonts w:ascii="Cambria" w:hAnsi="Cambria"/>
          <w:w w:val="80"/>
        </w:rPr>
        <w:t>not</w:t>
      </w:r>
      <w:r w:rsidRPr="007A7791">
        <w:rPr>
          <w:rFonts w:ascii="Cambria" w:hAnsi="Cambria"/>
          <w:spacing w:val="-6"/>
        </w:rPr>
        <w:t xml:space="preserve"> </w:t>
      </w:r>
      <w:r w:rsidRPr="007A7791">
        <w:rPr>
          <w:rFonts w:ascii="Cambria" w:hAnsi="Cambria"/>
          <w:w w:val="80"/>
        </w:rPr>
        <w:t>be</w:t>
      </w:r>
      <w:r w:rsidRPr="007A7791">
        <w:rPr>
          <w:rFonts w:ascii="Cambria" w:hAnsi="Cambria"/>
          <w:spacing w:val="-7"/>
        </w:rPr>
        <w:t xml:space="preserve"> </w:t>
      </w:r>
      <w:r w:rsidRPr="007A7791">
        <w:rPr>
          <w:rFonts w:ascii="Cambria" w:hAnsi="Cambria"/>
          <w:w w:val="80"/>
        </w:rPr>
        <w:t>the</w:t>
      </w:r>
      <w:r w:rsidRPr="007A7791">
        <w:rPr>
          <w:rFonts w:ascii="Cambria" w:hAnsi="Cambria"/>
          <w:spacing w:val="-7"/>
        </w:rPr>
        <w:t xml:space="preserve"> </w:t>
      </w:r>
      <w:r w:rsidRPr="007A7791">
        <w:rPr>
          <w:rFonts w:ascii="Cambria" w:hAnsi="Cambria"/>
          <w:w w:val="80"/>
        </w:rPr>
        <w:t>ground</w:t>
      </w:r>
      <w:r w:rsidRPr="007A7791">
        <w:rPr>
          <w:rFonts w:ascii="Cambria" w:hAnsi="Cambria"/>
          <w:spacing w:val="-7"/>
        </w:rPr>
        <w:t xml:space="preserve"> </w:t>
      </w:r>
      <w:r w:rsidRPr="007A7791">
        <w:rPr>
          <w:rFonts w:ascii="Cambria" w:hAnsi="Cambria"/>
          <w:w w:val="80"/>
        </w:rPr>
        <w:t>for</w:t>
      </w:r>
      <w:r w:rsidRPr="007A7791">
        <w:rPr>
          <w:rFonts w:ascii="Cambria" w:hAnsi="Cambria"/>
          <w:spacing w:val="-5"/>
        </w:rPr>
        <w:t xml:space="preserve"> </w:t>
      </w:r>
      <w:r w:rsidRPr="007A7791">
        <w:rPr>
          <w:rFonts w:ascii="Cambria" w:hAnsi="Cambria"/>
          <w:w w:val="80"/>
        </w:rPr>
        <w:t>any</w:t>
      </w:r>
      <w:r w:rsidRPr="007A7791">
        <w:rPr>
          <w:rFonts w:ascii="Cambria" w:hAnsi="Cambria"/>
          <w:spacing w:val="-6"/>
        </w:rPr>
        <w:t xml:space="preserve"> </w:t>
      </w:r>
      <w:r w:rsidRPr="007A7791">
        <w:rPr>
          <w:rFonts w:ascii="Cambria" w:hAnsi="Cambria"/>
          <w:w w:val="80"/>
        </w:rPr>
        <w:t>claims</w:t>
      </w:r>
      <w:r w:rsidRPr="007A7791">
        <w:rPr>
          <w:rFonts w:ascii="Cambria" w:hAnsi="Cambria"/>
          <w:spacing w:val="-5"/>
        </w:rPr>
        <w:t xml:space="preserve"> </w:t>
      </w:r>
      <w:r w:rsidRPr="007A7791">
        <w:rPr>
          <w:rFonts w:ascii="Cambria" w:hAnsi="Cambria"/>
          <w:w w:val="80"/>
        </w:rPr>
        <w:t>by</w:t>
      </w:r>
      <w:r w:rsidRPr="007A7791">
        <w:rPr>
          <w:rFonts w:ascii="Cambria" w:hAnsi="Cambria"/>
          <w:spacing w:val="-5"/>
        </w:rPr>
        <w:t xml:space="preserve"> </w:t>
      </w:r>
      <w:r w:rsidRPr="007A7791">
        <w:rPr>
          <w:rFonts w:ascii="Cambria" w:hAnsi="Cambria"/>
          <w:w w:val="80"/>
        </w:rPr>
        <w:t>the</w:t>
      </w:r>
      <w:r w:rsidRPr="007A7791">
        <w:rPr>
          <w:rFonts w:ascii="Cambria" w:hAnsi="Cambria"/>
          <w:spacing w:val="-5"/>
        </w:rPr>
        <w:t xml:space="preserve"> </w:t>
      </w:r>
      <w:r w:rsidRPr="007A7791">
        <w:rPr>
          <w:rFonts w:ascii="Cambria" w:hAnsi="Cambria"/>
          <w:spacing w:val="-2"/>
          <w:w w:val="80"/>
        </w:rPr>
        <w:t>bidder/firm/company.</w:t>
      </w:r>
    </w:p>
    <w:p w:rsidR="004151D7" w:rsidRPr="00C3661F" w:rsidRDefault="004151D7" w:rsidP="004151D7">
      <w:pPr>
        <w:pStyle w:val="BodyText"/>
        <w:spacing w:before="273"/>
        <w:jc w:val="left"/>
        <w:rPr>
          <w:rFonts w:ascii="Cambria" w:hAnsi="Cambria"/>
          <w:sz w:val="2"/>
        </w:rPr>
      </w:pPr>
    </w:p>
    <w:p w:rsidR="004151D7" w:rsidRPr="007A7791" w:rsidRDefault="004151D7" w:rsidP="00BC543B">
      <w:pPr>
        <w:pStyle w:val="ListParagraph"/>
        <w:widowControl w:val="0"/>
        <w:numPr>
          <w:ilvl w:val="1"/>
          <w:numId w:val="1"/>
        </w:numPr>
        <w:tabs>
          <w:tab w:val="left" w:pos="1288"/>
          <w:tab w:val="left" w:pos="1341"/>
        </w:tabs>
        <w:autoSpaceDE w:val="0"/>
        <w:autoSpaceDN w:val="0"/>
        <w:spacing w:line="360" w:lineRule="auto"/>
        <w:ind w:right="575"/>
        <w:jc w:val="both"/>
        <w:rPr>
          <w:rFonts w:ascii="Cambria" w:hAnsi="Cambria"/>
        </w:rPr>
      </w:pPr>
      <w:r w:rsidRPr="007A7791">
        <w:rPr>
          <w:rFonts w:ascii="Cambria" w:hAnsi="Cambria"/>
          <w:w w:val="90"/>
        </w:rPr>
        <w:t>The</w:t>
      </w:r>
      <w:r w:rsidRPr="007A7791">
        <w:rPr>
          <w:rFonts w:ascii="Cambria" w:hAnsi="Cambria"/>
          <w:spacing w:val="32"/>
        </w:rPr>
        <w:t xml:space="preserve"> </w:t>
      </w:r>
      <w:r w:rsidRPr="007A7791">
        <w:rPr>
          <w:rFonts w:ascii="Cambria" w:hAnsi="Cambria"/>
          <w:w w:val="90"/>
        </w:rPr>
        <w:t xml:space="preserve">amount put to tender is exclusive of GST. GST will be paid to the tendered amount </w:t>
      </w:r>
      <w:r w:rsidRPr="007A7791">
        <w:rPr>
          <w:rFonts w:ascii="Cambria" w:hAnsi="Cambria"/>
          <w:w w:val="80"/>
        </w:rPr>
        <w:t>separately as per prevailing rates. The contractor shall quote the rates excluding GST.</w:t>
      </w:r>
    </w:p>
    <w:p w:rsidR="00621A14" w:rsidRDefault="004151D7" w:rsidP="00621A14">
      <w:pPr>
        <w:widowControl w:val="0"/>
        <w:numPr>
          <w:ilvl w:val="1"/>
          <w:numId w:val="1"/>
        </w:numPr>
        <w:tabs>
          <w:tab w:val="left" w:pos="1285"/>
        </w:tabs>
        <w:autoSpaceDE w:val="0"/>
        <w:autoSpaceDN w:val="0"/>
        <w:spacing w:after="0" w:line="274" w:lineRule="exact"/>
        <w:ind w:left="1285" w:hanging="717"/>
        <w:jc w:val="both"/>
        <w:rPr>
          <w:rFonts w:ascii="Cambria" w:hAnsi="Cambria"/>
          <w:sz w:val="24"/>
        </w:rPr>
      </w:pPr>
      <w:r w:rsidRPr="007A7791">
        <w:rPr>
          <w:rFonts w:ascii="Cambria" w:hAnsi="Cambria"/>
          <w:b/>
          <w:w w:val="80"/>
          <w:sz w:val="24"/>
        </w:rPr>
        <w:t>The</w:t>
      </w:r>
      <w:r w:rsidRPr="007A7791">
        <w:rPr>
          <w:rFonts w:ascii="Cambria" w:hAnsi="Cambria"/>
          <w:b/>
          <w:spacing w:val="-4"/>
          <w:sz w:val="24"/>
        </w:rPr>
        <w:t xml:space="preserve"> </w:t>
      </w:r>
      <w:r w:rsidRPr="007A7791">
        <w:rPr>
          <w:rFonts w:ascii="Cambria" w:hAnsi="Cambria"/>
          <w:b/>
          <w:w w:val="80"/>
          <w:sz w:val="24"/>
        </w:rPr>
        <w:t>contractor</w:t>
      </w:r>
      <w:r w:rsidRPr="007A7791">
        <w:rPr>
          <w:rFonts w:ascii="Cambria" w:hAnsi="Cambria"/>
          <w:b/>
          <w:spacing w:val="-3"/>
          <w:sz w:val="24"/>
        </w:rPr>
        <w:t xml:space="preserve"> </w:t>
      </w:r>
      <w:r w:rsidRPr="007A7791">
        <w:rPr>
          <w:rFonts w:ascii="Cambria" w:hAnsi="Cambria"/>
          <w:b/>
          <w:w w:val="80"/>
          <w:sz w:val="24"/>
        </w:rPr>
        <w:t>shall</w:t>
      </w:r>
      <w:r w:rsidRPr="007A7791">
        <w:rPr>
          <w:rFonts w:ascii="Cambria" w:hAnsi="Cambria"/>
          <w:b/>
          <w:spacing w:val="-6"/>
          <w:sz w:val="24"/>
        </w:rPr>
        <w:t xml:space="preserve"> </w:t>
      </w:r>
      <w:r w:rsidRPr="007A7791">
        <w:rPr>
          <w:rFonts w:ascii="Cambria" w:hAnsi="Cambria"/>
          <w:b/>
          <w:w w:val="80"/>
          <w:sz w:val="24"/>
        </w:rPr>
        <w:t>also</w:t>
      </w:r>
      <w:r w:rsidRPr="007A7791">
        <w:rPr>
          <w:rFonts w:ascii="Cambria" w:hAnsi="Cambria"/>
          <w:b/>
          <w:spacing w:val="-7"/>
          <w:sz w:val="24"/>
        </w:rPr>
        <w:t xml:space="preserve"> </w:t>
      </w:r>
      <w:r w:rsidRPr="007A7791">
        <w:rPr>
          <w:rFonts w:ascii="Cambria" w:hAnsi="Cambria"/>
          <w:b/>
          <w:w w:val="80"/>
          <w:sz w:val="24"/>
        </w:rPr>
        <w:t>abide</w:t>
      </w:r>
      <w:r w:rsidRPr="007A7791">
        <w:rPr>
          <w:rFonts w:ascii="Cambria" w:hAnsi="Cambria"/>
          <w:b/>
          <w:spacing w:val="-3"/>
          <w:sz w:val="24"/>
        </w:rPr>
        <w:t xml:space="preserve"> </w:t>
      </w:r>
      <w:r w:rsidRPr="007A7791">
        <w:rPr>
          <w:rFonts w:ascii="Cambria" w:hAnsi="Cambria"/>
          <w:b/>
          <w:w w:val="80"/>
          <w:sz w:val="24"/>
        </w:rPr>
        <w:t>by</w:t>
      </w:r>
      <w:r w:rsidRPr="007A7791">
        <w:rPr>
          <w:rFonts w:ascii="Cambria" w:hAnsi="Cambria"/>
          <w:b/>
          <w:spacing w:val="-3"/>
          <w:sz w:val="24"/>
        </w:rPr>
        <w:t xml:space="preserve"> </w:t>
      </w:r>
      <w:r w:rsidRPr="007A7791">
        <w:rPr>
          <w:rFonts w:ascii="Cambria" w:hAnsi="Cambria"/>
          <w:b/>
          <w:w w:val="80"/>
          <w:sz w:val="24"/>
        </w:rPr>
        <w:t>the</w:t>
      </w:r>
      <w:r w:rsidRPr="007A7791">
        <w:rPr>
          <w:rFonts w:ascii="Cambria" w:hAnsi="Cambria"/>
          <w:b/>
          <w:spacing w:val="-6"/>
          <w:sz w:val="24"/>
        </w:rPr>
        <w:t xml:space="preserve"> </w:t>
      </w:r>
      <w:r w:rsidRPr="007A7791">
        <w:rPr>
          <w:rFonts w:ascii="Cambria" w:hAnsi="Cambria"/>
          <w:b/>
          <w:w w:val="80"/>
          <w:sz w:val="24"/>
        </w:rPr>
        <w:t>other</w:t>
      </w:r>
      <w:r w:rsidRPr="007A7791">
        <w:rPr>
          <w:rFonts w:ascii="Cambria" w:hAnsi="Cambria"/>
          <w:b/>
          <w:spacing w:val="-4"/>
          <w:sz w:val="24"/>
        </w:rPr>
        <w:t xml:space="preserve"> </w:t>
      </w:r>
      <w:r w:rsidRPr="007A7791">
        <w:rPr>
          <w:rFonts w:ascii="Cambria" w:hAnsi="Cambria"/>
          <w:b/>
          <w:w w:val="80"/>
          <w:sz w:val="24"/>
        </w:rPr>
        <w:t>conditions</w:t>
      </w:r>
      <w:r w:rsidRPr="007A7791">
        <w:rPr>
          <w:rFonts w:ascii="Cambria" w:hAnsi="Cambria"/>
          <w:b/>
          <w:spacing w:val="-3"/>
          <w:sz w:val="24"/>
        </w:rPr>
        <w:t xml:space="preserve"> </w:t>
      </w:r>
      <w:r w:rsidRPr="007A7791">
        <w:rPr>
          <w:rFonts w:ascii="Cambria" w:hAnsi="Cambria"/>
          <w:b/>
          <w:w w:val="80"/>
          <w:sz w:val="24"/>
        </w:rPr>
        <w:t>as</w:t>
      </w:r>
      <w:r w:rsidRPr="007A7791">
        <w:rPr>
          <w:rFonts w:ascii="Cambria" w:hAnsi="Cambria"/>
          <w:b/>
          <w:spacing w:val="-6"/>
          <w:sz w:val="24"/>
        </w:rPr>
        <w:t xml:space="preserve"> </w:t>
      </w:r>
      <w:r w:rsidRPr="007A7791">
        <w:rPr>
          <w:rFonts w:ascii="Cambria" w:hAnsi="Cambria"/>
          <w:b/>
          <w:w w:val="80"/>
          <w:sz w:val="24"/>
        </w:rPr>
        <w:t>laid</w:t>
      </w:r>
      <w:r w:rsidRPr="007A7791">
        <w:rPr>
          <w:rFonts w:ascii="Cambria" w:hAnsi="Cambria"/>
          <w:b/>
          <w:spacing w:val="-3"/>
          <w:sz w:val="24"/>
        </w:rPr>
        <w:t xml:space="preserve"> </w:t>
      </w:r>
      <w:r w:rsidRPr="007A7791">
        <w:rPr>
          <w:rFonts w:ascii="Cambria" w:hAnsi="Cambria"/>
          <w:b/>
          <w:w w:val="80"/>
          <w:sz w:val="24"/>
        </w:rPr>
        <w:t>down</w:t>
      </w:r>
      <w:r w:rsidRPr="007A7791">
        <w:rPr>
          <w:rFonts w:ascii="Cambria" w:hAnsi="Cambria"/>
          <w:b/>
          <w:spacing w:val="-3"/>
          <w:sz w:val="24"/>
        </w:rPr>
        <w:t xml:space="preserve"> </w:t>
      </w:r>
      <w:r w:rsidRPr="007A7791">
        <w:rPr>
          <w:rFonts w:ascii="Cambria" w:hAnsi="Cambria"/>
          <w:b/>
          <w:w w:val="80"/>
          <w:sz w:val="24"/>
        </w:rPr>
        <w:t>in</w:t>
      </w:r>
      <w:r w:rsidRPr="007A7791">
        <w:rPr>
          <w:rFonts w:ascii="Cambria" w:hAnsi="Cambria"/>
          <w:b/>
          <w:spacing w:val="-7"/>
          <w:sz w:val="24"/>
        </w:rPr>
        <w:t xml:space="preserve"> </w:t>
      </w:r>
      <w:r w:rsidRPr="007A7791">
        <w:rPr>
          <w:rFonts w:ascii="Cambria" w:hAnsi="Cambria"/>
          <w:b/>
          <w:w w:val="80"/>
          <w:sz w:val="24"/>
        </w:rPr>
        <w:t>Bid</w:t>
      </w:r>
      <w:r w:rsidRPr="007A7791">
        <w:rPr>
          <w:rFonts w:ascii="Cambria" w:hAnsi="Cambria"/>
          <w:b/>
          <w:spacing w:val="-4"/>
          <w:sz w:val="24"/>
        </w:rPr>
        <w:t xml:space="preserve"> </w:t>
      </w:r>
      <w:r w:rsidRPr="007A7791">
        <w:rPr>
          <w:rFonts w:ascii="Cambria" w:hAnsi="Cambria"/>
          <w:b/>
          <w:spacing w:val="-2"/>
          <w:w w:val="80"/>
          <w:sz w:val="24"/>
        </w:rPr>
        <w:t>document</w:t>
      </w:r>
      <w:r>
        <w:rPr>
          <w:rFonts w:ascii="Cambria" w:hAnsi="Cambria"/>
          <w:b/>
          <w:spacing w:val="-2"/>
          <w:w w:val="80"/>
          <w:sz w:val="24"/>
        </w:rPr>
        <w:t>.</w:t>
      </w:r>
    </w:p>
    <w:p w:rsidR="00621A14" w:rsidRPr="00621A14" w:rsidRDefault="00621A14" w:rsidP="00621A14">
      <w:pPr>
        <w:widowControl w:val="0"/>
        <w:numPr>
          <w:ilvl w:val="1"/>
          <w:numId w:val="1"/>
        </w:numPr>
        <w:tabs>
          <w:tab w:val="left" w:pos="1285"/>
        </w:tabs>
        <w:autoSpaceDE w:val="0"/>
        <w:autoSpaceDN w:val="0"/>
        <w:spacing w:after="0" w:line="274" w:lineRule="exact"/>
        <w:ind w:left="1285" w:hanging="717"/>
        <w:jc w:val="both"/>
        <w:rPr>
          <w:rFonts w:ascii="Cambria" w:hAnsi="Cambria"/>
          <w:sz w:val="24"/>
        </w:rPr>
      </w:pPr>
      <w:r w:rsidRPr="00C11860">
        <w:t>The selected bidder should produce MDP Copy while submitting the Bill from the Competitive Authority, authorized by the Mines and Geology Department of Karnataka. 5 times of royalty amount 40% of extra amount of royalty amount and 10% of royalty amount deducted towards of Mines Department in the absence MDP. (As per Govt order Ltr No. M&amp;GD/DCB/2023-24 Dt: 07.11.2023)</w:t>
      </w:r>
    </w:p>
    <w:p w:rsidR="004151D7" w:rsidRDefault="004151D7" w:rsidP="00BC543B">
      <w:pPr>
        <w:widowControl w:val="0"/>
        <w:numPr>
          <w:ilvl w:val="1"/>
          <w:numId w:val="1"/>
        </w:numPr>
        <w:tabs>
          <w:tab w:val="left" w:pos="1285"/>
        </w:tabs>
        <w:autoSpaceDE w:val="0"/>
        <w:autoSpaceDN w:val="0"/>
        <w:spacing w:after="0" w:line="274" w:lineRule="exact"/>
        <w:ind w:left="1285" w:hanging="717"/>
        <w:jc w:val="both"/>
        <w:rPr>
          <w:rFonts w:ascii="Cambria" w:hAnsi="Cambria"/>
          <w:sz w:val="24"/>
        </w:rPr>
      </w:pPr>
      <w:r w:rsidRPr="00C3661F">
        <w:rPr>
          <w:rFonts w:ascii="Cambria" w:hAnsi="Cambria"/>
        </w:rPr>
        <w:t xml:space="preserve">Further information about tendering can be had from </w:t>
      </w:r>
      <w:r w:rsidRPr="00C3661F">
        <w:rPr>
          <w:rFonts w:ascii="Cambria" w:hAnsi="Cambria"/>
          <w:color w:val="0000FF"/>
          <w:szCs w:val="24"/>
        </w:rPr>
        <w:t>https://kppp.karnataka.gov.in/#/portal/portal-home</w:t>
      </w:r>
      <w:r w:rsidRPr="00C3661F">
        <w:rPr>
          <w:rFonts w:ascii="Cambria" w:hAnsi="Cambria"/>
        </w:rPr>
        <w:t xml:space="preserve"> and office of the undersigned duri</w:t>
      </w:r>
      <w:r>
        <w:rPr>
          <w:rFonts w:ascii="Cambria" w:hAnsi="Cambria"/>
        </w:rPr>
        <w:t xml:space="preserve">ng office hours. </w:t>
      </w:r>
    </w:p>
    <w:p w:rsidR="004151D7" w:rsidRPr="00C3661F" w:rsidRDefault="004151D7" w:rsidP="00BC543B">
      <w:pPr>
        <w:widowControl w:val="0"/>
        <w:numPr>
          <w:ilvl w:val="1"/>
          <w:numId w:val="1"/>
        </w:numPr>
        <w:tabs>
          <w:tab w:val="left" w:pos="1285"/>
        </w:tabs>
        <w:autoSpaceDE w:val="0"/>
        <w:autoSpaceDN w:val="0"/>
        <w:spacing w:after="0" w:line="274" w:lineRule="exact"/>
        <w:ind w:left="1285" w:hanging="717"/>
        <w:jc w:val="both"/>
        <w:rPr>
          <w:rFonts w:ascii="Cambria" w:hAnsi="Cambria"/>
          <w:sz w:val="24"/>
        </w:rPr>
      </w:pPr>
      <w:r w:rsidRPr="00C3661F">
        <w:rPr>
          <w:rFonts w:ascii="Cambria" w:hAnsi="Cambria"/>
        </w:rPr>
        <w:t xml:space="preserve">Further corrigendum/modifications/corrections/addendum if any can be had from </w:t>
      </w:r>
      <w:hyperlink r:id="rId14" w:anchor="/portal/portal-home" w:history="1">
        <w:r w:rsidRPr="00C3661F">
          <w:rPr>
            <w:rStyle w:val="Hyperlink"/>
            <w:rFonts w:ascii="Cambria" w:hAnsi="Cambria"/>
          </w:rPr>
          <w:t>https://kppp.karnataka.gov.in/#/portal/portal-home</w:t>
        </w:r>
      </w:hyperlink>
    </w:p>
    <w:p w:rsidR="004151D7" w:rsidRPr="004469E5" w:rsidRDefault="004151D7" w:rsidP="004151D7">
      <w:pPr>
        <w:tabs>
          <w:tab w:val="left" w:pos="1285"/>
        </w:tabs>
        <w:spacing w:line="274" w:lineRule="exact"/>
        <w:ind w:left="568"/>
        <w:jc w:val="both"/>
        <w:rPr>
          <w:rFonts w:ascii="Cambria" w:hAnsi="Cambria"/>
          <w:sz w:val="24"/>
        </w:rPr>
      </w:pPr>
    </w:p>
    <w:p w:rsidR="004151D7" w:rsidRPr="007A7791" w:rsidRDefault="004151D7" w:rsidP="004151D7">
      <w:pPr>
        <w:pStyle w:val="BodyText"/>
        <w:spacing w:before="231"/>
        <w:jc w:val="left"/>
        <w:rPr>
          <w:rFonts w:ascii="Cambria" w:hAnsi="Cambria"/>
          <w:b/>
        </w:rPr>
      </w:pPr>
    </w:p>
    <w:p w:rsidR="004151D7" w:rsidRPr="007A7791" w:rsidRDefault="004151D7" w:rsidP="004151D7">
      <w:pPr>
        <w:ind w:left="7370" w:right="592"/>
        <w:jc w:val="center"/>
        <w:rPr>
          <w:rFonts w:ascii="Cambria" w:hAnsi="Cambria"/>
          <w:b/>
          <w:sz w:val="24"/>
        </w:rPr>
      </w:pPr>
      <w:r w:rsidRPr="007A7791">
        <w:rPr>
          <w:rFonts w:ascii="Cambria" w:hAnsi="Cambria"/>
          <w:b/>
          <w:spacing w:val="-2"/>
          <w:w w:val="85"/>
          <w:sz w:val="24"/>
        </w:rPr>
        <w:t>Executive</w:t>
      </w:r>
      <w:r w:rsidRPr="007A7791">
        <w:rPr>
          <w:rFonts w:ascii="Cambria" w:hAnsi="Cambria"/>
          <w:b/>
          <w:spacing w:val="-5"/>
          <w:w w:val="85"/>
          <w:sz w:val="24"/>
        </w:rPr>
        <w:t xml:space="preserve"> </w:t>
      </w:r>
      <w:r w:rsidRPr="007A7791">
        <w:rPr>
          <w:rFonts w:ascii="Cambria" w:hAnsi="Cambria"/>
          <w:b/>
          <w:spacing w:val="-2"/>
          <w:w w:val="85"/>
          <w:sz w:val="24"/>
        </w:rPr>
        <w:t xml:space="preserve">Engineer, </w:t>
      </w:r>
      <w:r w:rsidRPr="007A7791">
        <w:rPr>
          <w:rFonts w:ascii="Cambria" w:hAnsi="Cambria"/>
          <w:b/>
          <w:w w:val="80"/>
          <w:sz w:val="24"/>
        </w:rPr>
        <w:t xml:space="preserve">KNNL, No.5 BCD Division, </w:t>
      </w:r>
      <w:r w:rsidRPr="007A7791">
        <w:rPr>
          <w:rFonts w:ascii="Cambria" w:hAnsi="Cambria"/>
          <w:b/>
          <w:spacing w:val="-2"/>
          <w:w w:val="90"/>
          <w:sz w:val="24"/>
        </w:rPr>
        <w:t>Davanagere.</w:t>
      </w:r>
    </w:p>
    <w:p w:rsidR="004151D7" w:rsidRPr="007A7791" w:rsidRDefault="004151D7" w:rsidP="004151D7">
      <w:pPr>
        <w:rPr>
          <w:rFonts w:ascii="Cambria" w:hAnsi="Cambria"/>
          <w:b/>
          <w:sz w:val="24"/>
        </w:rPr>
        <w:sectPr w:rsidR="004151D7" w:rsidRPr="007A7791" w:rsidSect="007855E9">
          <w:pgSz w:w="11910" w:h="16840" w:code="9"/>
          <w:pgMar w:top="720" w:right="706" w:bottom="720" w:left="850" w:header="0" w:footer="0" w:gutter="0"/>
          <w:pgNumType w:start="1"/>
          <w:cols w:space="720"/>
          <w:docGrid w:linePitch="299"/>
        </w:sectPr>
      </w:pPr>
    </w:p>
    <w:p w:rsidR="007B5EFC" w:rsidRDefault="007B5EFC" w:rsidP="004151D7">
      <w:pPr>
        <w:tabs>
          <w:tab w:val="left" w:pos="4214"/>
        </w:tabs>
        <w:spacing w:before="1" w:line="477" w:lineRule="auto"/>
        <w:ind w:right="5851"/>
        <w:rPr>
          <w:rFonts w:ascii="Cambria" w:hAnsi="Cambria"/>
          <w:b/>
          <w:w w:val="85"/>
          <w:sz w:val="20"/>
          <w:u w:val="single"/>
        </w:rPr>
      </w:pPr>
    </w:p>
    <w:p w:rsidR="004151D7" w:rsidRPr="007B5EFC" w:rsidRDefault="004151D7" w:rsidP="004151D7">
      <w:pPr>
        <w:tabs>
          <w:tab w:val="left" w:pos="4214"/>
        </w:tabs>
        <w:spacing w:before="1" w:line="477" w:lineRule="auto"/>
        <w:ind w:right="5851"/>
        <w:rPr>
          <w:rFonts w:ascii="Cambria" w:hAnsi="Cambria"/>
          <w:b/>
        </w:rPr>
      </w:pPr>
      <w:r w:rsidRPr="007B5EFC">
        <w:rPr>
          <w:rFonts w:ascii="Cambria" w:hAnsi="Cambria"/>
          <w:b/>
          <w:w w:val="85"/>
          <w:u w:val="single"/>
        </w:rPr>
        <w:t>Copy submitted for kind information:</w:t>
      </w:r>
    </w:p>
    <w:p w:rsidR="004151D7" w:rsidRPr="003151DA" w:rsidRDefault="004151D7" w:rsidP="00BC543B">
      <w:pPr>
        <w:numPr>
          <w:ilvl w:val="0"/>
          <w:numId w:val="9"/>
        </w:numPr>
        <w:tabs>
          <w:tab w:val="num" w:pos="810"/>
          <w:tab w:val="num" w:pos="1410"/>
        </w:tabs>
        <w:spacing w:after="0" w:line="240" w:lineRule="auto"/>
        <w:jc w:val="both"/>
        <w:rPr>
          <w:rFonts w:ascii="Cambria" w:hAnsi="Cambria"/>
          <w:bCs/>
        </w:rPr>
      </w:pPr>
      <w:r w:rsidRPr="003151DA">
        <w:rPr>
          <w:rFonts w:ascii="Cambria" w:hAnsi="Cambria"/>
          <w:bCs/>
        </w:rPr>
        <w:t>Copy submitted to the Personal Secretary to Hon’able Irrigation Minister, Water Resources Department, Vidhana</w:t>
      </w:r>
      <w:r w:rsidR="007B5EFC">
        <w:rPr>
          <w:rFonts w:ascii="Cambria" w:hAnsi="Cambria"/>
          <w:bCs/>
        </w:rPr>
        <w:t xml:space="preserve"> </w:t>
      </w:r>
      <w:r w:rsidRPr="003151DA">
        <w:rPr>
          <w:rFonts w:ascii="Cambria" w:hAnsi="Cambria"/>
          <w:bCs/>
        </w:rPr>
        <w:t>Soudha, Bangalore for kind information.</w:t>
      </w:r>
    </w:p>
    <w:p w:rsidR="004151D7" w:rsidRPr="003151DA" w:rsidRDefault="004151D7" w:rsidP="00BC543B">
      <w:pPr>
        <w:numPr>
          <w:ilvl w:val="0"/>
          <w:numId w:val="9"/>
        </w:numPr>
        <w:tabs>
          <w:tab w:val="num" w:pos="810"/>
          <w:tab w:val="num" w:pos="1410"/>
        </w:tabs>
        <w:spacing w:after="0" w:line="240" w:lineRule="auto"/>
        <w:jc w:val="both"/>
        <w:rPr>
          <w:rFonts w:ascii="Cambria" w:hAnsi="Cambria"/>
          <w:bCs/>
        </w:rPr>
      </w:pPr>
      <w:r w:rsidRPr="003151DA">
        <w:rPr>
          <w:rFonts w:ascii="Cambria" w:hAnsi="Cambria"/>
          <w:bCs/>
        </w:rPr>
        <w:t>Copy submitted to the Managing Director, KNNL, 4th Floor, Coffee Board building, No.1, Dr. B.R. Ambedkar</w:t>
      </w:r>
      <w:r w:rsidR="007B5EFC">
        <w:rPr>
          <w:rFonts w:ascii="Cambria" w:hAnsi="Cambria"/>
          <w:bCs/>
        </w:rPr>
        <w:t xml:space="preserve"> </w:t>
      </w:r>
      <w:r w:rsidRPr="003151DA">
        <w:rPr>
          <w:rFonts w:ascii="Cambria" w:hAnsi="Cambria"/>
          <w:bCs/>
        </w:rPr>
        <w:t>Veedhi, Bangalore – 01 for kind information.</w:t>
      </w:r>
    </w:p>
    <w:p w:rsidR="004151D7" w:rsidRPr="003151DA" w:rsidRDefault="004151D7" w:rsidP="00BC543B">
      <w:pPr>
        <w:numPr>
          <w:ilvl w:val="0"/>
          <w:numId w:val="9"/>
        </w:numPr>
        <w:tabs>
          <w:tab w:val="num" w:pos="810"/>
          <w:tab w:val="num" w:pos="1410"/>
        </w:tabs>
        <w:spacing w:after="0" w:line="240" w:lineRule="auto"/>
        <w:jc w:val="both"/>
        <w:rPr>
          <w:rFonts w:ascii="Cambria" w:hAnsi="Cambria"/>
          <w:bCs/>
        </w:rPr>
      </w:pPr>
      <w:r w:rsidRPr="003151DA">
        <w:rPr>
          <w:rFonts w:ascii="Cambria" w:hAnsi="Cambria"/>
          <w:bCs/>
        </w:rPr>
        <w:t>Copy submitted to Chief Engineer, KNNL, Upper</w:t>
      </w:r>
      <w:r w:rsidR="007B5EFC">
        <w:rPr>
          <w:rFonts w:ascii="Cambria" w:hAnsi="Cambria"/>
          <w:bCs/>
        </w:rPr>
        <w:t xml:space="preserve"> </w:t>
      </w:r>
      <w:r w:rsidRPr="003151DA">
        <w:rPr>
          <w:rFonts w:ascii="Cambria" w:hAnsi="Cambria"/>
          <w:bCs/>
        </w:rPr>
        <w:t>Tunga Project Zone. Shivamoga, for kind information.</w:t>
      </w:r>
    </w:p>
    <w:p w:rsidR="004151D7" w:rsidRPr="003151DA" w:rsidRDefault="004151D7" w:rsidP="00BC543B">
      <w:pPr>
        <w:numPr>
          <w:ilvl w:val="0"/>
          <w:numId w:val="9"/>
        </w:numPr>
        <w:tabs>
          <w:tab w:val="num" w:pos="810"/>
          <w:tab w:val="num" w:pos="1410"/>
        </w:tabs>
        <w:spacing w:after="0" w:line="240" w:lineRule="auto"/>
        <w:jc w:val="both"/>
        <w:rPr>
          <w:rFonts w:ascii="Cambria" w:hAnsi="Cambria"/>
          <w:bCs/>
        </w:rPr>
      </w:pPr>
      <w:r w:rsidRPr="003151DA">
        <w:rPr>
          <w:rFonts w:ascii="Cambria" w:hAnsi="Cambria"/>
          <w:bCs/>
        </w:rPr>
        <w:t>Copy submitted to Superintending Engineer, KNNL, Bhadra Project Circle, B.R.P for kind information.</w:t>
      </w:r>
    </w:p>
    <w:p w:rsidR="004151D7" w:rsidRPr="003151DA" w:rsidRDefault="004151D7" w:rsidP="00BC543B">
      <w:pPr>
        <w:numPr>
          <w:ilvl w:val="0"/>
          <w:numId w:val="9"/>
        </w:numPr>
        <w:tabs>
          <w:tab w:val="num" w:pos="810"/>
          <w:tab w:val="num" w:pos="1410"/>
        </w:tabs>
        <w:spacing w:after="0" w:line="240" w:lineRule="auto"/>
        <w:jc w:val="both"/>
        <w:rPr>
          <w:rFonts w:ascii="Cambria" w:hAnsi="Cambria"/>
          <w:bCs/>
        </w:rPr>
      </w:pPr>
      <w:r w:rsidRPr="003151DA">
        <w:rPr>
          <w:rFonts w:ascii="Cambria" w:hAnsi="Cambria"/>
          <w:bCs/>
        </w:rPr>
        <w:t>Copy submitted to Chief Administrative Office/Chief accounts Officers, Karnataka Neeravari Nigam Limited, Central Office, Srinagara Circle, Vijaya Complex, Haliyala Road, Dharwad for kind information.</w:t>
      </w:r>
    </w:p>
    <w:p w:rsidR="004151D7" w:rsidRPr="003151DA" w:rsidRDefault="004151D7" w:rsidP="00BC543B">
      <w:pPr>
        <w:numPr>
          <w:ilvl w:val="0"/>
          <w:numId w:val="9"/>
        </w:numPr>
        <w:tabs>
          <w:tab w:val="num" w:pos="810"/>
          <w:tab w:val="num" w:pos="1410"/>
        </w:tabs>
        <w:spacing w:after="0" w:line="240" w:lineRule="auto"/>
        <w:jc w:val="both"/>
        <w:rPr>
          <w:rFonts w:ascii="Cambria" w:hAnsi="Cambria"/>
          <w:bCs/>
        </w:rPr>
      </w:pPr>
      <w:r w:rsidRPr="003151DA">
        <w:rPr>
          <w:rFonts w:ascii="Cambria" w:hAnsi="Cambria"/>
          <w:bCs/>
        </w:rPr>
        <w:t>Copy forwarded to the Executive Engineer, No.3 &amp; No.4, Bhadra canal Division, Malebennur</w:t>
      </w:r>
      <w:r w:rsidR="007B5EFC">
        <w:rPr>
          <w:rFonts w:ascii="Cambria" w:hAnsi="Cambria"/>
          <w:bCs/>
        </w:rPr>
        <w:t xml:space="preserve"> </w:t>
      </w:r>
      <w:r w:rsidRPr="003151DA">
        <w:rPr>
          <w:rFonts w:ascii="Cambria" w:hAnsi="Cambria"/>
          <w:bCs/>
        </w:rPr>
        <w:t>&amp;</w:t>
      </w:r>
      <w:r w:rsidR="007B5EFC">
        <w:rPr>
          <w:rFonts w:ascii="Cambria" w:hAnsi="Cambria"/>
          <w:bCs/>
        </w:rPr>
        <w:t xml:space="preserve"> </w:t>
      </w:r>
      <w:r w:rsidRPr="003151DA">
        <w:rPr>
          <w:rFonts w:ascii="Cambria" w:hAnsi="Cambria"/>
          <w:bCs/>
        </w:rPr>
        <w:t>Bhadravati, for information.</w:t>
      </w:r>
    </w:p>
    <w:p w:rsidR="004151D7" w:rsidRPr="003151DA" w:rsidRDefault="004151D7" w:rsidP="00BC543B">
      <w:pPr>
        <w:numPr>
          <w:ilvl w:val="0"/>
          <w:numId w:val="9"/>
        </w:numPr>
        <w:tabs>
          <w:tab w:val="num" w:pos="810"/>
          <w:tab w:val="num" w:pos="1410"/>
        </w:tabs>
        <w:spacing w:after="0" w:line="240" w:lineRule="auto"/>
        <w:jc w:val="both"/>
        <w:rPr>
          <w:rFonts w:ascii="Cambria" w:hAnsi="Cambria"/>
          <w:bCs/>
        </w:rPr>
      </w:pPr>
      <w:r w:rsidRPr="003151DA">
        <w:rPr>
          <w:rFonts w:ascii="Cambria" w:hAnsi="Cambria"/>
          <w:bCs/>
        </w:rPr>
        <w:t>Copy forwarded to the Assistant Executive Engineer, No-1,2, 3 &amp; 4Bhadra canal Sub-Division, Davanagere, Thyavangi and Harihara for information and necessary action.</w:t>
      </w:r>
    </w:p>
    <w:p w:rsidR="004151D7" w:rsidRPr="003151DA" w:rsidRDefault="004151D7" w:rsidP="00BC543B">
      <w:pPr>
        <w:numPr>
          <w:ilvl w:val="0"/>
          <w:numId w:val="9"/>
        </w:numPr>
        <w:tabs>
          <w:tab w:val="num" w:pos="810"/>
          <w:tab w:val="num" w:pos="1410"/>
        </w:tabs>
        <w:spacing w:after="0" w:line="240" w:lineRule="auto"/>
        <w:jc w:val="both"/>
        <w:rPr>
          <w:rFonts w:ascii="Cambria" w:hAnsi="Cambria"/>
          <w:bCs/>
        </w:rPr>
      </w:pPr>
      <w:r w:rsidRPr="003151DA">
        <w:rPr>
          <w:rFonts w:ascii="Cambria" w:hAnsi="Cambria"/>
          <w:bCs/>
        </w:rPr>
        <w:t>M/s. Marketing Consultants &amp; Agencies Ltd., Deputy Commissioner Office, District Administration Bhavana, Room No.38A, 2nd Floor, Karur Road, Davangere.  to publish the notification in any leading News Paper for information.</w:t>
      </w:r>
    </w:p>
    <w:p w:rsidR="004151D7" w:rsidRPr="003151DA" w:rsidRDefault="004151D7" w:rsidP="00BC543B">
      <w:pPr>
        <w:numPr>
          <w:ilvl w:val="0"/>
          <w:numId w:val="9"/>
        </w:numPr>
        <w:tabs>
          <w:tab w:val="num" w:pos="810"/>
          <w:tab w:val="num" w:pos="1410"/>
        </w:tabs>
        <w:spacing w:after="0" w:line="240" w:lineRule="auto"/>
        <w:jc w:val="both"/>
        <w:rPr>
          <w:rFonts w:ascii="Cambria" w:hAnsi="Cambria"/>
          <w:bCs/>
        </w:rPr>
      </w:pPr>
      <w:r w:rsidRPr="003151DA">
        <w:rPr>
          <w:rFonts w:ascii="Cambria" w:hAnsi="Cambria"/>
          <w:bCs/>
        </w:rPr>
        <w:t>Copy to Division Account Branch</w:t>
      </w:r>
    </w:p>
    <w:p w:rsidR="004151D7" w:rsidRPr="00066A77" w:rsidRDefault="004151D7" w:rsidP="00BC543B">
      <w:pPr>
        <w:numPr>
          <w:ilvl w:val="0"/>
          <w:numId w:val="9"/>
        </w:numPr>
        <w:spacing w:after="0" w:line="240" w:lineRule="auto"/>
        <w:jc w:val="both"/>
        <w:rPr>
          <w:rFonts w:ascii="Cambria" w:hAnsi="Cambria"/>
        </w:rPr>
      </w:pPr>
      <w:r w:rsidRPr="003151DA">
        <w:rPr>
          <w:rFonts w:ascii="Cambria" w:hAnsi="Cambria"/>
          <w:bCs/>
        </w:rPr>
        <w:t>Notice Board</w:t>
      </w:r>
    </w:p>
    <w:p w:rsidR="004151D7" w:rsidRPr="007A7791" w:rsidRDefault="004151D7" w:rsidP="004151D7">
      <w:pPr>
        <w:pStyle w:val="BodyText"/>
        <w:jc w:val="left"/>
        <w:rPr>
          <w:rFonts w:ascii="Cambria" w:hAnsi="Cambria"/>
          <w:sz w:val="20"/>
        </w:rPr>
      </w:pPr>
    </w:p>
    <w:p w:rsidR="004151D7" w:rsidRPr="007A7791" w:rsidRDefault="004151D7" w:rsidP="004151D7">
      <w:pPr>
        <w:pStyle w:val="BodyText"/>
        <w:jc w:val="left"/>
        <w:rPr>
          <w:rFonts w:ascii="Cambria" w:hAnsi="Cambria"/>
          <w:sz w:val="20"/>
        </w:rPr>
      </w:pPr>
    </w:p>
    <w:p w:rsidR="004151D7" w:rsidRPr="007A7791" w:rsidRDefault="004151D7" w:rsidP="004151D7">
      <w:pPr>
        <w:pStyle w:val="BodyText"/>
        <w:spacing w:before="184"/>
        <w:jc w:val="left"/>
        <w:rPr>
          <w:rFonts w:ascii="Cambria" w:hAnsi="Cambria"/>
          <w:sz w:val="20"/>
        </w:rPr>
      </w:pPr>
    </w:p>
    <w:p w:rsidR="004151D7" w:rsidRDefault="004151D7" w:rsidP="007B5EFC">
      <w:pPr>
        <w:spacing w:after="0"/>
        <w:ind w:left="7083" w:right="722" w:firstLine="1"/>
        <w:jc w:val="center"/>
        <w:rPr>
          <w:rFonts w:ascii="Cambria" w:hAnsi="Cambria"/>
          <w:b/>
          <w:w w:val="90"/>
          <w:sz w:val="24"/>
        </w:rPr>
      </w:pPr>
      <w:r w:rsidRPr="007A7791">
        <w:rPr>
          <w:rFonts w:ascii="Cambria" w:hAnsi="Cambria"/>
          <w:b/>
          <w:w w:val="90"/>
          <w:sz w:val="24"/>
        </w:rPr>
        <w:t>Executive</w:t>
      </w:r>
      <w:r w:rsidRPr="007A7791">
        <w:rPr>
          <w:rFonts w:ascii="Cambria" w:hAnsi="Cambria"/>
          <w:b/>
          <w:spacing w:val="-12"/>
          <w:w w:val="90"/>
          <w:sz w:val="24"/>
        </w:rPr>
        <w:t xml:space="preserve"> </w:t>
      </w:r>
      <w:r w:rsidRPr="007A7791">
        <w:rPr>
          <w:rFonts w:ascii="Cambria" w:hAnsi="Cambria"/>
          <w:b/>
          <w:w w:val="90"/>
          <w:sz w:val="24"/>
        </w:rPr>
        <w:t xml:space="preserve">Engineer </w:t>
      </w:r>
    </w:p>
    <w:p w:rsidR="004151D7" w:rsidRPr="007A7791" w:rsidRDefault="004151D7" w:rsidP="007B5EFC">
      <w:pPr>
        <w:spacing w:after="0"/>
        <w:ind w:left="7083" w:right="722" w:firstLine="1"/>
        <w:jc w:val="center"/>
        <w:rPr>
          <w:rFonts w:ascii="Cambria" w:hAnsi="Cambria"/>
          <w:b/>
          <w:sz w:val="24"/>
        </w:rPr>
      </w:pPr>
      <w:r w:rsidRPr="007A7791">
        <w:rPr>
          <w:rFonts w:ascii="Cambria" w:hAnsi="Cambria"/>
          <w:b/>
          <w:w w:val="80"/>
          <w:sz w:val="24"/>
        </w:rPr>
        <w:t xml:space="preserve">KNNL, No.5 BCD Division,  </w:t>
      </w:r>
      <w:r w:rsidRPr="007A7791">
        <w:rPr>
          <w:rFonts w:ascii="Cambria" w:hAnsi="Cambria"/>
          <w:b/>
          <w:spacing w:val="-2"/>
          <w:w w:val="90"/>
          <w:sz w:val="24"/>
        </w:rPr>
        <w:t>Davanagere</w:t>
      </w:r>
    </w:p>
    <w:p w:rsidR="003E03F9" w:rsidRDefault="003E03F9" w:rsidP="007B5EFC">
      <w:pPr>
        <w:spacing w:after="0" w:line="240" w:lineRule="auto"/>
        <w:jc w:val="both"/>
        <w:rPr>
          <w:rFonts w:ascii="Cambria" w:hAnsi="Cambria"/>
          <w:b/>
          <w:sz w:val="24"/>
          <w:szCs w:val="24"/>
        </w:rPr>
      </w:pPr>
    </w:p>
    <w:p w:rsidR="003E03F9" w:rsidRPr="003E03F9" w:rsidRDefault="003E03F9" w:rsidP="003E03F9">
      <w:pPr>
        <w:rPr>
          <w:rFonts w:ascii="Cambria" w:hAnsi="Cambria"/>
          <w:sz w:val="24"/>
          <w:szCs w:val="24"/>
        </w:rPr>
      </w:pPr>
    </w:p>
    <w:p w:rsidR="003E03F9" w:rsidRPr="003E03F9" w:rsidRDefault="003E03F9" w:rsidP="003E03F9">
      <w:pPr>
        <w:rPr>
          <w:rFonts w:ascii="Cambria" w:hAnsi="Cambria"/>
          <w:sz w:val="24"/>
          <w:szCs w:val="24"/>
        </w:rPr>
      </w:pPr>
    </w:p>
    <w:p w:rsidR="003E03F9" w:rsidRPr="003E03F9" w:rsidRDefault="003E03F9" w:rsidP="003E03F9">
      <w:pPr>
        <w:rPr>
          <w:rFonts w:ascii="Cambria" w:hAnsi="Cambria"/>
          <w:sz w:val="24"/>
          <w:szCs w:val="24"/>
        </w:rPr>
      </w:pPr>
    </w:p>
    <w:p w:rsidR="003E03F9" w:rsidRPr="003E03F9" w:rsidRDefault="003E03F9" w:rsidP="003E03F9">
      <w:pPr>
        <w:rPr>
          <w:rFonts w:ascii="Cambria" w:hAnsi="Cambria"/>
          <w:sz w:val="24"/>
          <w:szCs w:val="24"/>
        </w:rPr>
      </w:pPr>
    </w:p>
    <w:p w:rsidR="003E03F9" w:rsidRPr="003E03F9" w:rsidRDefault="003E03F9" w:rsidP="003E03F9">
      <w:pPr>
        <w:rPr>
          <w:rFonts w:ascii="Cambria" w:hAnsi="Cambria"/>
          <w:sz w:val="24"/>
          <w:szCs w:val="24"/>
        </w:rPr>
      </w:pPr>
    </w:p>
    <w:p w:rsidR="003E03F9" w:rsidRPr="003E03F9" w:rsidRDefault="003E03F9" w:rsidP="003E03F9">
      <w:pPr>
        <w:rPr>
          <w:rFonts w:ascii="Cambria" w:hAnsi="Cambria"/>
          <w:sz w:val="24"/>
          <w:szCs w:val="24"/>
        </w:rPr>
      </w:pPr>
    </w:p>
    <w:p w:rsidR="003E03F9" w:rsidRPr="003E03F9" w:rsidRDefault="003E03F9" w:rsidP="003E03F9">
      <w:pPr>
        <w:rPr>
          <w:rFonts w:ascii="Cambria" w:hAnsi="Cambria"/>
          <w:sz w:val="24"/>
          <w:szCs w:val="24"/>
        </w:rPr>
      </w:pPr>
    </w:p>
    <w:p w:rsidR="003E03F9" w:rsidRPr="003E03F9" w:rsidRDefault="003E03F9" w:rsidP="003E03F9">
      <w:pPr>
        <w:rPr>
          <w:rFonts w:ascii="Cambria" w:hAnsi="Cambria"/>
          <w:sz w:val="24"/>
          <w:szCs w:val="24"/>
        </w:rPr>
      </w:pPr>
    </w:p>
    <w:p w:rsidR="003E03F9" w:rsidRPr="003E03F9" w:rsidRDefault="003E03F9" w:rsidP="003E03F9">
      <w:pPr>
        <w:rPr>
          <w:rFonts w:ascii="Cambria" w:hAnsi="Cambria"/>
          <w:sz w:val="24"/>
          <w:szCs w:val="24"/>
        </w:rPr>
      </w:pPr>
    </w:p>
    <w:p w:rsidR="003E03F9" w:rsidRPr="003E03F9" w:rsidRDefault="003E03F9" w:rsidP="003E03F9">
      <w:pPr>
        <w:rPr>
          <w:rFonts w:ascii="Cambria" w:hAnsi="Cambria"/>
          <w:sz w:val="24"/>
          <w:szCs w:val="24"/>
        </w:rPr>
      </w:pPr>
    </w:p>
    <w:p w:rsidR="003E03F9" w:rsidRPr="003E03F9" w:rsidRDefault="003E03F9" w:rsidP="003E03F9">
      <w:pPr>
        <w:rPr>
          <w:rFonts w:ascii="Cambria" w:hAnsi="Cambria"/>
          <w:sz w:val="24"/>
          <w:szCs w:val="24"/>
        </w:rPr>
      </w:pPr>
    </w:p>
    <w:p w:rsidR="004151D7" w:rsidRPr="003E03F9" w:rsidRDefault="004151D7" w:rsidP="003E03F9">
      <w:pPr>
        <w:rPr>
          <w:rFonts w:ascii="Cambria" w:hAnsi="Cambria"/>
          <w:sz w:val="24"/>
          <w:szCs w:val="24"/>
        </w:rPr>
      </w:pPr>
    </w:p>
    <w:sectPr w:rsidR="004151D7" w:rsidRPr="003E03F9" w:rsidSect="00142ACC">
      <w:footerReference w:type="default" r:id="rId15"/>
      <w:pgSz w:w="11909" w:h="16834" w:code="9"/>
      <w:pgMar w:top="540" w:right="659" w:bottom="360" w:left="117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2E2C" w:rsidRDefault="000E2E2C" w:rsidP="007855E9">
      <w:pPr>
        <w:spacing w:after="0" w:line="240" w:lineRule="auto"/>
      </w:pPr>
      <w:r>
        <w:separator/>
      </w:r>
    </w:p>
  </w:endnote>
  <w:endnote w:type="continuationSeparator" w:id="1">
    <w:p w:rsidR="000E2E2C" w:rsidRDefault="000E2E2C" w:rsidP="007855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0753985"/>
      <w:docPartObj>
        <w:docPartGallery w:val="Page Numbers (Bottom of Page)"/>
        <w:docPartUnique/>
      </w:docPartObj>
    </w:sdtPr>
    <w:sdtContent>
      <w:p w:rsidR="007855E9" w:rsidRDefault="007F104A">
        <w:pPr>
          <w:pStyle w:val="Footer"/>
          <w:jc w:val="right"/>
        </w:pPr>
        <w:fldSimple w:instr=" PAGE   \* MERGEFORMAT ">
          <w:r w:rsidR="00621A14">
            <w:rPr>
              <w:noProof/>
            </w:rPr>
            <w:t>9</w:t>
          </w:r>
        </w:fldSimple>
      </w:p>
    </w:sdtContent>
  </w:sdt>
  <w:p w:rsidR="004151D7" w:rsidRDefault="004151D7">
    <w:pPr>
      <w:pStyle w:val="BodyText"/>
      <w:spacing w:line="14" w:lineRule="auto"/>
      <w:jc w:val="left"/>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2E2C" w:rsidRDefault="000E2E2C" w:rsidP="007855E9">
      <w:pPr>
        <w:spacing w:after="0" w:line="240" w:lineRule="auto"/>
      </w:pPr>
      <w:r>
        <w:separator/>
      </w:r>
    </w:p>
  </w:footnote>
  <w:footnote w:type="continuationSeparator" w:id="1">
    <w:p w:rsidR="000E2E2C" w:rsidRDefault="000E2E2C" w:rsidP="007855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37225"/>
    <w:multiLevelType w:val="hybridMultilevel"/>
    <w:tmpl w:val="9D52D43A"/>
    <w:lvl w:ilvl="0" w:tplc="547A4CEC">
      <w:start w:val="1"/>
      <w:numFmt w:val="upperLetter"/>
      <w:lvlText w:val="%1."/>
      <w:lvlJc w:val="left"/>
      <w:pPr>
        <w:ind w:left="1288" w:hanging="720"/>
      </w:pPr>
      <w:rPr>
        <w:rFonts w:ascii="Arial" w:eastAsia="Arial" w:hAnsi="Arial" w:cs="Arial" w:hint="default"/>
        <w:b/>
        <w:bCs/>
        <w:i w:val="0"/>
        <w:iCs w:val="0"/>
        <w:spacing w:val="-2"/>
        <w:w w:val="82"/>
        <w:sz w:val="22"/>
        <w:szCs w:val="22"/>
        <w:lang w:val="en-US" w:eastAsia="en-US" w:bidi="ar-SA"/>
      </w:rPr>
    </w:lvl>
    <w:lvl w:ilvl="1" w:tplc="4C4C8C7E">
      <w:start w:val="1"/>
      <w:numFmt w:val="lowerRoman"/>
      <w:lvlText w:val="%2."/>
      <w:lvlJc w:val="left"/>
      <w:pPr>
        <w:ind w:left="1288" w:hanging="459"/>
        <w:jc w:val="right"/>
      </w:pPr>
      <w:rPr>
        <w:rFonts w:hint="default"/>
        <w:spacing w:val="-1"/>
        <w:w w:val="82"/>
        <w:lang w:val="en-US" w:eastAsia="en-US" w:bidi="ar-SA"/>
      </w:rPr>
    </w:lvl>
    <w:lvl w:ilvl="2" w:tplc="2C3C7BC4">
      <w:numFmt w:val="bullet"/>
      <w:lvlText w:val="•"/>
      <w:lvlJc w:val="left"/>
      <w:pPr>
        <w:ind w:left="3094" w:hanging="459"/>
      </w:pPr>
      <w:rPr>
        <w:rFonts w:hint="default"/>
        <w:lang w:val="en-US" w:eastAsia="en-US" w:bidi="ar-SA"/>
      </w:rPr>
    </w:lvl>
    <w:lvl w:ilvl="3" w:tplc="A06E2A46">
      <w:numFmt w:val="bullet"/>
      <w:lvlText w:val="•"/>
      <w:lvlJc w:val="left"/>
      <w:pPr>
        <w:ind w:left="4001" w:hanging="459"/>
      </w:pPr>
      <w:rPr>
        <w:rFonts w:hint="default"/>
        <w:lang w:val="en-US" w:eastAsia="en-US" w:bidi="ar-SA"/>
      </w:rPr>
    </w:lvl>
    <w:lvl w:ilvl="4" w:tplc="475C1BC2">
      <w:numFmt w:val="bullet"/>
      <w:lvlText w:val="•"/>
      <w:lvlJc w:val="left"/>
      <w:pPr>
        <w:ind w:left="4908" w:hanging="459"/>
      </w:pPr>
      <w:rPr>
        <w:rFonts w:hint="default"/>
        <w:lang w:val="en-US" w:eastAsia="en-US" w:bidi="ar-SA"/>
      </w:rPr>
    </w:lvl>
    <w:lvl w:ilvl="5" w:tplc="57ACBF9A">
      <w:numFmt w:val="bullet"/>
      <w:lvlText w:val="•"/>
      <w:lvlJc w:val="left"/>
      <w:pPr>
        <w:ind w:left="5815" w:hanging="459"/>
      </w:pPr>
      <w:rPr>
        <w:rFonts w:hint="default"/>
        <w:lang w:val="en-US" w:eastAsia="en-US" w:bidi="ar-SA"/>
      </w:rPr>
    </w:lvl>
    <w:lvl w:ilvl="6" w:tplc="21D08046">
      <w:numFmt w:val="bullet"/>
      <w:lvlText w:val="•"/>
      <w:lvlJc w:val="left"/>
      <w:pPr>
        <w:ind w:left="6722" w:hanging="459"/>
      </w:pPr>
      <w:rPr>
        <w:rFonts w:hint="default"/>
        <w:lang w:val="en-US" w:eastAsia="en-US" w:bidi="ar-SA"/>
      </w:rPr>
    </w:lvl>
    <w:lvl w:ilvl="7" w:tplc="6D8289C0">
      <w:numFmt w:val="bullet"/>
      <w:lvlText w:val="•"/>
      <w:lvlJc w:val="left"/>
      <w:pPr>
        <w:ind w:left="7629" w:hanging="459"/>
      </w:pPr>
      <w:rPr>
        <w:rFonts w:hint="default"/>
        <w:lang w:val="en-US" w:eastAsia="en-US" w:bidi="ar-SA"/>
      </w:rPr>
    </w:lvl>
    <w:lvl w:ilvl="8" w:tplc="09B84EAA">
      <w:numFmt w:val="bullet"/>
      <w:lvlText w:val="•"/>
      <w:lvlJc w:val="left"/>
      <w:pPr>
        <w:ind w:left="8536" w:hanging="459"/>
      </w:pPr>
      <w:rPr>
        <w:rFonts w:hint="default"/>
        <w:lang w:val="en-US" w:eastAsia="en-US" w:bidi="ar-SA"/>
      </w:rPr>
    </w:lvl>
  </w:abstractNum>
  <w:abstractNum w:abstractNumId="1">
    <w:nsid w:val="03E233FE"/>
    <w:multiLevelType w:val="hybridMultilevel"/>
    <w:tmpl w:val="9C6ED8E0"/>
    <w:lvl w:ilvl="0" w:tplc="954870C0">
      <w:start w:val="1"/>
      <w:numFmt w:val="upperRoman"/>
      <w:lvlText w:val="%1."/>
      <w:lvlJc w:val="left"/>
      <w:pPr>
        <w:ind w:left="1560" w:hanging="183"/>
        <w:jc w:val="right"/>
      </w:pPr>
      <w:rPr>
        <w:rFonts w:ascii="Arial MT" w:eastAsia="Arial MT" w:hAnsi="Arial MT" w:cs="Arial MT" w:hint="default"/>
        <w:b w:val="0"/>
        <w:bCs w:val="0"/>
        <w:i w:val="0"/>
        <w:iCs w:val="0"/>
        <w:spacing w:val="0"/>
        <w:w w:val="81"/>
        <w:sz w:val="20"/>
        <w:szCs w:val="20"/>
        <w:lang w:val="en-US" w:eastAsia="en-US" w:bidi="ar-SA"/>
      </w:rPr>
    </w:lvl>
    <w:lvl w:ilvl="1" w:tplc="EC90055C">
      <w:numFmt w:val="bullet"/>
      <w:lvlText w:val="•"/>
      <w:lvlJc w:val="left"/>
      <w:pPr>
        <w:ind w:left="2439" w:hanging="183"/>
      </w:pPr>
      <w:rPr>
        <w:rFonts w:hint="default"/>
        <w:lang w:val="en-US" w:eastAsia="en-US" w:bidi="ar-SA"/>
      </w:rPr>
    </w:lvl>
    <w:lvl w:ilvl="2" w:tplc="F40875D4">
      <w:numFmt w:val="bullet"/>
      <w:lvlText w:val="•"/>
      <w:lvlJc w:val="left"/>
      <w:pPr>
        <w:ind w:left="3318" w:hanging="183"/>
      </w:pPr>
      <w:rPr>
        <w:rFonts w:hint="default"/>
        <w:lang w:val="en-US" w:eastAsia="en-US" w:bidi="ar-SA"/>
      </w:rPr>
    </w:lvl>
    <w:lvl w:ilvl="3" w:tplc="E4260D1E">
      <w:numFmt w:val="bullet"/>
      <w:lvlText w:val="•"/>
      <w:lvlJc w:val="left"/>
      <w:pPr>
        <w:ind w:left="4197" w:hanging="183"/>
      </w:pPr>
      <w:rPr>
        <w:rFonts w:hint="default"/>
        <w:lang w:val="en-US" w:eastAsia="en-US" w:bidi="ar-SA"/>
      </w:rPr>
    </w:lvl>
    <w:lvl w:ilvl="4" w:tplc="8F2AAF82">
      <w:numFmt w:val="bullet"/>
      <w:lvlText w:val="•"/>
      <w:lvlJc w:val="left"/>
      <w:pPr>
        <w:ind w:left="5076" w:hanging="183"/>
      </w:pPr>
      <w:rPr>
        <w:rFonts w:hint="default"/>
        <w:lang w:val="en-US" w:eastAsia="en-US" w:bidi="ar-SA"/>
      </w:rPr>
    </w:lvl>
    <w:lvl w:ilvl="5" w:tplc="8BD6F64C">
      <w:numFmt w:val="bullet"/>
      <w:lvlText w:val="•"/>
      <w:lvlJc w:val="left"/>
      <w:pPr>
        <w:ind w:left="5955" w:hanging="183"/>
      </w:pPr>
      <w:rPr>
        <w:rFonts w:hint="default"/>
        <w:lang w:val="en-US" w:eastAsia="en-US" w:bidi="ar-SA"/>
      </w:rPr>
    </w:lvl>
    <w:lvl w:ilvl="6" w:tplc="7EBEAF04">
      <w:numFmt w:val="bullet"/>
      <w:lvlText w:val="•"/>
      <w:lvlJc w:val="left"/>
      <w:pPr>
        <w:ind w:left="6834" w:hanging="183"/>
      </w:pPr>
      <w:rPr>
        <w:rFonts w:hint="default"/>
        <w:lang w:val="en-US" w:eastAsia="en-US" w:bidi="ar-SA"/>
      </w:rPr>
    </w:lvl>
    <w:lvl w:ilvl="7" w:tplc="BF34CFA4">
      <w:numFmt w:val="bullet"/>
      <w:lvlText w:val="•"/>
      <w:lvlJc w:val="left"/>
      <w:pPr>
        <w:ind w:left="7713" w:hanging="183"/>
      </w:pPr>
      <w:rPr>
        <w:rFonts w:hint="default"/>
        <w:lang w:val="en-US" w:eastAsia="en-US" w:bidi="ar-SA"/>
      </w:rPr>
    </w:lvl>
    <w:lvl w:ilvl="8" w:tplc="81FC401A">
      <w:numFmt w:val="bullet"/>
      <w:lvlText w:val="•"/>
      <w:lvlJc w:val="left"/>
      <w:pPr>
        <w:ind w:left="8592" w:hanging="183"/>
      </w:pPr>
      <w:rPr>
        <w:rFonts w:hint="default"/>
        <w:lang w:val="en-US" w:eastAsia="en-US" w:bidi="ar-SA"/>
      </w:rPr>
    </w:lvl>
  </w:abstractNum>
  <w:abstractNum w:abstractNumId="2">
    <w:nsid w:val="1FC32A4F"/>
    <w:multiLevelType w:val="hybridMultilevel"/>
    <w:tmpl w:val="E5D256AE"/>
    <w:lvl w:ilvl="0" w:tplc="03EE1830">
      <w:start w:val="1"/>
      <w:numFmt w:val="lowerRoman"/>
      <w:lvlText w:val="%1."/>
      <w:lvlJc w:val="right"/>
      <w:pPr>
        <w:ind w:left="720" w:hanging="360"/>
      </w:pPr>
    </w:lvl>
    <w:lvl w:ilvl="1" w:tplc="33049CFE" w:tentative="1">
      <w:start w:val="1"/>
      <w:numFmt w:val="lowerLetter"/>
      <w:lvlText w:val="%2."/>
      <w:lvlJc w:val="left"/>
      <w:pPr>
        <w:ind w:left="1440" w:hanging="360"/>
      </w:pPr>
    </w:lvl>
    <w:lvl w:ilvl="2" w:tplc="58ECEB90" w:tentative="1">
      <w:start w:val="1"/>
      <w:numFmt w:val="lowerRoman"/>
      <w:lvlText w:val="%3."/>
      <w:lvlJc w:val="right"/>
      <w:pPr>
        <w:ind w:left="2160" w:hanging="180"/>
      </w:pPr>
    </w:lvl>
    <w:lvl w:ilvl="3" w:tplc="74C4ECDC" w:tentative="1">
      <w:start w:val="1"/>
      <w:numFmt w:val="decimal"/>
      <w:lvlText w:val="%4."/>
      <w:lvlJc w:val="left"/>
      <w:pPr>
        <w:ind w:left="2880" w:hanging="360"/>
      </w:pPr>
    </w:lvl>
    <w:lvl w:ilvl="4" w:tplc="6EA06296" w:tentative="1">
      <w:start w:val="1"/>
      <w:numFmt w:val="lowerLetter"/>
      <w:lvlText w:val="%5."/>
      <w:lvlJc w:val="left"/>
      <w:pPr>
        <w:ind w:left="3600" w:hanging="360"/>
      </w:pPr>
    </w:lvl>
    <w:lvl w:ilvl="5" w:tplc="75B651D6" w:tentative="1">
      <w:start w:val="1"/>
      <w:numFmt w:val="lowerRoman"/>
      <w:lvlText w:val="%6."/>
      <w:lvlJc w:val="right"/>
      <w:pPr>
        <w:ind w:left="4320" w:hanging="180"/>
      </w:pPr>
    </w:lvl>
    <w:lvl w:ilvl="6" w:tplc="06A2E5D6" w:tentative="1">
      <w:start w:val="1"/>
      <w:numFmt w:val="decimal"/>
      <w:lvlText w:val="%7."/>
      <w:lvlJc w:val="left"/>
      <w:pPr>
        <w:ind w:left="5040" w:hanging="360"/>
      </w:pPr>
    </w:lvl>
    <w:lvl w:ilvl="7" w:tplc="FCA62E1C" w:tentative="1">
      <w:start w:val="1"/>
      <w:numFmt w:val="lowerLetter"/>
      <w:lvlText w:val="%8."/>
      <w:lvlJc w:val="left"/>
      <w:pPr>
        <w:ind w:left="5760" w:hanging="360"/>
      </w:pPr>
    </w:lvl>
    <w:lvl w:ilvl="8" w:tplc="64B86BF8" w:tentative="1">
      <w:start w:val="1"/>
      <w:numFmt w:val="lowerRoman"/>
      <w:lvlText w:val="%9."/>
      <w:lvlJc w:val="right"/>
      <w:pPr>
        <w:ind w:left="6480" w:hanging="180"/>
      </w:pPr>
    </w:lvl>
  </w:abstractNum>
  <w:abstractNum w:abstractNumId="3">
    <w:nsid w:val="238E4849"/>
    <w:multiLevelType w:val="multilevel"/>
    <w:tmpl w:val="DB0A9E74"/>
    <w:lvl w:ilvl="0">
      <w:start w:val="3"/>
      <w:numFmt w:val="decimal"/>
      <w:lvlText w:val="%1"/>
      <w:lvlJc w:val="left"/>
      <w:pPr>
        <w:ind w:left="1062" w:hanging="494"/>
      </w:pPr>
      <w:rPr>
        <w:rFonts w:hint="default"/>
        <w:lang w:val="en-US" w:eastAsia="en-US" w:bidi="ar-SA"/>
      </w:rPr>
    </w:lvl>
    <w:lvl w:ilvl="1">
      <w:start w:val="1"/>
      <w:numFmt w:val="decimal"/>
      <w:lvlText w:val="%1.%2"/>
      <w:lvlJc w:val="left"/>
      <w:pPr>
        <w:ind w:left="1062" w:hanging="494"/>
      </w:pPr>
      <w:rPr>
        <w:rFonts w:hint="default"/>
        <w:lang w:val="en-US" w:eastAsia="en-US" w:bidi="ar-SA"/>
      </w:rPr>
    </w:lvl>
    <w:lvl w:ilvl="2">
      <w:start w:val="3"/>
      <w:numFmt w:val="decimal"/>
      <w:lvlText w:val="%1.%2.%3"/>
      <w:lvlJc w:val="left"/>
      <w:pPr>
        <w:ind w:left="1062" w:hanging="494"/>
      </w:pPr>
      <w:rPr>
        <w:rFonts w:ascii="Arial MT" w:eastAsia="Arial MT" w:hAnsi="Arial MT" w:cs="Arial MT" w:hint="default"/>
        <w:b w:val="0"/>
        <w:bCs w:val="0"/>
        <w:i w:val="0"/>
        <w:iCs w:val="0"/>
        <w:spacing w:val="-2"/>
        <w:w w:val="82"/>
        <w:sz w:val="24"/>
        <w:szCs w:val="24"/>
        <w:lang w:val="en-US" w:eastAsia="en-US" w:bidi="ar-SA"/>
      </w:rPr>
    </w:lvl>
    <w:lvl w:ilvl="3">
      <w:numFmt w:val="bullet"/>
      <w:lvlText w:val="•"/>
      <w:lvlJc w:val="left"/>
      <w:pPr>
        <w:ind w:left="3847" w:hanging="494"/>
      </w:pPr>
      <w:rPr>
        <w:rFonts w:hint="default"/>
        <w:lang w:val="en-US" w:eastAsia="en-US" w:bidi="ar-SA"/>
      </w:rPr>
    </w:lvl>
    <w:lvl w:ilvl="4">
      <w:numFmt w:val="bullet"/>
      <w:lvlText w:val="•"/>
      <w:lvlJc w:val="left"/>
      <w:pPr>
        <w:ind w:left="4776" w:hanging="494"/>
      </w:pPr>
      <w:rPr>
        <w:rFonts w:hint="default"/>
        <w:lang w:val="en-US" w:eastAsia="en-US" w:bidi="ar-SA"/>
      </w:rPr>
    </w:lvl>
    <w:lvl w:ilvl="5">
      <w:numFmt w:val="bullet"/>
      <w:lvlText w:val="•"/>
      <w:lvlJc w:val="left"/>
      <w:pPr>
        <w:ind w:left="5705" w:hanging="494"/>
      </w:pPr>
      <w:rPr>
        <w:rFonts w:hint="default"/>
        <w:lang w:val="en-US" w:eastAsia="en-US" w:bidi="ar-SA"/>
      </w:rPr>
    </w:lvl>
    <w:lvl w:ilvl="6">
      <w:numFmt w:val="bullet"/>
      <w:lvlText w:val="•"/>
      <w:lvlJc w:val="left"/>
      <w:pPr>
        <w:ind w:left="6634" w:hanging="494"/>
      </w:pPr>
      <w:rPr>
        <w:rFonts w:hint="default"/>
        <w:lang w:val="en-US" w:eastAsia="en-US" w:bidi="ar-SA"/>
      </w:rPr>
    </w:lvl>
    <w:lvl w:ilvl="7">
      <w:numFmt w:val="bullet"/>
      <w:lvlText w:val="•"/>
      <w:lvlJc w:val="left"/>
      <w:pPr>
        <w:ind w:left="7563" w:hanging="494"/>
      </w:pPr>
      <w:rPr>
        <w:rFonts w:hint="default"/>
        <w:lang w:val="en-US" w:eastAsia="en-US" w:bidi="ar-SA"/>
      </w:rPr>
    </w:lvl>
    <w:lvl w:ilvl="8">
      <w:numFmt w:val="bullet"/>
      <w:lvlText w:val="•"/>
      <w:lvlJc w:val="left"/>
      <w:pPr>
        <w:ind w:left="8492" w:hanging="494"/>
      </w:pPr>
      <w:rPr>
        <w:rFonts w:hint="default"/>
        <w:lang w:val="en-US" w:eastAsia="en-US" w:bidi="ar-SA"/>
      </w:rPr>
    </w:lvl>
  </w:abstractNum>
  <w:abstractNum w:abstractNumId="4">
    <w:nsid w:val="448F667C"/>
    <w:multiLevelType w:val="multilevel"/>
    <w:tmpl w:val="EFDA1BF6"/>
    <w:lvl w:ilvl="0">
      <w:start w:val="4"/>
      <w:numFmt w:val="decimal"/>
      <w:lvlText w:val="%1"/>
      <w:lvlJc w:val="left"/>
      <w:pPr>
        <w:ind w:left="1288" w:hanging="668"/>
      </w:pPr>
      <w:rPr>
        <w:rFonts w:hint="default"/>
        <w:lang w:val="en-US" w:eastAsia="en-US" w:bidi="ar-SA"/>
      </w:rPr>
    </w:lvl>
    <w:lvl w:ilvl="1">
      <w:start w:val="1"/>
      <w:numFmt w:val="lowerLetter"/>
      <w:lvlText w:val="%2)"/>
      <w:lvlJc w:val="left"/>
      <w:pPr>
        <w:ind w:left="1288" w:hanging="668"/>
        <w:jc w:val="right"/>
      </w:pPr>
      <w:rPr>
        <w:rFonts w:hint="default"/>
        <w:spacing w:val="0"/>
        <w:w w:val="99"/>
        <w:lang w:val="en-US" w:eastAsia="en-US" w:bidi="ar-SA"/>
      </w:rPr>
    </w:lvl>
    <w:lvl w:ilvl="2">
      <w:start w:val="1"/>
      <w:numFmt w:val="lowerLetter"/>
      <w:lvlText w:val="%3."/>
      <w:lvlJc w:val="left"/>
      <w:pPr>
        <w:ind w:left="2030" w:hanging="360"/>
      </w:pPr>
      <w:rPr>
        <w:rFonts w:ascii="Calibri" w:eastAsia="Calibri" w:hAnsi="Calibri" w:cs="Calibri" w:hint="default"/>
        <w:b w:val="0"/>
        <w:bCs w:val="0"/>
        <w:i w:val="0"/>
        <w:iCs w:val="0"/>
        <w:spacing w:val="0"/>
        <w:w w:val="100"/>
        <w:sz w:val="24"/>
        <w:szCs w:val="24"/>
        <w:lang w:val="en-US" w:eastAsia="en-US" w:bidi="ar-SA"/>
      </w:rPr>
    </w:lvl>
    <w:lvl w:ilvl="3">
      <w:numFmt w:val="bullet"/>
      <w:lvlText w:val="•"/>
      <w:lvlJc w:val="left"/>
      <w:pPr>
        <w:ind w:left="3886" w:hanging="360"/>
      </w:pPr>
      <w:rPr>
        <w:rFonts w:hint="default"/>
        <w:lang w:val="en-US" w:eastAsia="en-US" w:bidi="ar-SA"/>
      </w:rPr>
    </w:lvl>
    <w:lvl w:ilvl="4">
      <w:numFmt w:val="bullet"/>
      <w:lvlText w:val="•"/>
      <w:lvlJc w:val="left"/>
      <w:pPr>
        <w:ind w:left="4810" w:hanging="360"/>
      </w:pPr>
      <w:rPr>
        <w:rFonts w:hint="default"/>
        <w:lang w:val="en-US" w:eastAsia="en-US" w:bidi="ar-SA"/>
      </w:rPr>
    </w:lvl>
    <w:lvl w:ilvl="5">
      <w:numFmt w:val="bullet"/>
      <w:lvlText w:val="•"/>
      <w:lvlJc w:val="left"/>
      <w:pPr>
        <w:ind w:left="5733" w:hanging="360"/>
      </w:pPr>
      <w:rPr>
        <w:rFonts w:hint="default"/>
        <w:lang w:val="en-US" w:eastAsia="en-US" w:bidi="ar-SA"/>
      </w:rPr>
    </w:lvl>
    <w:lvl w:ilvl="6">
      <w:numFmt w:val="bullet"/>
      <w:lvlText w:val="•"/>
      <w:lvlJc w:val="left"/>
      <w:pPr>
        <w:ind w:left="6657" w:hanging="360"/>
      </w:pPr>
      <w:rPr>
        <w:rFonts w:hint="default"/>
        <w:lang w:val="en-US" w:eastAsia="en-US" w:bidi="ar-SA"/>
      </w:rPr>
    </w:lvl>
    <w:lvl w:ilvl="7">
      <w:numFmt w:val="bullet"/>
      <w:lvlText w:val="•"/>
      <w:lvlJc w:val="left"/>
      <w:pPr>
        <w:ind w:left="7580" w:hanging="360"/>
      </w:pPr>
      <w:rPr>
        <w:rFonts w:hint="default"/>
        <w:lang w:val="en-US" w:eastAsia="en-US" w:bidi="ar-SA"/>
      </w:rPr>
    </w:lvl>
    <w:lvl w:ilvl="8">
      <w:numFmt w:val="bullet"/>
      <w:lvlText w:val="•"/>
      <w:lvlJc w:val="left"/>
      <w:pPr>
        <w:ind w:left="8503" w:hanging="360"/>
      </w:pPr>
      <w:rPr>
        <w:rFonts w:hint="default"/>
        <w:lang w:val="en-US" w:eastAsia="en-US" w:bidi="ar-SA"/>
      </w:rPr>
    </w:lvl>
  </w:abstractNum>
  <w:abstractNum w:abstractNumId="5">
    <w:nsid w:val="54200658"/>
    <w:multiLevelType w:val="multilevel"/>
    <w:tmpl w:val="1E2CDBFC"/>
    <w:lvl w:ilvl="0">
      <w:start w:val="5"/>
      <w:numFmt w:val="decimal"/>
      <w:lvlText w:val="%1"/>
      <w:lvlJc w:val="left"/>
      <w:pPr>
        <w:ind w:left="1288" w:hanging="720"/>
      </w:pPr>
      <w:rPr>
        <w:rFonts w:hint="default"/>
        <w:lang w:val="en-US" w:eastAsia="en-US" w:bidi="ar-SA"/>
      </w:rPr>
    </w:lvl>
    <w:lvl w:ilvl="1">
      <w:numFmt w:val="decimal"/>
      <w:lvlText w:val="%1.%2"/>
      <w:lvlJc w:val="left"/>
      <w:pPr>
        <w:ind w:left="1288" w:hanging="720"/>
      </w:pPr>
      <w:rPr>
        <w:rFonts w:hint="default"/>
        <w:spacing w:val="-1"/>
        <w:w w:val="82"/>
        <w:lang w:val="en-US" w:eastAsia="en-US" w:bidi="ar-SA"/>
      </w:rPr>
    </w:lvl>
    <w:lvl w:ilvl="2">
      <w:start w:val="1"/>
      <w:numFmt w:val="upperLetter"/>
      <w:lvlText w:val="%3."/>
      <w:lvlJc w:val="left"/>
      <w:pPr>
        <w:ind w:left="4971" w:hanging="567"/>
        <w:jc w:val="right"/>
      </w:pPr>
      <w:rPr>
        <w:rFonts w:hint="default"/>
        <w:spacing w:val="0"/>
        <w:w w:val="99"/>
        <w:lang w:val="en-US" w:eastAsia="en-US" w:bidi="ar-SA"/>
      </w:rPr>
    </w:lvl>
    <w:lvl w:ilvl="3">
      <w:numFmt w:val="bullet"/>
      <w:lvlText w:val="•"/>
      <w:lvlJc w:val="left"/>
      <w:pPr>
        <w:ind w:left="6173" w:hanging="567"/>
      </w:pPr>
      <w:rPr>
        <w:rFonts w:hint="default"/>
        <w:lang w:val="en-US" w:eastAsia="en-US" w:bidi="ar-SA"/>
      </w:rPr>
    </w:lvl>
    <w:lvl w:ilvl="4">
      <w:numFmt w:val="bullet"/>
      <w:lvlText w:val="•"/>
      <w:lvlJc w:val="left"/>
      <w:pPr>
        <w:ind w:left="6770" w:hanging="567"/>
      </w:pPr>
      <w:rPr>
        <w:rFonts w:hint="default"/>
        <w:lang w:val="en-US" w:eastAsia="en-US" w:bidi="ar-SA"/>
      </w:rPr>
    </w:lvl>
    <w:lvl w:ilvl="5">
      <w:numFmt w:val="bullet"/>
      <w:lvlText w:val="•"/>
      <w:lvlJc w:val="left"/>
      <w:pPr>
        <w:ind w:left="7367" w:hanging="567"/>
      </w:pPr>
      <w:rPr>
        <w:rFonts w:hint="default"/>
        <w:lang w:val="en-US" w:eastAsia="en-US" w:bidi="ar-SA"/>
      </w:rPr>
    </w:lvl>
    <w:lvl w:ilvl="6">
      <w:numFmt w:val="bullet"/>
      <w:lvlText w:val="•"/>
      <w:lvlJc w:val="left"/>
      <w:pPr>
        <w:ind w:left="7963" w:hanging="567"/>
      </w:pPr>
      <w:rPr>
        <w:rFonts w:hint="default"/>
        <w:lang w:val="en-US" w:eastAsia="en-US" w:bidi="ar-SA"/>
      </w:rPr>
    </w:lvl>
    <w:lvl w:ilvl="7">
      <w:numFmt w:val="bullet"/>
      <w:lvlText w:val="•"/>
      <w:lvlJc w:val="left"/>
      <w:pPr>
        <w:ind w:left="8560" w:hanging="567"/>
      </w:pPr>
      <w:rPr>
        <w:rFonts w:hint="default"/>
        <w:lang w:val="en-US" w:eastAsia="en-US" w:bidi="ar-SA"/>
      </w:rPr>
    </w:lvl>
    <w:lvl w:ilvl="8">
      <w:numFmt w:val="bullet"/>
      <w:lvlText w:val="•"/>
      <w:lvlJc w:val="left"/>
      <w:pPr>
        <w:ind w:left="9157" w:hanging="567"/>
      </w:pPr>
      <w:rPr>
        <w:rFonts w:hint="default"/>
        <w:lang w:val="en-US" w:eastAsia="en-US" w:bidi="ar-SA"/>
      </w:rPr>
    </w:lvl>
  </w:abstractNum>
  <w:abstractNum w:abstractNumId="6">
    <w:nsid w:val="622D275E"/>
    <w:multiLevelType w:val="hybridMultilevel"/>
    <w:tmpl w:val="66868280"/>
    <w:lvl w:ilvl="0" w:tplc="6AF484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51C31F3"/>
    <w:multiLevelType w:val="hybridMultilevel"/>
    <w:tmpl w:val="C6205CE2"/>
    <w:lvl w:ilvl="0" w:tplc="0409000F">
      <w:start w:val="1"/>
      <w:numFmt w:val="decimal"/>
      <w:lvlText w:val="%1."/>
      <w:lvlJc w:val="left"/>
      <w:pPr>
        <w:ind w:left="720" w:hanging="360"/>
      </w:pPr>
      <w:rPr>
        <w:rFonts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7172DFE"/>
    <w:multiLevelType w:val="multilevel"/>
    <w:tmpl w:val="3E06EBCC"/>
    <w:lvl w:ilvl="0">
      <w:start w:val="1"/>
      <w:numFmt w:val="decimal"/>
      <w:lvlText w:val="%1."/>
      <w:lvlJc w:val="left"/>
      <w:pPr>
        <w:ind w:left="1288" w:hanging="360"/>
      </w:pPr>
      <w:rPr>
        <w:rFonts w:ascii="Arial MT" w:eastAsia="Arial MT" w:hAnsi="Arial MT" w:cs="Arial MT" w:hint="default"/>
        <w:b w:val="0"/>
        <w:bCs w:val="0"/>
        <w:i w:val="0"/>
        <w:iCs w:val="0"/>
        <w:spacing w:val="0"/>
        <w:w w:val="82"/>
        <w:sz w:val="24"/>
        <w:szCs w:val="24"/>
        <w:lang w:val="en-US" w:eastAsia="en-US" w:bidi="ar-SA"/>
      </w:rPr>
    </w:lvl>
    <w:lvl w:ilvl="1">
      <w:start w:val="1"/>
      <w:numFmt w:val="decimal"/>
      <w:lvlText w:val="%1.%2"/>
      <w:lvlJc w:val="left"/>
      <w:pPr>
        <w:ind w:left="1288" w:hanging="416"/>
      </w:pPr>
      <w:rPr>
        <w:rFonts w:ascii="Arial" w:eastAsia="Arial" w:hAnsi="Arial" w:cs="Arial" w:hint="default"/>
        <w:b/>
        <w:bCs/>
        <w:i w:val="0"/>
        <w:iCs w:val="0"/>
        <w:spacing w:val="-1"/>
        <w:w w:val="82"/>
        <w:sz w:val="24"/>
        <w:szCs w:val="24"/>
        <w:lang w:val="en-US" w:eastAsia="en-US" w:bidi="ar-SA"/>
      </w:rPr>
    </w:lvl>
    <w:lvl w:ilvl="2">
      <w:start w:val="1"/>
      <w:numFmt w:val="upperRoman"/>
      <w:lvlText w:val="%3."/>
      <w:lvlJc w:val="left"/>
      <w:pPr>
        <w:ind w:left="1288" w:hanging="183"/>
        <w:jc w:val="right"/>
      </w:pPr>
      <w:rPr>
        <w:rFonts w:ascii="Arial MT" w:eastAsia="Arial MT" w:hAnsi="Arial MT" w:cs="Arial MT" w:hint="default"/>
        <w:b w:val="0"/>
        <w:bCs w:val="0"/>
        <w:i w:val="0"/>
        <w:iCs w:val="0"/>
        <w:spacing w:val="0"/>
        <w:w w:val="81"/>
        <w:sz w:val="20"/>
        <w:szCs w:val="20"/>
        <w:lang w:val="en-US" w:eastAsia="en-US" w:bidi="ar-SA"/>
      </w:rPr>
    </w:lvl>
    <w:lvl w:ilvl="3">
      <w:numFmt w:val="bullet"/>
      <w:lvlText w:val="•"/>
      <w:lvlJc w:val="left"/>
      <w:pPr>
        <w:ind w:left="4001" w:hanging="183"/>
      </w:pPr>
      <w:rPr>
        <w:rFonts w:hint="default"/>
        <w:lang w:val="en-US" w:eastAsia="en-US" w:bidi="ar-SA"/>
      </w:rPr>
    </w:lvl>
    <w:lvl w:ilvl="4">
      <w:numFmt w:val="bullet"/>
      <w:lvlText w:val="•"/>
      <w:lvlJc w:val="left"/>
      <w:pPr>
        <w:ind w:left="4908" w:hanging="183"/>
      </w:pPr>
      <w:rPr>
        <w:rFonts w:hint="default"/>
        <w:lang w:val="en-US" w:eastAsia="en-US" w:bidi="ar-SA"/>
      </w:rPr>
    </w:lvl>
    <w:lvl w:ilvl="5">
      <w:numFmt w:val="bullet"/>
      <w:lvlText w:val="•"/>
      <w:lvlJc w:val="left"/>
      <w:pPr>
        <w:ind w:left="5815" w:hanging="183"/>
      </w:pPr>
      <w:rPr>
        <w:rFonts w:hint="default"/>
        <w:lang w:val="en-US" w:eastAsia="en-US" w:bidi="ar-SA"/>
      </w:rPr>
    </w:lvl>
    <w:lvl w:ilvl="6">
      <w:numFmt w:val="bullet"/>
      <w:lvlText w:val="•"/>
      <w:lvlJc w:val="left"/>
      <w:pPr>
        <w:ind w:left="6722" w:hanging="183"/>
      </w:pPr>
      <w:rPr>
        <w:rFonts w:hint="default"/>
        <w:lang w:val="en-US" w:eastAsia="en-US" w:bidi="ar-SA"/>
      </w:rPr>
    </w:lvl>
    <w:lvl w:ilvl="7">
      <w:numFmt w:val="bullet"/>
      <w:lvlText w:val="•"/>
      <w:lvlJc w:val="left"/>
      <w:pPr>
        <w:ind w:left="7629" w:hanging="183"/>
      </w:pPr>
      <w:rPr>
        <w:rFonts w:hint="default"/>
        <w:lang w:val="en-US" w:eastAsia="en-US" w:bidi="ar-SA"/>
      </w:rPr>
    </w:lvl>
    <w:lvl w:ilvl="8">
      <w:numFmt w:val="bullet"/>
      <w:lvlText w:val="•"/>
      <w:lvlJc w:val="left"/>
      <w:pPr>
        <w:ind w:left="8536" w:hanging="183"/>
      </w:pPr>
      <w:rPr>
        <w:rFonts w:hint="default"/>
        <w:lang w:val="en-US" w:eastAsia="en-US" w:bidi="ar-SA"/>
      </w:rPr>
    </w:lvl>
  </w:abstractNum>
  <w:abstractNum w:abstractNumId="9">
    <w:nsid w:val="68E43D01"/>
    <w:multiLevelType w:val="multilevel"/>
    <w:tmpl w:val="F9CEFCE4"/>
    <w:lvl w:ilvl="0">
      <w:start w:val="2"/>
      <w:numFmt w:val="decimal"/>
      <w:lvlText w:val="%1.0"/>
      <w:lvlJc w:val="left"/>
      <w:pPr>
        <w:ind w:left="952" w:hanging="384"/>
      </w:pPr>
      <w:rPr>
        <w:rFonts w:ascii="Arial" w:eastAsia="Arial" w:hAnsi="Arial" w:cs="Arial" w:hint="default"/>
        <w:b/>
        <w:bCs/>
        <w:i w:val="0"/>
        <w:iCs w:val="0"/>
        <w:spacing w:val="-1"/>
        <w:w w:val="82"/>
        <w:sz w:val="24"/>
        <w:szCs w:val="24"/>
        <w:lang w:val="en-US" w:eastAsia="en-US" w:bidi="ar-SA"/>
      </w:rPr>
    </w:lvl>
    <w:lvl w:ilvl="1">
      <w:start w:val="1"/>
      <w:numFmt w:val="decimal"/>
      <w:lvlText w:val="%1.%2."/>
      <w:lvlJc w:val="left"/>
      <w:pPr>
        <w:ind w:left="952" w:hanging="384"/>
      </w:pPr>
      <w:rPr>
        <w:rFonts w:ascii="Arial" w:eastAsia="Arial" w:hAnsi="Arial" w:cs="Arial" w:hint="default"/>
        <w:b/>
        <w:bCs/>
        <w:i w:val="0"/>
        <w:iCs w:val="0"/>
        <w:spacing w:val="-1"/>
        <w:w w:val="82"/>
        <w:sz w:val="24"/>
        <w:szCs w:val="24"/>
        <w:lang w:val="en-US" w:eastAsia="en-US" w:bidi="ar-SA"/>
      </w:rPr>
    </w:lvl>
    <w:lvl w:ilvl="2">
      <w:start w:val="1"/>
      <w:numFmt w:val="decimal"/>
      <w:lvlText w:val="%1.%2.%3."/>
      <w:lvlJc w:val="left"/>
      <w:pPr>
        <w:ind w:left="568" w:hanging="602"/>
      </w:pPr>
      <w:rPr>
        <w:rFonts w:ascii="Arial MT" w:eastAsia="Arial MT" w:hAnsi="Arial MT" w:cs="Arial MT" w:hint="default"/>
        <w:b w:val="0"/>
        <w:bCs w:val="0"/>
        <w:i w:val="0"/>
        <w:iCs w:val="0"/>
        <w:spacing w:val="-2"/>
        <w:w w:val="82"/>
        <w:sz w:val="24"/>
        <w:szCs w:val="24"/>
        <w:lang w:val="en-US" w:eastAsia="en-US" w:bidi="ar-SA"/>
      </w:rPr>
    </w:lvl>
    <w:lvl w:ilvl="3">
      <w:start w:val="1"/>
      <w:numFmt w:val="lowerRoman"/>
      <w:lvlText w:val="%4."/>
      <w:lvlJc w:val="left"/>
      <w:pPr>
        <w:ind w:left="1288" w:hanging="459"/>
        <w:jc w:val="right"/>
      </w:pPr>
      <w:rPr>
        <w:rFonts w:ascii="Arial MT" w:eastAsia="Arial MT" w:hAnsi="Arial MT" w:cs="Arial MT" w:hint="default"/>
        <w:b w:val="0"/>
        <w:bCs w:val="0"/>
        <w:i w:val="0"/>
        <w:iCs w:val="0"/>
        <w:spacing w:val="-1"/>
        <w:w w:val="82"/>
        <w:sz w:val="24"/>
        <w:szCs w:val="24"/>
        <w:lang w:val="en-US" w:eastAsia="en-US" w:bidi="ar-SA"/>
      </w:rPr>
    </w:lvl>
    <w:lvl w:ilvl="4">
      <w:numFmt w:val="bullet"/>
      <w:lvlText w:val="•"/>
      <w:lvlJc w:val="left"/>
      <w:pPr>
        <w:ind w:left="3547" w:hanging="459"/>
      </w:pPr>
      <w:rPr>
        <w:rFonts w:hint="default"/>
        <w:lang w:val="en-US" w:eastAsia="en-US" w:bidi="ar-SA"/>
      </w:rPr>
    </w:lvl>
    <w:lvl w:ilvl="5">
      <w:numFmt w:val="bullet"/>
      <w:lvlText w:val="•"/>
      <w:lvlJc w:val="left"/>
      <w:pPr>
        <w:ind w:left="4681" w:hanging="459"/>
      </w:pPr>
      <w:rPr>
        <w:rFonts w:hint="default"/>
        <w:lang w:val="en-US" w:eastAsia="en-US" w:bidi="ar-SA"/>
      </w:rPr>
    </w:lvl>
    <w:lvl w:ilvl="6">
      <w:numFmt w:val="bullet"/>
      <w:lvlText w:val="•"/>
      <w:lvlJc w:val="left"/>
      <w:pPr>
        <w:ind w:left="5815" w:hanging="459"/>
      </w:pPr>
      <w:rPr>
        <w:rFonts w:hint="default"/>
        <w:lang w:val="en-US" w:eastAsia="en-US" w:bidi="ar-SA"/>
      </w:rPr>
    </w:lvl>
    <w:lvl w:ilvl="7">
      <w:numFmt w:val="bullet"/>
      <w:lvlText w:val="•"/>
      <w:lvlJc w:val="left"/>
      <w:pPr>
        <w:ind w:left="6949" w:hanging="459"/>
      </w:pPr>
      <w:rPr>
        <w:rFonts w:hint="default"/>
        <w:lang w:val="en-US" w:eastAsia="en-US" w:bidi="ar-SA"/>
      </w:rPr>
    </w:lvl>
    <w:lvl w:ilvl="8">
      <w:numFmt w:val="bullet"/>
      <w:lvlText w:val="•"/>
      <w:lvlJc w:val="left"/>
      <w:pPr>
        <w:ind w:left="8083" w:hanging="459"/>
      </w:pPr>
      <w:rPr>
        <w:rFonts w:hint="default"/>
        <w:lang w:val="en-US" w:eastAsia="en-US" w:bidi="ar-SA"/>
      </w:rPr>
    </w:lvl>
  </w:abstractNum>
  <w:abstractNum w:abstractNumId="10">
    <w:nsid w:val="70C75D6A"/>
    <w:multiLevelType w:val="hybridMultilevel"/>
    <w:tmpl w:val="E4D8B47E"/>
    <w:lvl w:ilvl="0" w:tplc="FE8E1640">
      <w:start w:val="1"/>
      <w:numFmt w:val="lowerLetter"/>
      <w:lvlText w:val="%1."/>
      <w:lvlJc w:val="left"/>
      <w:pPr>
        <w:ind w:left="1170" w:hanging="360"/>
      </w:pPr>
      <w:rPr>
        <w:rFonts w:ascii="Arial" w:eastAsia="Arial" w:hAnsi="Arial" w:cs="Arial" w:hint="default"/>
        <w:b/>
        <w:bCs/>
        <w:i w:val="0"/>
        <w:iCs w:val="0"/>
        <w:spacing w:val="0"/>
        <w:w w:val="82"/>
        <w:sz w:val="24"/>
        <w:szCs w:val="24"/>
        <w:lang w:val="en-US" w:eastAsia="en-US" w:bidi="ar-SA"/>
      </w:rPr>
    </w:lvl>
    <w:lvl w:ilvl="1" w:tplc="F426FF22">
      <w:numFmt w:val="bullet"/>
      <w:lvlText w:val="•"/>
      <w:lvlJc w:val="left"/>
      <w:pPr>
        <w:ind w:left="2105" w:hanging="360"/>
      </w:pPr>
      <w:rPr>
        <w:rFonts w:hint="default"/>
        <w:lang w:val="en-US" w:eastAsia="en-US" w:bidi="ar-SA"/>
      </w:rPr>
    </w:lvl>
    <w:lvl w:ilvl="2" w:tplc="812628B6">
      <w:numFmt w:val="bullet"/>
      <w:lvlText w:val="•"/>
      <w:lvlJc w:val="left"/>
      <w:pPr>
        <w:ind w:left="3048" w:hanging="360"/>
      </w:pPr>
      <w:rPr>
        <w:rFonts w:hint="default"/>
        <w:lang w:val="en-US" w:eastAsia="en-US" w:bidi="ar-SA"/>
      </w:rPr>
    </w:lvl>
    <w:lvl w:ilvl="3" w:tplc="35045782">
      <w:numFmt w:val="bullet"/>
      <w:lvlText w:val="•"/>
      <w:lvlJc w:val="left"/>
      <w:pPr>
        <w:ind w:left="3991" w:hanging="360"/>
      </w:pPr>
      <w:rPr>
        <w:rFonts w:hint="default"/>
        <w:lang w:val="en-US" w:eastAsia="en-US" w:bidi="ar-SA"/>
      </w:rPr>
    </w:lvl>
    <w:lvl w:ilvl="4" w:tplc="9ECA2F9C">
      <w:numFmt w:val="bullet"/>
      <w:lvlText w:val="•"/>
      <w:lvlJc w:val="left"/>
      <w:pPr>
        <w:ind w:left="4934" w:hanging="360"/>
      </w:pPr>
      <w:rPr>
        <w:rFonts w:hint="default"/>
        <w:lang w:val="en-US" w:eastAsia="en-US" w:bidi="ar-SA"/>
      </w:rPr>
    </w:lvl>
    <w:lvl w:ilvl="5" w:tplc="C49AF56C">
      <w:numFmt w:val="bullet"/>
      <w:lvlText w:val="•"/>
      <w:lvlJc w:val="left"/>
      <w:pPr>
        <w:ind w:left="5877" w:hanging="360"/>
      </w:pPr>
      <w:rPr>
        <w:rFonts w:hint="default"/>
        <w:lang w:val="en-US" w:eastAsia="en-US" w:bidi="ar-SA"/>
      </w:rPr>
    </w:lvl>
    <w:lvl w:ilvl="6" w:tplc="B1DCC450">
      <w:numFmt w:val="bullet"/>
      <w:lvlText w:val="•"/>
      <w:lvlJc w:val="left"/>
      <w:pPr>
        <w:ind w:left="6820" w:hanging="360"/>
      </w:pPr>
      <w:rPr>
        <w:rFonts w:hint="default"/>
        <w:lang w:val="en-US" w:eastAsia="en-US" w:bidi="ar-SA"/>
      </w:rPr>
    </w:lvl>
    <w:lvl w:ilvl="7" w:tplc="E528C2F4">
      <w:numFmt w:val="bullet"/>
      <w:lvlText w:val="•"/>
      <w:lvlJc w:val="left"/>
      <w:pPr>
        <w:ind w:left="7763" w:hanging="360"/>
      </w:pPr>
      <w:rPr>
        <w:rFonts w:hint="default"/>
        <w:lang w:val="en-US" w:eastAsia="en-US" w:bidi="ar-SA"/>
      </w:rPr>
    </w:lvl>
    <w:lvl w:ilvl="8" w:tplc="8E62A9EC">
      <w:numFmt w:val="bullet"/>
      <w:lvlText w:val="•"/>
      <w:lvlJc w:val="left"/>
      <w:pPr>
        <w:ind w:left="8706" w:hanging="360"/>
      </w:pPr>
      <w:rPr>
        <w:rFonts w:hint="default"/>
        <w:lang w:val="en-US" w:eastAsia="en-US" w:bidi="ar-SA"/>
      </w:rPr>
    </w:lvl>
  </w:abstractNum>
  <w:num w:numId="1">
    <w:abstractNumId w:val="5"/>
  </w:num>
  <w:num w:numId="2">
    <w:abstractNumId w:val="10"/>
  </w:num>
  <w:num w:numId="3">
    <w:abstractNumId w:val="4"/>
  </w:num>
  <w:num w:numId="4">
    <w:abstractNumId w:val="3"/>
  </w:num>
  <w:num w:numId="5">
    <w:abstractNumId w:val="9"/>
  </w:num>
  <w:num w:numId="6">
    <w:abstractNumId w:val="1"/>
  </w:num>
  <w:num w:numId="7">
    <w:abstractNumId w:val="0"/>
  </w:num>
  <w:num w:numId="8">
    <w:abstractNumId w:val="8"/>
  </w:num>
  <w:num w:numId="9">
    <w:abstractNumId w:val="2"/>
  </w:num>
  <w:num w:numId="10">
    <w:abstractNumId w:val="7"/>
  </w:num>
  <w:num w:numId="11">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242"/>
  </w:hdrShapeDefaults>
  <w:footnotePr>
    <w:footnote w:id="0"/>
    <w:footnote w:id="1"/>
  </w:footnotePr>
  <w:endnotePr>
    <w:endnote w:id="0"/>
    <w:endnote w:id="1"/>
  </w:endnotePr>
  <w:compat>
    <w:useFELayout/>
  </w:compat>
  <w:rsids>
    <w:rsidRoot w:val="009712F4"/>
    <w:rsid w:val="00000C8D"/>
    <w:rsid w:val="00001057"/>
    <w:rsid w:val="000020A1"/>
    <w:rsid w:val="000038C9"/>
    <w:rsid w:val="000039DE"/>
    <w:rsid w:val="00003BEA"/>
    <w:rsid w:val="00004C40"/>
    <w:rsid w:val="00005CF1"/>
    <w:rsid w:val="00012534"/>
    <w:rsid w:val="00012D49"/>
    <w:rsid w:val="0001487F"/>
    <w:rsid w:val="00014F89"/>
    <w:rsid w:val="000150F1"/>
    <w:rsid w:val="00015579"/>
    <w:rsid w:val="00015E69"/>
    <w:rsid w:val="00015FED"/>
    <w:rsid w:val="000169CC"/>
    <w:rsid w:val="0002043D"/>
    <w:rsid w:val="00021BB3"/>
    <w:rsid w:val="0002232F"/>
    <w:rsid w:val="00022BAA"/>
    <w:rsid w:val="00024B7E"/>
    <w:rsid w:val="00025CE5"/>
    <w:rsid w:val="0003188F"/>
    <w:rsid w:val="00033210"/>
    <w:rsid w:val="000333C5"/>
    <w:rsid w:val="00033A48"/>
    <w:rsid w:val="000340D9"/>
    <w:rsid w:val="00034D02"/>
    <w:rsid w:val="00034FEF"/>
    <w:rsid w:val="00035896"/>
    <w:rsid w:val="00035BB3"/>
    <w:rsid w:val="00037360"/>
    <w:rsid w:val="0003736A"/>
    <w:rsid w:val="00040894"/>
    <w:rsid w:val="00040B61"/>
    <w:rsid w:val="000448C3"/>
    <w:rsid w:val="000509A7"/>
    <w:rsid w:val="00050A30"/>
    <w:rsid w:val="00054BD2"/>
    <w:rsid w:val="00056845"/>
    <w:rsid w:val="00056F57"/>
    <w:rsid w:val="00057726"/>
    <w:rsid w:val="00060045"/>
    <w:rsid w:val="00060D85"/>
    <w:rsid w:val="0006235C"/>
    <w:rsid w:val="000624BD"/>
    <w:rsid w:val="00062D83"/>
    <w:rsid w:val="00064CEE"/>
    <w:rsid w:val="00066134"/>
    <w:rsid w:val="00066F90"/>
    <w:rsid w:val="00067EA0"/>
    <w:rsid w:val="000706D2"/>
    <w:rsid w:val="00070F5C"/>
    <w:rsid w:val="00071F40"/>
    <w:rsid w:val="00072213"/>
    <w:rsid w:val="000723C7"/>
    <w:rsid w:val="00073930"/>
    <w:rsid w:val="00073D2A"/>
    <w:rsid w:val="000744C2"/>
    <w:rsid w:val="00081113"/>
    <w:rsid w:val="000814CE"/>
    <w:rsid w:val="000832D7"/>
    <w:rsid w:val="00084990"/>
    <w:rsid w:val="00084FB6"/>
    <w:rsid w:val="00085820"/>
    <w:rsid w:val="00085A6A"/>
    <w:rsid w:val="000861D7"/>
    <w:rsid w:val="0008724E"/>
    <w:rsid w:val="00087F39"/>
    <w:rsid w:val="000905A1"/>
    <w:rsid w:val="000909C8"/>
    <w:rsid w:val="00095D5C"/>
    <w:rsid w:val="00095F16"/>
    <w:rsid w:val="000964F3"/>
    <w:rsid w:val="000A0919"/>
    <w:rsid w:val="000A095B"/>
    <w:rsid w:val="000A12A3"/>
    <w:rsid w:val="000A211A"/>
    <w:rsid w:val="000A2A76"/>
    <w:rsid w:val="000A303D"/>
    <w:rsid w:val="000A5515"/>
    <w:rsid w:val="000A5B23"/>
    <w:rsid w:val="000A5B3E"/>
    <w:rsid w:val="000A60B0"/>
    <w:rsid w:val="000B0D0D"/>
    <w:rsid w:val="000B212E"/>
    <w:rsid w:val="000B5404"/>
    <w:rsid w:val="000C2006"/>
    <w:rsid w:val="000C3910"/>
    <w:rsid w:val="000C405F"/>
    <w:rsid w:val="000C408A"/>
    <w:rsid w:val="000C435D"/>
    <w:rsid w:val="000C5312"/>
    <w:rsid w:val="000C7A0B"/>
    <w:rsid w:val="000D0491"/>
    <w:rsid w:val="000D173B"/>
    <w:rsid w:val="000D5652"/>
    <w:rsid w:val="000D5E23"/>
    <w:rsid w:val="000E062C"/>
    <w:rsid w:val="000E062F"/>
    <w:rsid w:val="000E0640"/>
    <w:rsid w:val="000E07C8"/>
    <w:rsid w:val="000E1404"/>
    <w:rsid w:val="000E19BA"/>
    <w:rsid w:val="000E2CEF"/>
    <w:rsid w:val="000E2E2C"/>
    <w:rsid w:val="000E3782"/>
    <w:rsid w:val="000E38EA"/>
    <w:rsid w:val="000E3C8B"/>
    <w:rsid w:val="000E40F5"/>
    <w:rsid w:val="000E4EAA"/>
    <w:rsid w:val="000E52E7"/>
    <w:rsid w:val="000E578C"/>
    <w:rsid w:val="000E671D"/>
    <w:rsid w:val="000E76DF"/>
    <w:rsid w:val="000F0122"/>
    <w:rsid w:val="000F090F"/>
    <w:rsid w:val="000F0BBC"/>
    <w:rsid w:val="000F2BF8"/>
    <w:rsid w:val="000F3EAE"/>
    <w:rsid w:val="000F468C"/>
    <w:rsid w:val="000F48A5"/>
    <w:rsid w:val="000F7C65"/>
    <w:rsid w:val="000F7F37"/>
    <w:rsid w:val="00100BA4"/>
    <w:rsid w:val="00101632"/>
    <w:rsid w:val="00102452"/>
    <w:rsid w:val="00102EF5"/>
    <w:rsid w:val="00104A60"/>
    <w:rsid w:val="001058B8"/>
    <w:rsid w:val="00105B6F"/>
    <w:rsid w:val="001069A7"/>
    <w:rsid w:val="00107632"/>
    <w:rsid w:val="00111513"/>
    <w:rsid w:val="00113706"/>
    <w:rsid w:val="00114A21"/>
    <w:rsid w:val="001159CA"/>
    <w:rsid w:val="00115B79"/>
    <w:rsid w:val="00115E04"/>
    <w:rsid w:val="001229BC"/>
    <w:rsid w:val="00122AC9"/>
    <w:rsid w:val="0012455A"/>
    <w:rsid w:val="0012486E"/>
    <w:rsid w:val="001255F0"/>
    <w:rsid w:val="001259E7"/>
    <w:rsid w:val="001271C8"/>
    <w:rsid w:val="001309AF"/>
    <w:rsid w:val="001310D1"/>
    <w:rsid w:val="0013216D"/>
    <w:rsid w:val="001327E5"/>
    <w:rsid w:val="00133AC9"/>
    <w:rsid w:val="001360DA"/>
    <w:rsid w:val="001361A9"/>
    <w:rsid w:val="001363E0"/>
    <w:rsid w:val="0013690B"/>
    <w:rsid w:val="00136D0C"/>
    <w:rsid w:val="00141180"/>
    <w:rsid w:val="001414C4"/>
    <w:rsid w:val="001416EF"/>
    <w:rsid w:val="00141E2F"/>
    <w:rsid w:val="00142235"/>
    <w:rsid w:val="00142ACC"/>
    <w:rsid w:val="00145522"/>
    <w:rsid w:val="00146150"/>
    <w:rsid w:val="001462DD"/>
    <w:rsid w:val="0014633E"/>
    <w:rsid w:val="00146644"/>
    <w:rsid w:val="0014680A"/>
    <w:rsid w:val="00146DEF"/>
    <w:rsid w:val="001470A0"/>
    <w:rsid w:val="00147607"/>
    <w:rsid w:val="00150020"/>
    <w:rsid w:val="001508FB"/>
    <w:rsid w:val="00150E87"/>
    <w:rsid w:val="001517D8"/>
    <w:rsid w:val="001528C4"/>
    <w:rsid w:val="0015389C"/>
    <w:rsid w:val="00154DFF"/>
    <w:rsid w:val="0015724A"/>
    <w:rsid w:val="00157C3A"/>
    <w:rsid w:val="00161DA2"/>
    <w:rsid w:val="00164488"/>
    <w:rsid w:val="001666C7"/>
    <w:rsid w:val="00166937"/>
    <w:rsid w:val="0017015C"/>
    <w:rsid w:val="00171277"/>
    <w:rsid w:val="001712D5"/>
    <w:rsid w:val="001721EC"/>
    <w:rsid w:val="001722D3"/>
    <w:rsid w:val="00174148"/>
    <w:rsid w:val="00176FB6"/>
    <w:rsid w:val="0018033D"/>
    <w:rsid w:val="00182FEC"/>
    <w:rsid w:val="001844C8"/>
    <w:rsid w:val="00184D81"/>
    <w:rsid w:val="001851B3"/>
    <w:rsid w:val="001855A2"/>
    <w:rsid w:val="00186EF3"/>
    <w:rsid w:val="0019050A"/>
    <w:rsid w:val="00190655"/>
    <w:rsid w:val="00192FB3"/>
    <w:rsid w:val="00192FBF"/>
    <w:rsid w:val="0019362B"/>
    <w:rsid w:val="001942E9"/>
    <w:rsid w:val="00194BB4"/>
    <w:rsid w:val="00194F5E"/>
    <w:rsid w:val="0019561A"/>
    <w:rsid w:val="00196198"/>
    <w:rsid w:val="00196992"/>
    <w:rsid w:val="001A13F6"/>
    <w:rsid w:val="001A24E2"/>
    <w:rsid w:val="001A29A8"/>
    <w:rsid w:val="001A30C6"/>
    <w:rsid w:val="001A30EF"/>
    <w:rsid w:val="001A3728"/>
    <w:rsid w:val="001A39B6"/>
    <w:rsid w:val="001A46C2"/>
    <w:rsid w:val="001A5B25"/>
    <w:rsid w:val="001A5B3E"/>
    <w:rsid w:val="001A6615"/>
    <w:rsid w:val="001A6F0E"/>
    <w:rsid w:val="001A7BDF"/>
    <w:rsid w:val="001B0EE4"/>
    <w:rsid w:val="001B28C2"/>
    <w:rsid w:val="001B644E"/>
    <w:rsid w:val="001B6F67"/>
    <w:rsid w:val="001C0C85"/>
    <w:rsid w:val="001C16F5"/>
    <w:rsid w:val="001C1B48"/>
    <w:rsid w:val="001C1CBF"/>
    <w:rsid w:val="001C217A"/>
    <w:rsid w:val="001C3D60"/>
    <w:rsid w:val="001C626A"/>
    <w:rsid w:val="001C635C"/>
    <w:rsid w:val="001C6510"/>
    <w:rsid w:val="001C6A09"/>
    <w:rsid w:val="001D0446"/>
    <w:rsid w:val="001D1F58"/>
    <w:rsid w:val="001D3D28"/>
    <w:rsid w:val="001D42E6"/>
    <w:rsid w:val="001D4AD0"/>
    <w:rsid w:val="001D4D25"/>
    <w:rsid w:val="001D799F"/>
    <w:rsid w:val="001E0237"/>
    <w:rsid w:val="001E57C8"/>
    <w:rsid w:val="001E5BBF"/>
    <w:rsid w:val="001E68D9"/>
    <w:rsid w:val="001E7FE4"/>
    <w:rsid w:val="001F07D9"/>
    <w:rsid w:val="001F1C73"/>
    <w:rsid w:val="001F2920"/>
    <w:rsid w:val="001F3164"/>
    <w:rsid w:val="001F32C5"/>
    <w:rsid w:val="001F4131"/>
    <w:rsid w:val="001F45FD"/>
    <w:rsid w:val="001F7420"/>
    <w:rsid w:val="00200798"/>
    <w:rsid w:val="002014AF"/>
    <w:rsid w:val="002017FE"/>
    <w:rsid w:val="00203A28"/>
    <w:rsid w:val="00203B85"/>
    <w:rsid w:val="00205C19"/>
    <w:rsid w:val="00212EF0"/>
    <w:rsid w:val="00213968"/>
    <w:rsid w:val="00213ACE"/>
    <w:rsid w:val="00214305"/>
    <w:rsid w:val="002153D0"/>
    <w:rsid w:val="002157AE"/>
    <w:rsid w:val="002163FF"/>
    <w:rsid w:val="0022066C"/>
    <w:rsid w:val="002241BA"/>
    <w:rsid w:val="002244A1"/>
    <w:rsid w:val="00225E43"/>
    <w:rsid w:val="00226941"/>
    <w:rsid w:val="00227085"/>
    <w:rsid w:val="00230D23"/>
    <w:rsid w:val="00230E14"/>
    <w:rsid w:val="0023432B"/>
    <w:rsid w:val="002354B6"/>
    <w:rsid w:val="00235CCF"/>
    <w:rsid w:val="00236BEC"/>
    <w:rsid w:val="00237354"/>
    <w:rsid w:val="00242944"/>
    <w:rsid w:val="00242D14"/>
    <w:rsid w:val="00243B43"/>
    <w:rsid w:val="00243E94"/>
    <w:rsid w:val="00245501"/>
    <w:rsid w:val="00246FB3"/>
    <w:rsid w:val="00247D26"/>
    <w:rsid w:val="0025393C"/>
    <w:rsid w:val="002543D2"/>
    <w:rsid w:val="00257922"/>
    <w:rsid w:val="00262673"/>
    <w:rsid w:val="002663C1"/>
    <w:rsid w:val="00270F6F"/>
    <w:rsid w:val="002737FB"/>
    <w:rsid w:val="002747CB"/>
    <w:rsid w:val="00275587"/>
    <w:rsid w:val="00277ECD"/>
    <w:rsid w:val="00277F04"/>
    <w:rsid w:val="00277FFC"/>
    <w:rsid w:val="002804E2"/>
    <w:rsid w:val="00280BE0"/>
    <w:rsid w:val="00282BCB"/>
    <w:rsid w:val="002839AF"/>
    <w:rsid w:val="00283F45"/>
    <w:rsid w:val="00290ACE"/>
    <w:rsid w:val="002913D5"/>
    <w:rsid w:val="002917E9"/>
    <w:rsid w:val="00291F2F"/>
    <w:rsid w:val="00293E94"/>
    <w:rsid w:val="0029548E"/>
    <w:rsid w:val="00297670"/>
    <w:rsid w:val="00297BF9"/>
    <w:rsid w:val="00297D95"/>
    <w:rsid w:val="002A0921"/>
    <w:rsid w:val="002A1802"/>
    <w:rsid w:val="002A30BD"/>
    <w:rsid w:val="002A5F51"/>
    <w:rsid w:val="002A633F"/>
    <w:rsid w:val="002A6B67"/>
    <w:rsid w:val="002A7444"/>
    <w:rsid w:val="002A75D4"/>
    <w:rsid w:val="002B0666"/>
    <w:rsid w:val="002B1D44"/>
    <w:rsid w:val="002B2DE1"/>
    <w:rsid w:val="002B3B32"/>
    <w:rsid w:val="002B43AC"/>
    <w:rsid w:val="002B484C"/>
    <w:rsid w:val="002B4959"/>
    <w:rsid w:val="002B4ED7"/>
    <w:rsid w:val="002B5FEA"/>
    <w:rsid w:val="002B61E8"/>
    <w:rsid w:val="002B7005"/>
    <w:rsid w:val="002B7DFA"/>
    <w:rsid w:val="002C160A"/>
    <w:rsid w:val="002C2763"/>
    <w:rsid w:val="002C31E5"/>
    <w:rsid w:val="002C374E"/>
    <w:rsid w:val="002C3963"/>
    <w:rsid w:val="002C40F9"/>
    <w:rsid w:val="002C6C9C"/>
    <w:rsid w:val="002C77C5"/>
    <w:rsid w:val="002D19C5"/>
    <w:rsid w:val="002D2854"/>
    <w:rsid w:val="002D5413"/>
    <w:rsid w:val="002D5B02"/>
    <w:rsid w:val="002D677F"/>
    <w:rsid w:val="002D7774"/>
    <w:rsid w:val="002E1009"/>
    <w:rsid w:val="002E1145"/>
    <w:rsid w:val="002E1BC6"/>
    <w:rsid w:val="002E1CC6"/>
    <w:rsid w:val="002E4DF5"/>
    <w:rsid w:val="002E61B7"/>
    <w:rsid w:val="002E72EF"/>
    <w:rsid w:val="002F3317"/>
    <w:rsid w:val="002F3F87"/>
    <w:rsid w:val="002F5696"/>
    <w:rsid w:val="002F6509"/>
    <w:rsid w:val="002F7A76"/>
    <w:rsid w:val="003001A4"/>
    <w:rsid w:val="0030075A"/>
    <w:rsid w:val="00302FD1"/>
    <w:rsid w:val="0030454B"/>
    <w:rsid w:val="00304663"/>
    <w:rsid w:val="00304AFA"/>
    <w:rsid w:val="003064AD"/>
    <w:rsid w:val="003065EE"/>
    <w:rsid w:val="003066E0"/>
    <w:rsid w:val="00306BF4"/>
    <w:rsid w:val="00306EC2"/>
    <w:rsid w:val="00307F85"/>
    <w:rsid w:val="00311C2C"/>
    <w:rsid w:val="00312136"/>
    <w:rsid w:val="00312D2B"/>
    <w:rsid w:val="00313A0F"/>
    <w:rsid w:val="00314F71"/>
    <w:rsid w:val="00316239"/>
    <w:rsid w:val="00316BCE"/>
    <w:rsid w:val="003200AB"/>
    <w:rsid w:val="003230FF"/>
    <w:rsid w:val="00323515"/>
    <w:rsid w:val="0032488E"/>
    <w:rsid w:val="0032597E"/>
    <w:rsid w:val="003261F3"/>
    <w:rsid w:val="00326A1D"/>
    <w:rsid w:val="003273A9"/>
    <w:rsid w:val="003273C4"/>
    <w:rsid w:val="00332F47"/>
    <w:rsid w:val="003336B3"/>
    <w:rsid w:val="00335B10"/>
    <w:rsid w:val="0033628D"/>
    <w:rsid w:val="003370D5"/>
    <w:rsid w:val="00337173"/>
    <w:rsid w:val="00337406"/>
    <w:rsid w:val="003400A2"/>
    <w:rsid w:val="003401E4"/>
    <w:rsid w:val="003418FF"/>
    <w:rsid w:val="00341B08"/>
    <w:rsid w:val="003459E3"/>
    <w:rsid w:val="00345F7D"/>
    <w:rsid w:val="00346879"/>
    <w:rsid w:val="00346996"/>
    <w:rsid w:val="00346C0A"/>
    <w:rsid w:val="003472EE"/>
    <w:rsid w:val="00347BF7"/>
    <w:rsid w:val="00347D74"/>
    <w:rsid w:val="003501FE"/>
    <w:rsid w:val="003516E6"/>
    <w:rsid w:val="00351B50"/>
    <w:rsid w:val="00351ED3"/>
    <w:rsid w:val="00352EF4"/>
    <w:rsid w:val="00353E0D"/>
    <w:rsid w:val="00355C59"/>
    <w:rsid w:val="00356591"/>
    <w:rsid w:val="00360A41"/>
    <w:rsid w:val="00360C6B"/>
    <w:rsid w:val="0036147B"/>
    <w:rsid w:val="00361984"/>
    <w:rsid w:val="0036231F"/>
    <w:rsid w:val="00362ABF"/>
    <w:rsid w:val="00362CC6"/>
    <w:rsid w:val="00364A33"/>
    <w:rsid w:val="003651C2"/>
    <w:rsid w:val="00365BFD"/>
    <w:rsid w:val="003667C5"/>
    <w:rsid w:val="00371078"/>
    <w:rsid w:val="00371E3D"/>
    <w:rsid w:val="003736B8"/>
    <w:rsid w:val="00373968"/>
    <w:rsid w:val="003750DA"/>
    <w:rsid w:val="003753EA"/>
    <w:rsid w:val="00375401"/>
    <w:rsid w:val="00377168"/>
    <w:rsid w:val="00380CD5"/>
    <w:rsid w:val="003815CA"/>
    <w:rsid w:val="0038416C"/>
    <w:rsid w:val="0038505A"/>
    <w:rsid w:val="00385853"/>
    <w:rsid w:val="00385BC3"/>
    <w:rsid w:val="00385E3E"/>
    <w:rsid w:val="0039023B"/>
    <w:rsid w:val="00392C3F"/>
    <w:rsid w:val="00394098"/>
    <w:rsid w:val="00394F23"/>
    <w:rsid w:val="003957EC"/>
    <w:rsid w:val="00395B8F"/>
    <w:rsid w:val="003972CE"/>
    <w:rsid w:val="0039756E"/>
    <w:rsid w:val="00397AAC"/>
    <w:rsid w:val="00397CDA"/>
    <w:rsid w:val="003A1384"/>
    <w:rsid w:val="003A1FCF"/>
    <w:rsid w:val="003A3906"/>
    <w:rsid w:val="003A54A6"/>
    <w:rsid w:val="003A7E91"/>
    <w:rsid w:val="003B0F59"/>
    <w:rsid w:val="003B13F8"/>
    <w:rsid w:val="003B264F"/>
    <w:rsid w:val="003B373E"/>
    <w:rsid w:val="003B52E6"/>
    <w:rsid w:val="003B64B9"/>
    <w:rsid w:val="003B7567"/>
    <w:rsid w:val="003B7B36"/>
    <w:rsid w:val="003C0061"/>
    <w:rsid w:val="003C01FD"/>
    <w:rsid w:val="003C2E9E"/>
    <w:rsid w:val="003C340B"/>
    <w:rsid w:val="003C3FEB"/>
    <w:rsid w:val="003C4141"/>
    <w:rsid w:val="003C4AB3"/>
    <w:rsid w:val="003C56EC"/>
    <w:rsid w:val="003C5A6F"/>
    <w:rsid w:val="003C6E96"/>
    <w:rsid w:val="003C70C9"/>
    <w:rsid w:val="003C74BE"/>
    <w:rsid w:val="003D1146"/>
    <w:rsid w:val="003D1FBD"/>
    <w:rsid w:val="003D2322"/>
    <w:rsid w:val="003D288D"/>
    <w:rsid w:val="003D2D13"/>
    <w:rsid w:val="003D35F2"/>
    <w:rsid w:val="003D4FD7"/>
    <w:rsid w:val="003D5EFE"/>
    <w:rsid w:val="003D6702"/>
    <w:rsid w:val="003D7D49"/>
    <w:rsid w:val="003E03F9"/>
    <w:rsid w:val="003E069F"/>
    <w:rsid w:val="003E0DA4"/>
    <w:rsid w:val="003E25C9"/>
    <w:rsid w:val="003E2C3F"/>
    <w:rsid w:val="003E2C8B"/>
    <w:rsid w:val="003E3940"/>
    <w:rsid w:val="003E4C55"/>
    <w:rsid w:val="003F0510"/>
    <w:rsid w:val="003F07AD"/>
    <w:rsid w:val="003F37B7"/>
    <w:rsid w:val="003F598E"/>
    <w:rsid w:val="003F59AE"/>
    <w:rsid w:val="003F67AC"/>
    <w:rsid w:val="003F6F84"/>
    <w:rsid w:val="00400878"/>
    <w:rsid w:val="00401D65"/>
    <w:rsid w:val="004020C9"/>
    <w:rsid w:val="00403B7C"/>
    <w:rsid w:val="00403F67"/>
    <w:rsid w:val="00405DC8"/>
    <w:rsid w:val="00410D33"/>
    <w:rsid w:val="00410F93"/>
    <w:rsid w:val="00411D93"/>
    <w:rsid w:val="00412A2E"/>
    <w:rsid w:val="004151D7"/>
    <w:rsid w:val="00416768"/>
    <w:rsid w:val="00416B66"/>
    <w:rsid w:val="00417FEF"/>
    <w:rsid w:val="00421370"/>
    <w:rsid w:val="004222DD"/>
    <w:rsid w:val="00422798"/>
    <w:rsid w:val="00423CA0"/>
    <w:rsid w:val="0042653E"/>
    <w:rsid w:val="004305C7"/>
    <w:rsid w:val="00430BCD"/>
    <w:rsid w:val="00431C4A"/>
    <w:rsid w:val="00431F41"/>
    <w:rsid w:val="00432549"/>
    <w:rsid w:val="004328BD"/>
    <w:rsid w:val="00434B38"/>
    <w:rsid w:val="00435DA9"/>
    <w:rsid w:val="0043648F"/>
    <w:rsid w:val="004403A8"/>
    <w:rsid w:val="00440802"/>
    <w:rsid w:val="0044145F"/>
    <w:rsid w:val="00442F6E"/>
    <w:rsid w:val="004431C7"/>
    <w:rsid w:val="004441CB"/>
    <w:rsid w:val="004455C5"/>
    <w:rsid w:val="004456EC"/>
    <w:rsid w:val="004456FB"/>
    <w:rsid w:val="00446710"/>
    <w:rsid w:val="00450B25"/>
    <w:rsid w:val="00451D3E"/>
    <w:rsid w:val="0045218D"/>
    <w:rsid w:val="00453017"/>
    <w:rsid w:val="00454D1B"/>
    <w:rsid w:val="00457196"/>
    <w:rsid w:val="00457C18"/>
    <w:rsid w:val="0046019D"/>
    <w:rsid w:val="00460897"/>
    <w:rsid w:val="00462C89"/>
    <w:rsid w:val="004661EB"/>
    <w:rsid w:val="00466F59"/>
    <w:rsid w:val="00470003"/>
    <w:rsid w:val="00470283"/>
    <w:rsid w:val="00471055"/>
    <w:rsid w:val="004717CA"/>
    <w:rsid w:val="00471E0D"/>
    <w:rsid w:val="00474561"/>
    <w:rsid w:val="00474BC7"/>
    <w:rsid w:val="0047626E"/>
    <w:rsid w:val="00482E50"/>
    <w:rsid w:val="0048368C"/>
    <w:rsid w:val="004840B5"/>
    <w:rsid w:val="00484516"/>
    <w:rsid w:val="00484E92"/>
    <w:rsid w:val="004865A4"/>
    <w:rsid w:val="00486F3C"/>
    <w:rsid w:val="004919B6"/>
    <w:rsid w:val="00492650"/>
    <w:rsid w:val="00495CE3"/>
    <w:rsid w:val="00496EF1"/>
    <w:rsid w:val="00497817"/>
    <w:rsid w:val="004978DA"/>
    <w:rsid w:val="004A0928"/>
    <w:rsid w:val="004A1295"/>
    <w:rsid w:val="004A4E1D"/>
    <w:rsid w:val="004A6076"/>
    <w:rsid w:val="004A7EB4"/>
    <w:rsid w:val="004B0F0B"/>
    <w:rsid w:val="004B1146"/>
    <w:rsid w:val="004B116C"/>
    <w:rsid w:val="004B315D"/>
    <w:rsid w:val="004B6219"/>
    <w:rsid w:val="004B7E49"/>
    <w:rsid w:val="004C2579"/>
    <w:rsid w:val="004C3118"/>
    <w:rsid w:val="004C553D"/>
    <w:rsid w:val="004D2B77"/>
    <w:rsid w:val="004D36AF"/>
    <w:rsid w:val="004D3B58"/>
    <w:rsid w:val="004D3D10"/>
    <w:rsid w:val="004D4C0A"/>
    <w:rsid w:val="004D62F4"/>
    <w:rsid w:val="004D64BE"/>
    <w:rsid w:val="004E0D8F"/>
    <w:rsid w:val="004E3402"/>
    <w:rsid w:val="004E37AD"/>
    <w:rsid w:val="004E3D91"/>
    <w:rsid w:val="004E53E8"/>
    <w:rsid w:val="004E6919"/>
    <w:rsid w:val="004F2CC7"/>
    <w:rsid w:val="004F2E18"/>
    <w:rsid w:val="004F354D"/>
    <w:rsid w:val="004F5257"/>
    <w:rsid w:val="004F7F6F"/>
    <w:rsid w:val="005056DE"/>
    <w:rsid w:val="00507754"/>
    <w:rsid w:val="00507CE5"/>
    <w:rsid w:val="005100AA"/>
    <w:rsid w:val="00511452"/>
    <w:rsid w:val="00512EAF"/>
    <w:rsid w:val="00513B37"/>
    <w:rsid w:val="00513FC5"/>
    <w:rsid w:val="005144B2"/>
    <w:rsid w:val="0051513F"/>
    <w:rsid w:val="00515403"/>
    <w:rsid w:val="005155AF"/>
    <w:rsid w:val="00515DC8"/>
    <w:rsid w:val="005201B1"/>
    <w:rsid w:val="00520E03"/>
    <w:rsid w:val="0052131A"/>
    <w:rsid w:val="005218FA"/>
    <w:rsid w:val="00521A87"/>
    <w:rsid w:val="00522DCD"/>
    <w:rsid w:val="0052437D"/>
    <w:rsid w:val="005247F5"/>
    <w:rsid w:val="00525A53"/>
    <w:rsid w:val="00526AA3"/>
    <w:rsid w:val="005270B3"/>
    <w:rsid w:val="005274F7"/>
    <w:rsid w:val="00530A60"/>
    <w:rsid w:val="005318D0"/>
    <w:rsid w:val="00532F50"/>
    <w:rsid w:val="00533040"/>
    <w:rsid w:val="00534478"/>
    <w:rsid w:val="0053719A"/>
    <w:rsid w:val="0053735B"/>
    <w:rsid w:val="00541BCF"/>
    <w:rsid w:val="00542169"/>
    <w:rsid w:val="00542223"/>
    <w:rsid w:val="00542824"/>
    <w:rsid w:val="00542AED"/>
    <w:rsid w:val="005440AF"/>
    <w:rsid w:val="00546471"/>
    <w:rsid w:val="005466DF"/>
    <w:rsid w:val="0054698E"/>
    <w:rsid w:val="005504FD"/>
    <w:rsid w:val="005515F0"/>
    <w:rsid w:val="00555078"/>
    <w:rsid w:val="0055675E"/>
    <w:rsid w:val="00557635"/>
    <w:rsid w:val="00557C58"/>
    <w:rsid w:val="0056493D"/>
    <w:rsid w:val="00564B6A"/>
    <w:rsid w:val="00564D7D"/>
    <w:rsid w:val="00565EA1"/>
    <w:rsid w:val="00571291"/>
    <w:rsid w:val="00571E27"/>
    <w:rsid w:val="00572D10"/>
    <w:rsid w:val="00575074"/>
    <w:rsid w:val="00577969"/>
    <w:rsid w:val="00577972"/>
    <w:rsid w:val="00581EDF"/>
    <w:rsid w:val="00582B88"/>
    <w:rsid w:val="00582CF5"/>
    <w:rsid w:val="00582F65"/>
    <w:rsid w:val="00583083"/>
    <w:rsid w:val="00583C1A"/>
    <w:rsid w:val="0058565D"/>
    <w:rsid w:val="00590331"/>
    <w:rsid w:val="00590DE2"/>
    <w:rsid w:val="0059363D"/>
    <w:rsid w:val="005946F0"/>
    <w:rsid w:val="0059470C"/>
    <w:rsid w:val="00596F4E"/>
    <w:rsid w:val="00597417"/>
    <w:rsid w:val="005A01C4"/>
    <w:rsid w:val="005A0238"/>
    <w:rsid w:val="005A28C5"/>
    <w:rsid w:val="005A33C2"/>
    <w:rsid w:val="005A401C"/>
    <w:rsid w:val="005A4846"/>
    <w:rsid w:val="005A5668"/>
    <w:rsid w:val="005A62CC"/>
    <w:rsid w:val="005A6751"/>
    <w:rsid w:val="005A76BF"/>
    <w:rsid w:val="005A7A5B"/>
    <w:rsid w:val="005B3187"/>
    <w:rsid w:val="005B51F7"/>
    <w:rsid w:val="005B52CD"/>
    <w:rsid w:val="005B71E1"/>
    <w:rsid w:val="005C011C"/>
    <w:rsid w:val="005C26DB"/>
    <w:rsid w:val="005C3136"/>
    <w:rsid w:val="005C367C"/>
    <w:rsid w:val="005C3EAA"/>
    <w:rsid w:val="005C5A97"/>
    <w:rsid w:val="005C6797"/>
    <w:rsid w:val="005C7F00"/>
    <w:rsid w:val="005D04D6"/>
    <w:rsid w:val="005D08A9"/>
    <w:rsid w:val="005D16F1"/>
    <w:rsid w:val="005D240D"/>
    <w:rsid w:val="005D2C31"/>
    <w:rsid w:val="005D2EBB"/>
    <w:rsid w:val="005D5946"/>
    <w:rsid w:val="005D6651"/>
    <w:rsid w:val="005D6F1D"/>
    <w:rsid w:val="005D7972"/>
    <w:rsid w:val="005D7A2C"/>
    <w:rsid w:val="005D7C91"/>
    <w:rsid w:val="005E0792"/>
    <w:rsid w:val="005E0C3B"/>
    <w:rsid w:val="005E1AEA"/>
    <w:rsid w:val="005E2681"/>
    <w:rsid w:val="005E311B"/>
    <w:rsid w:val="005E326A"/>
    <w:rsid w:val="005E51F8"/>
    <w:rsid w:val="005E610F"/>
    <w:rsid w:val="005E69C3"/>
    <w:rsid w:val="005F04CF"/>
    <w:rsid w:val="005F24DC"/>
    <w:rsid w:val="005F29FB"/>
    <w:rsid w:val="005F302D"/>
    <w:rsid w:val="005F4FC8"/>
    <w:rsid w:val="005F52CB"/>
    <w:rsid w:val="005F573A"/>
    <w:rsid w:val="005F7BD0"/>
    <w:rsid w:val="006003E3"/>
    <w:rsid w:val="00600931"/>
    <w:rsid w:val="00600DE0"/>
    <w:rsid w:val="006013E0"/>
    <w:rsid w:val="006022F7"/>
    <w:rsid w:val="00602A9A"/>
    <w:rsid w:val="00603EE7"/>
    <w:rsid w:val="00605419"/>
    <w:rsid w:val="00605CBE"/>
    <w:rsid w:val="00607D5B"/>
    <w:rsid w:val="00611060"/>
    <w:rsid w:val="0061176C"/>
    <w:rsid w:val="00611A43"/>
    <w:rsid w:val="00612781"/>
    <w:rsid w:val="00612C7B"/>
    <w:rsid w:val="006141C0"/>
    <w:rsid w:val="00614BFB"/>
    <w:rsid w:val="00614F75"/>
    <w:rsid w:val="006151B5"/>
    <w:rsid w:val="006170A4"/>
    <w:rsid w:val="0062177A"/>
    <w:rsid w:val="00621A14"/>
    <w:rsid w:val="00622160"/>
    <w:rsid w:val="00622352"/>
    <w:rsid w:val="00622413"/>
    <w:rsid w:val="006224F7"/>
    <w:rsid w:val="00622CC0"/>
    <w:rsid w:val="006236AF"/>
    <w:rsid w:val="0062437A"/>
    <w:rsid w:val="00625026"/>
    <w:rsid w:val="00625894"/>
    <w:rsid w:val="00625FE8"/>
    <w:rsid w:val="006266AD"/>
    <w:rsid w:val="00626824"/>
    <w:rsid w:val="00626DD9"/>
    <w:rsid w:val="00626DDC"/>
    <w:rsid w:val="00627C4A"/>
    <w:rsid w:val="0063061E"/>
    <w:rsid w:val="00631314"/>
    <w:rsid w:val="00631DC0"/>
    <w:rsid w:val="00634348"/>
    <w:rsid w:val="00634917"/>
    <w:rsid w:val="00635013"/>
    <w:rsid w:val="00636173"/>
    <w:rsid w:val="00640436"/>
    <w:rsid w:val="0064115A"/>
    <w:rsid w:val="00641346"/>
    <w:rsid w:val="00641FF3"/>
    <w:rsid w:val="00642CE6"/>
    <w:rsid w:val="00643966"/>
    <w:rsid w:val="00644A6D"/>
    <w:rsid w:val="00644D21"/>
    <w:rsid w:val="006455AB"/>
    <w:rsid w:val="00645F28"/>
    <w:rsid w:val="0064631D"/>
    <w:rsid w:val="00650290"/>
    <w:rsid w:val="00650852"/>
    <w:rsid w:val="00651E28"/>
    <w:rsid w:val="006534A8"/>
    <w:rsid w:val="0065350E"/>
    <w:rsid w:val="006540B8"/>
    <w:rsid w:val="00656AA1"/>
    <w:rsid w:val="006605BB"/>
    <w:rsid w:val="00660DA6"/>
    <w:rsid w:val="00663CC9"/>
    <w:rsid w:val="006644E5"/>
    <w:rsid w:val="0066461A"/>
    <w:rsid w:val="006672A2"/>
    <w:rsid w:val="00670438"/>
    <w:rsid w:val="00671E13"/>
    <w:rsid w:val="006730BB"/>
    <w:rsid w:val="00674223"/>
    <w:rsid w:val="00674A27"/>
    <w:rsid w:val="006752BF"/>
    <w:rsid w:val="0068056E"/>
    <w:rsid w:val="00680672"/>
    <w:rsid w:val="00681636"/>
    <w:rsid w:val="006819DC"/>
    <w:rsid w:val="00681D83"/>
    <w:rsid w:val="00681E67"/>
    <w:rsid w:val="00685060"/>
    <w:rsid w:val="0068600E"/>
    <w:rsid w:val="00686CAC"/>
    <w:rsid w:val="0068743E"/>
    <w:rsid w:val="006876F0"/>
    <w:rsid w:val="006910BB"/>
    <w:rsid w:val="006922A0"/>
    <w:rsid w:val="006959AD"/>
    <w:rsid w:val="006A1971"/>
    <w:rsid w:val="006A2DF7"/>
    <w:rsid w:val="006A3759"/>
    <w:rsid w:val="006A4A4C"/>
    <w:rsid w:val="006A6AB3"/>
    <w:rsid w:val="006B0208"/>
    <w:rsid w:val="006B0249"/>
    <w:rsid w:val="006B06EA"/>
    <w:rsid w:val="006B1196"/>
    <w:rsid w:val="006B2603"/>
    <w:rsid w:val="006B2CA7"/>
    <w:rsid w:val="006B3355"/>
    <w:rsid w:val="006B44D1"/>
    <w:rsid w:val="006B5ADF"/>
    <w:rsid w:val="006B6691"/>
    <w:rsid w:val="006B77FA"/>
    <w:rsid w:val="006C0F21"/>
    <w:rsid w:val="006C1641"/>
    <w:rsid w:val="006C34FF"/>
    <w:rsid w:val="006C3EAB"/>
    <w:rsid w:val="006C63F9"/>
    <w:rsid w:val="006C6B2E"/>
    <w:rsid w:val="006C6BFC"/>
    <w:rsid w:val="006C79F4"/>
    <w:rsid w:val="006D0514"/>
    <w:rsid w:val="006D0754"/>
    <w:rsid w:val="006D0871"/>
    <w:rsid w:val="006D10D6"/>
    <w:rsid w:val="006D26E9"/>
    <w:rsid w:val="006D2807"/>
    <w:rsid w:val="006D43A0"/>
    <w:rsid w:val="006D48F7"/>
    <w:rsid w:val="006D49F9"/>
    <w:rsid w:val="006D6DD7"/>
    <w:rsid w:val="006D72C8"/>
    <w:rsid w:val="006D7884"/>
    <w:rsid w:val="006D79FB"/>
    <w:rsid w:val="006E05ED"/>
    <w:rsid w:val="006E08F1"/>
    <w:rsid w:val="006E236C"/>
    <w:rsid w:val="006E2C57"/>
    <w:rsid w:val="006E5C1E"/>
    <w:rsid w:val="006E6743"/>
    <w:rsid w:val="006E7787"/>
    <w:rsid w:val="006E7A1D"/>
    <w:rsid w:val="006F108F"/>
    <w:rsid w:val="006F1BEA"/>
    <w:rsid w:val="006F4168"/>
    <w:rsid w:val="006F5838"/>
    <w:rsid w:val="00702BA8"/>
    <w:rsid w:val="007032BD"/>
    <w:rsid w:val="00703484"/>
    <w:rsid w:val="00705E78"/>
    <w:rsid w:val="00706E11"/>
    <w:rsid w:val="00712684"/>
    <w:rsid w:val="0071495E"/>
    <w:rsid w:val="00714AB3"/>
    <w:rsid w:val="00717462"/>
    <w:rsid w:val="00721EA3"/>
    <w:rsid w:val="0072400A"/>
    <w:rsid w:val="00724328"/>
    <w:rsid w:val="0072461D"/>
    <w:rsid w:val="00726F30"/>
    <w:rsid w:val="007278C0"/>
    <w:rsid w:val="00727C16"/>
    <w:rsid w:val="00731B4D"/>
    <w:rsid w:val="00731DB4"/>
    <w:rsid w:val="00731DBA"/>
    <w:rsid w:val="00733525"/>
    <w:rsid w:val="0073392B"/>
    <w:rsid w:val="00733AC0"/>
    <w:rsid w:val="00736BC5"/>
    <w:rsid w:val="00736F75"/>
    <w:rsid w:val="0073767B"/>
    <w:rsid w:val="007412DE"/>
    <w:rsid w:val="00742601"/>
    <w:rsid w:val="00742B4C"/>
    <w:rsid w:val="00743210"/>
    <w:rsid w:val="007432E5"/>
    <w:rsid w:val="00743AB1"/>
    <w:rsid w:val="00743BB5"/>
    <w:rsid w:val="007440D6"/>
    <w:rsid w:val="00745BA5"/>
    <w:rsid w:val="00747043"/>
    <w:rsid w:val="00750BFA"/>
    <w:rsid w:val="00751A40"/>
    <w:rsid w:val="00753679"/>
    <w:rsid w:val="00753A49"/>
    <w:rsid w:val="00754250"/>
    <w:rsid w:val="00754FED"/>
    <w:rsid w:val="007558D9"/>
    <w:rsid w:val="007563F2"/>
    <w:rsid w:val="007648D3"/>
    <w:rsid w:val="00766628"/>
    <w:rsid w:val="00767A45"/>
    <w:rsid w:val="00772924"/>
    <w:rsid w:val="00772D75"/>
    <w:rsid w:val="00772EF5"/>
    <w:rsid w:val="00776772"/>
    <w:rsid w:val="00776B87"/>
    <w:rsid w:val="00777509"/>
    <w:rsid w:val="00777777"/>
    <w:rsid w:val="007801CA"/>
    <w:rsid w:val="00780F80"/>
    <w:rsid w:val="00781564"/>
    <w:rsid w:val="00781D4A"/>
    <w:rsid w:val="00781E71"/>
    <w:rsid w:val="00782EA3"/>
    <w:rsid w:val="007855E9"/>
    <w:rsid w:val="00787304"/>
    <w:rsid w:val="00787AA6"/>
    <w:rsid w:val="00795872"/>
    <w:rsid w:val="007961BC"/>
    <w:rsid w:val="00796BEB"/>
    <w:rsid w:val="00796E86"/>
    <w:rsid w:val="0079714D"/>
    <w:rsid w:val="00797393"/>
    <w:rsid w:val="007A10DC"/>
    <w:rsid w:val="007A20CB"/>
    <w:rsid w:val="007A2C25"/>
    <w:rsid w:val="007A31C9"/>
    <w:rsid w:val="007A50E0"/>
    <w:rsid w:val="007A65A3"/>
    <w:rsid w:val="007B07A5"/>
    <w:rsid w:val="007B1AF7"/>
    <w:rsid w:val="007B2475"/>
    <w:rsid w:val="007B311E"/>
    <w:rsid w:val="007B335F"/>
    <w:rsid w:val="007B36CA"/>
    <w:rsid w:val="007B5EFC"/>
    <w:rsid w:val="007B6A01"/>
    <w:rsid w:val="007B6B4B"/>
    <w:rsid w:val="007B7BBB"/>
    <w:rsid w:val="007B7F91"/>
    <w:rsid w:val="007C0AD5"/>
    <w:rsid w:val="007C0E2D"/>
    <w:rsid w:val="007C1E52"/>
    <w:rsid w:val="007C4BE8"/>
    <w:rsid w:val="007C527B"/>
    <w:rsid w:val="007C6076"/>
    <w:rsid w:val="007D0329"/>
    <w:rsid w:val="007D104A"/>
    <w:rsid w:val="007D1F2F"/>
    <w:rsid w:val="007D336B"/>
    <w:rsid w:val="007D5678"/>
    <w:rsid w:val="007D6894"/>
    <w:rsid w:val="007D718D"/>
    <w:rsid w:val="007E03EF"/>
    <w:rsid w:val="007E1049"/>
    <w:rsid w:val="007E207A"/>
    <w:rsid w:val="007E4868"/>
    <w:rsid w:val="007E6343"/>
    <w:rsid w:val="007E6D76"/>
    <w:rsid w:val="007E7601"/>
    <w:rsid w:val="007E7864"/>
    <w:rsid w:val="007F0409"/>
    <w:rsid w:val="007F0E38"/>
    <w:rsid w:val="007F104A"/>
    <w:rsid w:val="007F1153"/>
    <w:rsid w:val="007F2ABE"/>
    <w:rsid w:val="007F33F0"/>
    <w:rsid w:val="007F3D46"/>
    <w:rsid w:val="00801269"/>
    <w:rsid w:val="008020B2"/>
    <w:rsid w:val="00803DD9"/>
    <w:rsid w:val="008044B1"/>
    <w:rsid w:val="00805BFE"/>
    <w:rsid w:val="00806A45"/>
    <w:rsid w:val="0080734A"/>
    <w:rsid w:val="008100E0"/>
    <w:rsid w:val="00810502"/>
    <w:rsid w:val="008112D9"/>
    <w:rsid w:val="00811F19"/>
    <w:rsid w:val="00812F8E"/>
    <w:rsid w:val="00815DF2"/>
    <w:rsid w:val="0081608A"/>
    <w:rsid w:val="008167C8"/>
    <w:rsid w:val="00817854"/>
    <w:rsid w:val="00824442"/>
    <w:rsid w:val="00824F27"/>
    <w:rsid w:val="008256E8"/>
    <w:rsid w:val="00831F3A"/>
    <w:rsid w:val="00832DD6"/>
    <w:rsid w:val="00833393"/>
    <w:rsid w:val="00834B97"/>
    <w:rsid w:val="008351DE"/>
    <w:rsid w:val="00835749"/>
    <w:rsid w:val="008362E3"/>
    <w:rsid w:val="0084037A"/>
    <w:rsid w:val="00840CBB"/>
    <w:rsid w:val="00845EEB"/>
    <w:rsid w:val="00850321"/>
    <w:rsid w:val="00852D27"/>
    <w:rsid w:val="00853400"/>
    <w:rsid w:val="00854666"/>
    <w:rsid w:val="008554FB"/>
    <w:rsid w:val="0085693F"/>
    <w:rsid w:val="00857128"/>
    <w:rsid w:val="00863C46"/>
    <w:rsid w:val="00865B02"/>
    <w:rsid w:val="008668FD"/>
    <w:rsid w:val="00866D88"/>
    <w:rsid w:val="008704D4"/>
    <w:rsid w:val="008704F0"/>
    <w:rsid w:val="00870611"/>
    <w:rsid w:val="00870894"/>
    <w:rsid w:val="008717F9"/>
    <w:rsid w:val="008729C7"/>
    <w:rsid w:val="008740F2"/>
    <w:rsid w:val="008741C8"/>
    <w:rsid w:val="00874909"/>
    <w:rsid w:val="0087603D"/>
    <w:rsid w:val="00880902"/>
    <w:rsid w:val="00880BE0"/>
    <w:rsid w:val="00880FAD"/>
    <w:rsid w:val="0088397D"/>
    <w:rsid w:val="00885947"/>
    <w:rsid w:val="008862F3"/>
    <w:rsid w:val="0088715E"/>
    <w:rsid w:val="00891A11"/>
    <w:rsid w:val="0089330F"/>
    <w:rsid w:val="00893540"/>
    <w:rsid w:val="00893C8A"/>
    <w:rsid w:val="00893DF9"/>
    <w:rsid w:val="00895566"/>
    <w:rsid w:val="00896BFF"/>
    <w:rsid w:val="008A01F7"/>
    <w:rsid w:val="008A47CA"/>
    <w:rsid w:val="008A47E4"/>
    <w:rsid w:val="008A4B37"/>
    <w:rsid w:val="008B003B"/>
    <w:rsid w:val="008B0403"/>
    <w:rsid w:val="008B29BF"/>
    <w:rsid w:val="008B36F3"/>
    <w:rsid w:val="008B3823"/>
    <w:rsid w:val="008B3C6F"/>
    <w:rsid w:val="008B787F"/>
    <w:rsid w:val="008C23EA"/>
    <w:rsid w:val="008C4F53"/>
    <w:rsid w:val="008C5143"/>
    <w:rsid w:val="008C54FD"/>
    <w:rsid w:val="008C557A"/>
    <w:rsid w:val="008C5A0C"/>
    <w:rsid w:val="008C7F03"/>
    <w:rsid w:val="008D1C98"/>
    <w:rsid w:val="008D1F8D"/>
    <w:rsid w:val="008D29B5"/>
    <w:rsid w:val="008D3002"/>
    <w:rsid w:val="008D331A"/>
    <w:rsid w:val="008D52C9"/>
    <w:rsid w:val="008D7886"/>
    <w:rsid w:val="008E00C4"/>
    <w:rsid w:val="008E01A4"/>
    <w:rsid w:val="008E1078"/>
    <w:rsid w:val="008E137B"/>
    <w:rsid w:val="008E15D9"/>
    <w:rsid w:val="008E2CFD"/>
    <w:rsid w:val="008E2E9A"/>
    <w:rsid w:val="008E3475"/>
    <w:rsid w:val="008E4ED2"/>
    <w:rsid w:val="008E5B00"/>
    <w:rsid w:val="008E6686"/>
    <w:rsid w:val="008E66D6"/>
    <w:rsid w:val="008E6E2C"/>
    <w:rsid w:val="008F1934"/>
    <w:rsid w:val="008F2FB6"/>
    <w:rsid w:val="008F4ADE"/>
    <w:rsid w:val="008F5540"/>
    <w:rsid w:val="008F5989"/>
    <w:rsid w:val="008F6390"/>
    <w:rsid w:val="008F6749"/>
    <w:rsid w:val="008F677C"/>
    <w:rsid w:val="008F758F"/>
    <w:rsid w:val="008F7FC0"/>
    <w:rsid w:val="0090060C"/>
    <w:rsid w:val="00902C2B"/>
    <w:rsid w:val="00902FB2"/>
    <w:rsid w:val="00902FC7"/>
    <w:rsid w:val="00903F29"/>
    <w:rsid w:val="009047DA"/>
    <w:rsid w:val="00904B1A"/>
    <w:rsid w:val="00904D32"/>
    <w:rsid w:val="009062D8"/>
    <w:rsid w:val="0091001E"/>
    <w:rsid w:val="00910539"/>
    <w:rsid w:val="00910E2A"/>
    <w:rsid w:val="009123C7"/>
    <w:rsid w:val="00912435"/>
    <w:rsid w:val="0091279E"/>
    <w:rsid w:val="009158DD"/>
    <w:rsid w:val="00916622"/>
    <w:rsid w:val="00916B54"/>
    <w:rsid w:val="00920423"/>
    <w:rsid w:val="00921A44"/>
    <w:rsid w:val="0092259F"/>
    <w:rsid w:val="00922804"/>
    <w:rsid w:val="00925CFA"/>
    <w:rsid w:val="0092631F"/>
    <w:rsid w:val="00931546"/>
    <w:rsid w:val="00932102"/>
    <w:rsid w:val="0093286D"/>
    <w:rsid w:val="00933397"/>
    <w:rsid w:val="00933AC9"/>
    <w:rsid w:val="009355B6"/>
    <w:rsid w:val="00936EFD"/>
    <w:rsid w:val="00937526"/>
    <w:rsid w:val="00937B7A"/>
    <w:rsid w:val="00940548"/>
    <w:rsid w:val="009415D0"/>
    <w:rsid w:val="009423F0"/>
    <w:rsid w:val="0094244C"/>
    <w:rsid w:val="009426F4"/>
    <w:rsid w:val="00943154"/>
    <w:rsid w:val="00944A88"/>
    <w:rsid w:val="0094661C"/>
    <w:rsid w:val="00946CBA"/>
    <w:rsid w:val="00951C4F"/>
    <w:rsid w:val="00952D53"/>
    <w:rsid w:val="00956C17"/>
    <w:rsid w:val="00960D18"/>
    <w:rsid w:val="009613C7"/>
    <w:rsid w:val="00962425"/>
    <w:rsid w:val="00964EE6"/>
    <w:rsid w:val="0096565A"/>
    <w:rsid w:val="00967B0A"/>
    <w:rsid w:val="00970FE8"/>
    <w:rsid w:val="009712F4"/>
    <w:rsid w:val="00971F71"/>
    <w:rsid w:val="0097258C"/>
    <w:rsid w:val="009736C2"/>
    <w:rsid w:val="00974920"/>
    <w:rsid w:val="00975C41"/>
    <w:rsid w:val="00976584"/>
    <w:rsid w:val="009773FB"/>
    <w:rsid w:val="00977B9B"/>
    <w:rsid w:val="0098022A"/>
    <w:rsid w:val="00982A5A"/>
    <w:rsid w:val="00982D03"/>
    <w:rsid w:val="00984752"/>
    <w:rsid w:val="009867C2"/>
    <w:rsid w:val="00986906"/>
    <w:rsid w:val="00990F0C"/>
    <w:rsid w:val="009915BF"/>
    <w:rsid w:val="0099208A"/>
    <w:rsid w:val="0099284A"/>
    <w:rsid w:val="00993586"/>
    <w:rsid w:val="0099387C"/>
    <w:rsid w:val="00993BC9"/>
    <w:rsid w:val="00994CB4"/>
    <w:rsid w:val="00996362"/>
    <w:rsid w:val="00997717"/>
    <w:rsid w:val="0099785E"/>
    <w:rsid w:val="009A0F14"/>
    <w:rsid w:val="009A1601"/>
    <w:rsid w:val="009A20E6"/>
    <w:rsid w:val="009A236D"/>
    <w:rsid w:val="009A49A4"/>
    <w:rsid w:val="009A4C56"/>
    <w:rsid w:val="009A6517"/>
    <w:rsid w:val="009A6CC3"/>
    <w:rsid w:val="009A7501"/>
    <w:rsid w:val="009A76CB"/>
    <w:rsid w:val="009A7847"/>
    <w:rsid w:val="009B0AF0"/>
    <w:rsid w:val="009B104E"/>
    <w:rsid w:val="009B37BE"/>
    <w:rsid w:val="009B3A06"/>
    <w:rsid w:val="009B3E93"/>
    <w:rsid w:val="009B5E44"/>
    <w:rsid w:val="009B6709"/>
    <w:rsid w:val="009C1B70"/>
    <w:rsid w:val="009C23B0"/>
    <w:rsid w:val="009C48A9"/>
    <w:rsid w:val="009C7EB1"/>
    <w:rsid w:val="009D063F"/>
    <w:rsid w:val="009D14CF"/>
    <w:rsid w:val="009D2E54"/>
    <w:rsid w:val="009D3835"/>
    <w:rsid w:val="009D3CF2"/>
    <w:rsid w:val="009D41A8"/>
    <w:rsid w:val="009D4636"/>
    <w:rsid w:val="009D47C9"/>
    <w:rsid w:val="009D496B"/>
    <w:rsid w:val="009D4DCB"/>
    <w:rsid w:val="009D55D6"/>
    <w:rsid w:val="009D5AE2"/>
    <w:rsid w:val="009D62AB"/>
    <w:rsid w:val="009D7BE3"/>
    <w:rsid w:val="009E06D1"/>
    <w:rsid w:val="009E19AE"/>
    <w:rsid w:val="009E5185"/>
    <w:rsid w:val="009E597C"/>
    <w:rsid w:val="009E5F50"/>
    <w:rsid w:val="009E6246"/>
    <w:rsid w:val="009E68F7"/>
    <w:rsid w:val="009E79C2"/>
    <w:rsid w:val="009F01EE"/>
    <w:rsid w:val="009F14E8"/>
    <w:rsid w:val="009F20E6"/>
    <w:rsid w:val="009F21AE"/>
    <w:rsid w:val="009F28C9"/>
    <w:rsid w:val="009F56C7"/>
    <w:rsid w:val="009F5F49"/>
    <w:rsid w:val="009F6BEB"/>
    <w:rsid w:val="009F75FA"/>
    <w:rsid w:val="00A04E92"/>
    <w:rsid w:val="00A05181"/>
    <w:rsid w:val="00A05ACB"/>
    <w:rsid w:val="00A07E8E"/>
    <w:rsid w:val="00A1014E"/>
    <w:rsid w:val="00A12EC8"/>
    <w:rsid w:val="00A14E5B"/>
    <w:rsid w:val="00A15F4D"/>
    <w:rsid w:val="00A16505"/>
    <w:rsid w:val="00A170B6"/>
    <w:rsid w:val="00A17486"/>
    <w:rsid w:val="00A23C9D"/>
    <w:rsid w:val="00A2482F"/>
    <w:rsid w:val="00A25713"/>
    <w:rsid w:val="00A26DBA"/>
    <w:rsid w:val="00A27024"/>
    <w:rsid w:val="00A27894"/>
    <w:rsid w:val="00A27C19"/>
    <w:rsid w:val="00A306A2"/>
    <w:rsid w:val="00A3231A"/>
    <w:rsid w:val="00A335F3"/>
    <w:rsid w:val="00A36154"/>
    <w:rsid w:val="00A3627E"/>
    <w:rsid w:val="00A40362"/>
    <w:rsid w:val="00A40F55"/>
    <w:rsid w:val="00A4110B"/>
    <w:rsid w:val="00A41A4F"/>
    <w:rsid w:val="00A41CA5"/>
    <w:rsid w:val="00A41CA7"/>
    <w:rsid w:val="00A42C7F"/>
    <w:rsid w:val="00A4384F"/>
    <w:rsid w:val="00A43A9B"/>
    <w:rsid w:val="00A44146"/>
    <w:rsid w:val="00A450D9"/>
    <w:rsid w:val="00A4550C"/>
    <w:rsid w:val="00A455AF"/>
    <w:rsid w:val="00A457DC"/>
    <w:rsid w:val="00A4683D"/>
    <w:rsid w:val="00A50097"/>
    <w:rsid w:val="00A50472"/>
    <w:rsid w:val="00A53084"/>
    <w:rsid w:val="00A54478"/>
    <w:rsid w:val="00A54BC8"/>
    <w:rsid w:val="00A566D1"/>
    <w:rsid w:val="00A56BE5"/>
    <w:rsid w:val="00A571BB"/>
    <w:rsid w:val="00A610EB"/>
    <w:rsid w:val="00A61FCC"/>
    <w:rsid w:val="00A62060"/>
    <w:rsid w:val="00A638F4"/>
    <w:rsid w:val="00A66AAE"/>
    <w:rsid w:val="00A6764F"/>
    <w:rsid w:val="00A67A8A"/>
    <w:rsid w:val="00A70200"/>
    <w:rsid w:val="00A712E7"/>
    <w:rsid w:val="00A725F3"/>
    <w:rsid w:val="00A72A64"/>
    <w:rsid w:val="00A72F1F"/>
    <w:rsid w:val="00A73FFE"/>
    <w:rsid w:val="00A751A7"/>
    <w:rsid w:val="00A76084"/>
    <w:rsid w:val="00A7754F"/>
    <w:rsid w:val="00A77BA9"/>
    <w:rsid w:val="00A8627C"/>
    <w:rsid w:val="00A878AC"/>
    <w:rsid w:val="00A90668"/>
    <w:rsid w:val="00A90ECC"/>
    <w:rsid w:val="00A9168F"/>
    <w:rsid w:val="00A919FC"/>
    <w:rsid w:val="00A91D6F"/>
    <w:rsid w:val="00A92E23"/>
    <w:rsid w:val="00A92E37"/>
    <w:rsid w:val="00A93D4A"/>
    <w:rsid w:val="00A95045"/>
    <w:rsid w:val="00A95941"/>
    <w:rsid w:val="00A96296"/>
    <w:rsid w:val="00A96A3C"/>
    <w:rsid w:val="00A9729C"/>
    <w:rsid w:val="00AA0ACD"/>
    <w:rsid w:val="00AA17F9"/>
    <w:rsid w:val="00AA1922"/>
    <w:rsid w:val="00AA2374"/>
    <w:rsid w:val="00AA27B3"/>
    <w:rsid w:val="00AA3766"/>
    <w:rsid w:val="00AA379D"/>
    <w:rsid w:val="00AA37CB"/>
    <w:rsid w:val="00AA4F75"/>
    <w:rsid w:val="00AA518F"/>
    <w:rsid w:val="00AA5B7B"/>
    <w:rsid w:val="00AA7771"/>
    <w:rsid w:val="00AA7B65"/>
    <w:rsid w:val="00AB00F6"/>
    <w:rsid w:val="00AB2BA3"/>
    <w:rsid w:val="00AB2F2F"/>
    <w:rsid w:val="00AB3213"/>
    <w:rsid w:val="00AB3C65"/>
    <w:rsid w:val="00AB4DF9"/>
    <w:rsid w:val="00AB532F"/>
    <w:rsid w:val="00AB5FE7"/>
    <w:rsid w:val="00AB69B7"/>
    <w:rsid w:val="00AB6AB0"/>
    <w:rsid w:val="00AB6DF0"/>
    <w:rsid w:val="00AB71C3"/>
    <w:rsid w:val="00AB75B6"/>
    <w:rsid w:val="00AB7E62"/>
    <w:rsid w:val="00AC3C5A"/>
    <w:rsid w:val="00AC47DF"/>
    <w:rsid w:val="00AC4FE9"/>
    <w:rsid w:val="00AC7735"/>
    <w:rsid w:val="00AD03E0"/>
    <w:rsid w:val="00AD4BB4"/>
    <w:rsid w:val="00AD6654"/>
    <w:rsid w:val="00AD7884"/>
    <w:rsid w:val="00AD7AAF"/>
    <w:rsid w:val="00AD7D5E"/>
    <w:rsid w:val="00AE09BE"/>
    <w:rsid w:val="00AE4B08"/>
    <w:rsid w:val="00AE5FB7"/>
    <w:rsid w:val="00AE678F"/>
    <w:rsid w:val="00AE72BE"/>
    <w:rsid w:val="00AF1E75"/>
    <w:rsid w:val="00AF3B16"/>
    <w:rsid w:val="00AF3FBE"/>
    <w:rsid w:val="00AF4BD0"/>
    <w:rsid w:val="00AF517E"/>
    <w:rsid w:val="00AF6765"/>
    <w:rsid w:val="00AF6B29"/>
    <w:rsid w:val="00AF7873"/>
    <w:rsid w:val="00AF79D7"/>
    <w:rsid w:val="00B00085"/>
    <w:rsid w:val="00B00915"/>
    <w:rsid w:val="00B01C0D"/>
    <w:rsid w:val="00B01DD0"/>
    <w:rsid w:val="00B052EA"/>
    <w:rsid w:val="00B0667F"/>
    <w:rsid w:val="00B07C6E"/>
    <w:rsid w:val="00B11556"/>
    <w:rsid w:val="00B11AB8"/>
    <w:rsid w:val="00B11F3C"/>
    <w:rsid w:val="00B1263A"/>
    <w:rsid w:val="00B132EF"/>
    <w:rsid w:val="00B13906"/>
    <w:rsid w:val="00B141D7"/>
    <w:rsid w:val="00B15756"/>
    <w:rsid w:val="00B223F6"/>
    <w:rsid w:val="00B238EC"/>
    <w:rsid w:val="00B25479"/>
    <w:rsid w:val="00B271F0"/>
    <w:rsid w:val="00B30021"/>
    <w:rsid w:val="00B30524"/>
    <w:rsid w:val="00B30597"/>
    <w:rsid w:val="00B309EC"/>
    <w:rsid w:val="00B314C7"/>
    <w:rsid w:val="00B31A6F"/>
    <w:rsid w:val="00B3226D"/>
    <w:rsid w:val="00B323DA"/>
    <w:rsid w:val="00B3271C"/>
    <w:rsid w:val="00B3311C"/>
    <w:rsid w:val="00B339A6"/>
    <w:rsid w:val="00B34EC7"/>
    <w:rsid w:val="00B35D1F"/>
    <w:rsid w:val="00B360B1"/>
    <w:rsid w:val="00B368E4"/>
    <w:rsid w:val="00B36CEF"/>
    <w:rsid w:val="00B37717"/>
    <w:rsid w:val="00B37F20"/>
    <w:rsid w:val="00B40317"/>
    <w:rsid w:val="00B4071E"/>
    <w:rsid w:val="00B42418"/>
    <w:rsid w:val="00B43198"/>
    <w:rsid w:val="00B431F4"/>
    <w:rsid w:val="00B432CB"/>
    <w:rsid w:val="00B438D6"/>
    <w:rsid w:val="00B43A04"/>
    <w:rsid w:val="00B45286"/>
    <w:rsid w:val="00B4642B"/>
    <w:rsid w:val="00B47E24"/>
    <w:rsid w:val="00B5194A"/>
    <w:rsid w:val="00B53682"/>
    <w:rsid w:val="00B537E3"/>
    <w:rsid w:val="00B5476A"/>
    <w:rsid w:val="00B54ACD"/>
    <w:rsid w:val="00B54DD7"/>
    <w:rsid w:val="00B56A0C"/>
    <w:rsid w:val="00B56FFC"/>
    <w:rsid w:val="00B602A3"/>
    <w:rsid w:val="00B62021"/>
    <w:rsid w:val="00B630B2"/>
    <w:rsid w:val="00B65C84"/>
    <w:rsid w:val="00B65F92"/>
    <w:rsid w:val="00B66A5E"/>
    <w:rsid w:val="00B70B1C"/>
    <w:rsid w:val="00B70FE1"/>
    <w:rsid w:val="00B70FF9"/>
    <w:rsid w:val="00B71C38"/>
    <w:rsid w:val="00B7308E"/>
    <w:rsid w:val="00B7363B"/>
    <w:rsid w:val="00B73CE6"/>
    <w:rsid w:val="00B73CEF"/>
    <w:rsid w:val="00B748E4"/>
    <w:rsid w:val="00B769AB"/>
    <w:rsid w:val="00B76AF0"/>
    <w:rsid w:val="00B8278C"/>
    <w:rsid w:val="00B84EA6"/>
    <w:rsid w:val="00B857EB"/>
    <w:rsid w:val="00B86CFD"/>
    <w:rsid w:val="00B9241B"/>
    <w:rsid w:val="00B92BD6"/>
    <w:rsid w:val="00B9385E"/>
    <w:rsid w:val="00B94DAB"/>
    <w:rsid w:val="00B953D6"/>
    <w:rsid w:val="00B971E8"/>
    <w:rsid w:val="00B97F81"/>
    <w:rsid w:val="00BA06BC"/>
    <w:rsid w:val="00BA0B6E"/>
    <w:rsid w:val="00BA10E2"/>
    <w:rsid w:val="00BA21CF"/>
    <w:rsid w:val="00BA4F47"/>
    <w:rsid w:val="00BA740E"/>
    <w:rsid w:val="00BA7C94"/>
    <w:rsid w:val="00BB06F5"/>
    <w:rsid w:val="00BB0BAC"/>
    <w:rsid w:val="00BB0C2E"/>
    <w:rsid w:val="00BB0D3B"/>
    <w:rsid w:val="00BB12B7"/>
    <w:rsid w:val="00BB29F3"/>
    <w:rsid w:val="00BB3457"/>
    <w:rsid w:val="00BB486F"/>
    <w:rsid w:val="00BB5D48"/>
    <w:rsid w:val="00BB618A"/>
    <w:rsid w:val="00BB69EF"/>
    <w:rsid w:val="00BB6EAF"/>
    <w:rsid w:val="00BB7A0B"/>
    <w:rsid w:val="00BC2038"/>
    <w:rsid w:val="00BC452B"/>
    <w:rsid w:val="00BC4831"/>
    <w:rsid w:val="00BC4B07"/>
    <w:rsid w:val="00BC5078"/>
    <w:rsid w:val="00BC543B"/>
    <w:rsid w:val="00BC5E1E"/>
    <w:rsid w:val="00BC5E48"/>
    <w:rsid w:val="00BD2390"/>
    <w:rsid w:val="00BD2550"/>
    <w:rsid w:val="00BD318C"/>
    <w:rsid w:val="00BD412C"/>
    <w:rsid w:val="00BD4366"/>
    <w:rsid w:val="00BD4D56"/>
    <w:rsid w:val="00BD4D99"/>
    <w:rsid w:val="00BD53FF"/>
    <w:rsid w:val="00BD585D"/>
    <w:rsid w:val="00BD5E92"/>
    <w:rsid w:val="00BD5FA4"/>
    <w:rsid w:val="00BD7871"/>
    <w:rsid w:val="00BE0FA5"/>
    <w:rsid w:val="00BE11FB"/>
    <w:rsid w:val="00BE234B"/>
    <w:rsid w:val="00BE32A3"/>
    <w:rsid w:val="00BE45A4"/>
    <w:rsid w:val="00BE7053"/>
    <w:rsid w:val="00BF0766"/>
    <w:rsid w:val="00BF0E99"/>
    <w:rsid w:val="00BF1411"/>
    <w:rsid w:val="00BF1FE7"/>
    <w:rsid w:val="00BF34CC"/>
    <w:rsid w:val="00BF357A"/>
    <w:rsid w:val="00BF3EC0"/>
    <w:rsid w:val="00BF652C"/>
    <w:rsid w:val="00C02C8E"/>
    <w:rsid w:val="00C0322A"/>
    <w:rsid w:val="00C0326C"/>
    <w:rsid w:val="00C04CF6"/>
    <w:rsid w:val="00C076DC"/>
    <w:rsid w:val="00C07ABC"/>
    <w:rsid w:val="00C106F6"/>
    <w:rsid w:val="00C1164C"/>
    <w:rsid w:val="00C12287"/>
    <w:rsid w:val="00C122E8"/>
    <w:rsid w:val="00C13770"/>
    <w:rsid w:val="00C14A5F"/>
    <w:rsid w:val="00C157EE"/>
    <w:rsid w:val="00C15A13"/>
    <w:rsid w:val="00C15D5F"/>
    <w:rsid w:val="00C20A99"/>
    <w:rsid w:val="00C21AD8"/>
    <w:rsid w:val="00C21F05"/>
    <w:rsid w:val="00C2319A"/>
    <w:rsid w:val="00C23CA1"/>
    <w:rsid w:val="00C24139"/>
    <w:rsid w:val="00C25258"/>
    <w:rsid w:val="00C253FC"/>
    <w:rsid w:val="00C26936"/>
    <w:rsid w:val="00C26D18"/>
    <w:rsid w:val="00C27246"/>
    <w:rsid w:val="00C30553"/>
    <w:rsid w:val="00C3101E"/>
    <w:rsid w:val="00C31BF5"/>
    <w:rsid w:val="00C34779"/>
    <w:rsid w:val="00C420A1"/>
    <w:rsid w:val="00C432B5"/>
    <w:rsid w:val="00C4369B"/>
    <w:rsid w:val="00C43CB2"/>
    <w:rsid w:val="00C45D5D"/>
    <w:rsid w:val="00C46D27"/>
    <w:rsid w:val="00C47BEE"/>
    <w:rsid w:val="00C5333F"/>
    <w:rsid w:val="00C57FB2"/>
    <w:rsid w:val="00C611C3"/>
    <w:rsid w:val="00C61F89"/>
    <w:rsid w:val="00C638B6"/>
    <w:rsid w:val="00C63BFF"/>
    <w:rsid w:val="00C63EB4"/>
    <w:rsid w:val="00C6478D"/>
    <w:rsid w:val="00C64B40"/>
    <w:rsid w:val="00C65EEB"/>
    <w:rsid w:val="00C670E4"/>
    <w:rsid w:val="00C67B77"/>
    <w:rsid w:val="00C706C2"/>
    <w:rsid w:val="00C712D8"/>
    <w:rsid w:val="00C71CC2"/>
    <w:rsid w:val="00C7255A"/>
    <w:rsid w:val="00C74A77"/>
    <w:rsid w:val="00C7614A"/>
    <w:rsid w:val="00C769BC"/>
    <w:rsid w:val="00C8068C"/>
    <w:rsid w:val="00C807A3"/>
    <w:rsid w:val="00C80E43"/>
    <w:rsid w:val="00C81F5C"/>
    <w:rsid w:val="00C823E9"/>
    <w:rsid w:val="00C83FC4"/>
    <w:rsid w:val="00C8484C"/>
    <w:rsid w:val="00C84BB1"/>
    <w:rsid w:val="00C85DBD"/>
    <w:rsid w:val="00C90207"/>
    <w:rsid w:val="00C90C03"/>
    <w:rsid w:val="00C9126A"/>
    <w:rsid w:val="00C91F0C"/>
    <w:rsid w:val="00C92E53"/>
    <w:rsid w:val="00C92EB0"/>
    <w:rsid w:val="00C93877"/>
    <w:rsid w:val="00C93CA2"/>
    <w:rsid w:val="00C9603B"/>
    <w:rsid w:val="00C963C9"/>
    <w:rsid w:val="00C9695A"/>
    <w:rsid w:val="00C97CBD"/>
    <w:rsid w:val="00CA117E"/>
    <w:rsid w:val="00CA2248"/>
    <w:rsid w:val="00CA55B2"/>
    <w:rsid w:val="00CA5B18"/>
    <w:rsid w:val="00CA6888"/>
    <w:rsid w:val="00CA68A5"/>
    <w:rsid w:val="00CB03EA"/>
    <w:rsid w:val="00CB1481"/>
    <w:rsid w:val="00CB24AD"/>
    <w:rsid w:val="00CB31B9"/>
    <w:rsid w:val="00CB31F7"/>
    <w:rsid w:val="00CB320F"/>
    <w:rsid w:val="00CB3C6A"/>
    <w:rsid w:val="00CB4BF6"/>
    <w:rsid w:val="00CB52EC"/>
    <w:rsid w:val="00CB55EE"/>
    <w:rsid w:val="00CB578E"/>
    <w:rsid w:val="00CB672F"/>
    <w:rsid w:val="00CB6F57"/>
    <w:rsid w:val="00CB757B"/>
    <w:rsid w:val="00CB7B68"/>
    <w:rsid w:val="00CB7F11"/>
    <w:rsid w:val="00CC02B5"/>
    <w:rsid w:val="00CC11E9"/>
    <w:rsid w:val="00CC1A53"/>
    <w:rsid w:val="00CC2201"/>
    <w:rsid w:val="00CC2C59"/>
    <w:rsid w:val="00CC3866"/>
    <w:rsid w:val="00CC39AB"/>
    <w:rsid w:val="00CC40FD"/>
    <w:rsid w:val="00CC4ADC"/>
    <w:rsid w:val="00CC5572"/>
    <w:rsid w:val="00CC57E4"/>
    <w:rsid w:val="00CC6456"/>
    <w:rsid w:val="00CC6772"/>
    <w:rsid w:val="00CC6FFA"/>
    <w:rsid w:val="00CC7540"/>
    <w:rsid w:val="00CC7C47"/>
    <w:rsid w:val="00CD0574"/>
    <w:rsid w:val="00CD240D"/>
    <w:rsid w:val="00CD3730"/>
    <w:rsid w:val="00CD474E"/>
    <w:rsid w:val="00CD4776"/>
    <w:rsid w:val="00CD4FFF"/>
    <w:rsid w:val="00CD5BD1"/>
    <w:rsid w:val="00CD6D6B"/>
    <w:rsid w:val="00CE02DC"/>
    <w:rsid w:val="00CE1909"/>
    <w:rsid w:val="00CE5881"/>
    <w:rsid w:val="00CE6264"/>
    <w:rsid w:val="00CF036D"/>
    <w:rsid w:val="00CF1365"/>
    <w:rsid w:val="00CF2062"/>
    <w:rsid w:val="00CF2661"/>
    <w:rsid w:val="00CF3888"/>
    <w:rsid w:val="00CF38BE"/>
    <w:rsid w:val="00CF3EAA"/>
    <w:rsid w:val="00CF4826"/>
    <w:rsid w:val="00CF5256"/>
    <w:rsid w:val="00D0190D"/>
    <w:rsid w:val="00D01D0B"/>
    <w:rsid w:val="00D02001"/>
    <w:rsid w:val="00D033BF"/>
    <w:rsid w:val="00D037FB"/>
    <w:rsid w:val="00D03DD2"/>
    <w:rsid w:val="00D046AB"/>
    <w:rsid w:val="00D04FEB"/>
    <w:rsid w:val="00D06BF6"/>
    <w:rsid w:val="00D06DEA"/>
    <w:rsid w:val="00D10F29"/>
    <w:rsid w:val="00D1370D"/>
    <w:rsid w:val="00D23253"/>
    <w:rsid w:val="00D245F8"/>
    <w:rsid w:val="00D25272"/>
    <w:rsid w:val="00D26F3B"/>
    <w:rsid w:val="00D30851"/>
    <w:rsid w:val="00D30D02"/>
    <w:rsid w:val="00D31867"/>
    <w:rsid w:val="00D332FD"/>
    <w:rsid w:val="00D33BD3"/>
    <w:rsid w:val="00D342BC"/>
    <w:rsid w:val="00D34B5F"/>
    <w:rsid w:val="00D3578A"/>
    <w:rsid w:val="00D37458"/>
    <w:rsid w:val="00D40E79"/>
    <w:rsid w:val="00D4366F"/>
    <w:rsid w:val="00D436B4"/>
    <w:rsid w:val="00D44BAA"/>
    <w:rsid w:val="00D476CC"/>
    <w:rsid w:val="00D50EA9"/>
    <w:rsid w:val="00D53A92"/>
    <w:rsid w:val="00D5428C"/>
    <w:rsid w:val="00D5614D"/>
    <w:rsid w:val="00D56BDF"/>
    <w:rsid w:val="00D57353"/>
    <w:rsid w:val="00D60CBC"/>
    <w:rsid w:val="00D60EAD"/>
    <w:rsid w:val="00D61097"/>
    <w:rsid w:val="00D618DD"/>
    <w:rsid w:val="00D62A0B"/>
    <w:rsid w:val="00D63B14"/>
    <w:rsid w:val="00D63CF9"/>
    <w:rsid w:val="00D654A6"/>
    <w:rsid w:val="00D66046"/>
    <w:rsid w:val="00D705D1"/>
    <w:rsid w:val="00D761E9"/>
    <w:rsid w:val="00D76890"/>
    <w:rsid w:val="00D76BC6"/>
    <w:rsid w:val="00D77099"/>
    <w:rsid w:val="00D8092D"/>
    <w:rsid w:val="00D83D82"/>
    <w:rsid w:val="00D83E24"/>
    <w:rsid w:val="00D84CF6"/>
    <w:rsid w:val="00D85481"/>
    <w:rsid w:val="00D85FE1"/>
    <w:rsid w:val="00D86130"/>
    <w:rsid w:val="00D874DA"/>
    <w:rsid w:val="00D911E9"/>
    <w:rsid w:val="00D9145F"/>
    <w:rsid w:val="00D91D0C"/>
    <w:rsid w:val="00D92F97"/>
    <w:rsid w:val="00D93FCF"/>
    <w:rsid w:val="00D942F3"/>
    <w:rsid w:val="00D9589B"/>
    <w:rsid w:val="00D96ED5"/>
    <w:rsid w:val="00DA0B21"/>
    <w:rsid w:val="00DA2A9A"/>
    <w:rsid w:val="00DA3FC2"/>
    <w:rsid w:val="00DA4764"/>
    <w:rsid w:val="00DA4E7F"/>
    <w:rsid w:val="00DA588B"/>
    <w:rsid w:val="00DA5F6C"/>
    <w:rsid w:val="00DA7FF2"/>
    <w:rsid w:val="00DB3E73"/>
    <w:rsid w:val="00DB41B0"/>
    <w:rsid w:val="00DB60D7"/>
    <w:rsid w:val="00DB697E"/>
    <w:rsid w:val="00DB7AE8"/>
    <w:rsid w:val="00DC03FF"/>
    <w:rsid w:val="00DC49B3"/>
    <w:rsid w:val="00DC5475"/>
    <w:rsid w:val="00DC68D8"/>
    <w:rsid w:val="00DD048A"/>
    <w:rsid w:val="00DD112D"/>
    <w:rsid w:val="00DD3DEE"/>
    <w:rsid w:val="00DD6598"/>
    <w:rsid w:val="00DD6CA2"/>
    <w:rsid w:val="00DE0626"/>
    <w:rsid w:val="00DE14CF"/>
    <w:rsid w:val="00DE27AD"/>
    <w:rsid w:val="00DE27D8"/>
    <w:rsid w:val="00DE2A3E"/>
    <w:rsid w:val="00DE56C0"/>
    <w:rsid w:val="00DE6118"/>
    <w:rsid w:val="00DE6F9F"/>
    <w:rsid w:val="00DE7BA7"/>
    <w:rsid w:val="00DE7C1B"/>
    <w:rsid w:val="00DE7F26"/>
    <w:rsid w:val="00DF05B9"/>
    <w:rsid w:val="00DF12AA"/>
    <w:rsid w:val="00DF3EC0"/>
    <w:rsid w:val="00DF4A6D"/>
    <w:rsid w:val="00DF63C1"/>
    <w:rsid w:val="00DF7890"/>
    <w:rsid w:val="00E006F0"/>
    <w:rsid w:val="00E01681"/>
    <w:rsid w:val="00E02777"/>
    <w:rsid w:val="00E028EC"/>
    <w:rsid w:val="00E03676"/>
    <w:rsid w:val="00E03803"/>
    <w:rsid w:val="00E0435D"/>
    <w:rsid w:val="00E0588D"/>
    <w:rsid w:val="00E0633E"/>
    <w:rsid w:val="00E0754E"/>
    <w:rsid w:val="00E11B8B"/>
    <w:rsid w:val="00E125E9"/>
    <w:rsid w:val="00E16470"/>
    <w:rsid w:val="00E17192"/>
    <w:rsid w:val="00E20A2A"/>
    <w:rsid w:val="00E22AF9"/>
    <w:rsid w:val="00E22F42"/>
    <w:rsid w:val="00E23751"/>
    <w:rsid w:val="00E2579E"/>
    <w:rsid w:val="00E259CA"/>
    <w:rsid w:val="00E25E2C"/>
    <w:rsid w:val="00E26127"/>
    <w:rsid w:val="00E275A5"/>
    <w:rsid w:val="00E27B0C"/>
    <w:rsid w:val="00E27FFA"/>
    <w:rsid w:val="00E3005F"/>
    <w:rsid w:val="00E309A0"/>
    <w:rsid w:val="00E32B20"/>
    <w:rsid w:val="00E32B3A"/>
    <w:rsid w:val="00E32C6C"/>
    <w:rsid w:val="00E32EA3"/>
    <w:rsid w:val="00E32F50"/>
    <w:rsid w:val="00E334DE"/>
    <w:rsid w:val="00E3481B"/>
    <w:rsid w:val="00E34F76"/>
    <w:rsid w:val="00E35948"/>
    <w:rsid w:val="00E3720B"/>
    <w:rsid w:val="00E402FA"/>
    <w:rsid w:val="00E41544"/>
    <w:rsid w:val="00E41910"/>
    <w:rsid w:val="00E439A1"/>
    <w:rsid w:val="00E43CA7"/>
    <w:rsid w:val="00E4430A"/>
    <w:rsid w:val="00E44A90"/>
    <w:rsid w:val="00E47EDE"/>
    <w:rsid w:val="00E51A91"/>
    <w:rsid w:val="00E5279D"/>
    <w:rsid w:val="00E5372C"/>
    <w:rsid w:val="00E54467"/>
    <w:rsid w:val="00E549B7"/>
    <w:rsid w:val="00E55080"/>
    <w:rsid w:val="00E55686"/>
    <w:rsid w:val="00E56925"/>
    <w:rsid w:val="00E57B51"/>
    <w:rsid w:val="00E60FB3"/>
    <w:rsid w:val="00E62B91"/>
    <w:rsid w:val="00E637B8"/>
    <w:rsid w:val="00E63A2D"/>
    <w:rsid w:val="00E64546"/>
    <w:rsid w:val="00E64792"/>
    <w:rsid w:val="00E64BEF"/>
    <w:rsid w:val="00E650EA"/>
    <w:rsid w:val="00E65EA1"/>
    <w:rsid w:val="00E713FB"/>
    <w:rsid w:val="00E71ACD"/>
    <w:rsid w:val="00E71C1D"/>
    <w:rsid w:val="00E722D7"/>
    <w:rsid w:val="00E76CB1"/>
    <w:rsid w:val="00E77967"/>
    <w:rsid w:val="00E84392"/>
    <w:rsid w:val="00E84A98"/>
    <w:rsid w:val="00E8532B"/>
    <w:rsid w:val="00E85BDD"/>
    <w:rsid w:val="00E861C9"/>
    <w:rsid w:val="00E8620F"/>
    <w:rsid w:val="00E863C0"/>
    <w:rsid w:val="00E87DA7"/>
    <w:rsid w:val="00E90FDD"/>
    <w:rsid w:val="00E91B4B"/>
    <w:rsid w:val="00E922FA"/>
    <w:rsid w:val="00E9286C"/>
    <w:rsid w:val="00E9399C"/>
    <w:rsid w:val="00E95CA4"/>
    <w:rsid w:val="00E96620"/>
    <w:rsid w:val="00E96DBA"/>
    <w:rsid w:val="00E978BD"/>
    <w:rsid w:val="00EA0699"/>
    <w:rsid w:val="00EA098F"/>
    <w:rsid w:val="00EA0AFF"/>
    <w:rsid w:val="00EA0B86"/>
    <w:rsid w:val="00EA173C"/>
    <w:rsid w:val="00EA18A2"/>
    <w:rsid w:val="00EA30E5"/>
    <w:rsid w:val="00EA3F95"/>
    <w:rsid w:val="00EA443D"/>
    <w:rsid w:val="00EA530B"/>
    <w:rsid w:val="00EA54A4"/>
    <w:rsid w:val="00EA60D8"/>
    <w:rsid w:val="00EA6782"/>
    <w:rsid w:val="00EA773D"/>
    <w:rsid w:val="00EB097C"/>
    <w:rsid w:val="00EB395D"/>
    <w:rsid w:val="00EB57AE"/>
    <w:rsid w:val="00EC1135"/>
    <w:rsid w:val="00EC2092"/>
    <w:rsid w:val="00EC3CCD"/>
    <w:rsid w:val="00EC493A"/>
    <w:rsid w:val="00EC7811"/>
    <w:rsid w:val="00ED02C9"/>
    <w:rsid w:val="00ED05AF"/>
    <w:rsid w:val="00ED0D55"/>
    <w:rsid w:val="00ED1260"/>
    <w:rsid w:val="00ED1846"/>
    <w:rsid w:val="00ED1C1A"/>
    <w:rsid w:val="00ED1C73"/>
    <w:rsid w:val="00ED2420"/>
    <w:rsid w:val="00ED4205"/>
    <w:rsid w:val="00ED42D2"/>
    <w:rsid w:val="00ED52B8"/>
    <w:rsid w:val="00ED6C97"/>
    <w:rsid w:val="00ED7937"/>
    <w:rsid w:val="00ED7BF3"/>
    <w:rsid w:val="00EE04A3"/>
    <w:rsid w:val="00EE133C"/>
    <w:rsid w:val="00EE2117"/>
    <w:rsid w:val="00EE2965"/>
    <w:rsid w:val="00EE7A96"/>
    <w:rsid w:val="00EE7E83"/>
    <w:rsid w:val="00EF1F17"/>
    <w:rsid w:val="00EF35EB"/>
    <w:rsid w:val="00EF3DB1"/>
    <w:rsid w:val="00EF62E8"/>
    <w:rsid w:val="00EF7EC2"/>
    <w:rsid w:val="00F00515"/>
    <w:rsid w:val="00F01594"/>
    <w:rsid w:val="00F016A3"/>
    <w:rsid w:val="00F01CD6"/>
    <w:rsid w:val="00F06B40"/>
    <w:rsid w:val="00F06D3C"/>
    <w:rsid w:val="00F070AA"/>
    <w:rsid w:val="00F07EB2"/>
    <w:rsid w:val="00F1002B"/>
    <w:rsid w:val="00F10CF3"/>
    <w:rsid w:val="00F1138A"/>
    <w:rsid w:val="00F11B5E"/>
    <w:rsid w:val="00F12950"/>
    <w:rsid w:val="00F13AA4"/>
    <w:rsid w:val="00F14057"/>
    <w:rsid w:val="00F1489C"/>
    <w:rsid w:val="00F148A2"/>
    <w:rsid w:val="00F14940"/>
    <w:rsid w:val="00F14C0E"/>
    <w:rsid w:val="00F15682"/>
    <w:rsid w:val="00F20479"/>
    <w:rsid w:val="00F22C15"/>
    <w:rsid w:val="00F27A14"/>
    <w:rsid w:val="00F3021B"/>
    <w:rsid w:val="00F30CD9"/>
    <w:rsid w:val="00F312A9"/>
    <w:rsid w:val="00F315AE"/>
    <w:rsid w:val="00F31D7E"/>
    <w:rsid w:val="00F32013"/>
    <w:rsid w:val="00F32BA8"/>
    <w:rsid w:val="00F3309D"/>
    <w:rsid w:val="00F336E1"/>
    <w:rsid w:val="00F33F40"/>
    <w:rsid w:val="00F35129"/>
    <w:rsid w:val="00F35679"/>
    <w:rsid w:val="00F359DA"/>
    <w:rsid w:val="00F35B3C"/>
    <w:rsid w:val="00F36646"/>
    <w:rsid w:val="00F40816"/>
    <w:rsid w:val="00F41A98"/>
    <w:rsid w:val="00F42908"/>
    <w:rsid w:val="00F4376C"/>
    <w:rsid w:val="00F43E75"/>
    <w:rsid w:val="00F46D8C"/>
    <w:rsid w:val="00F51411"/>
    <w:rsid w:val="00F5181D"/>
    <w:rsid w:val="00F51C13"/>
    <w:rsid w:val="00F51CFC"/>
    <w:rsid w:val="00F5210E"/>
    <w:rsid w:val="00F52413"/>
    <w:rsid w:val="00F5277A"/>
    <w:rsid w:val="00F52D12"/>
    <w:rsid w:val="00F53538"/>
    <w:rsid w:val="00F538ED"/>
    <w:rsid w:val="00F54919"/>
    <w:rsid w:val="00F57ED1"/>
    <w:rsid w:val="00F609A9"/>
    <w:rsid w:val="00F6187E"/>
    <w:rsid w:val="00F622AA"/>
    <w:rsid w:val="00F63A78"/>
    <w:rsid w:val="00F64A0E"/>
    <w:rsid w:val="00F64F32"/>
    <w:rsid w:val="00F65888"/>
    <w:rsid w:val="00F66D79"/>
    <w:rsid w:val="00F67DC7"/>
    <w:rsid w:val="00F7026F"/>
    <w:rsid w:val="00F71269"/>
    <w:rsid w:val="00F72B32"/>
    <w:rsid w:val="00F73DF7"/>
    <w:rsid w:val="00F75110"/>
    <w:rsid w:val="00F769F7"/>
    <w:rsid w:val="00F80D9E"/>
    <w:rsid w:val="00F81254"/>
    <w:rsid w:val="00F81315"/>
    <w:rsid w:val="00F82390"/>
    <w:rsid w:val="00F828DD"/>
    <w:rsid w:val="00F83318"/>
    <w:rsid w:val="00F853C4"/>
    <w:rsid w:val="00F87727"/>
    <w:rsid w:val="00F90BE8"/>
    <w:rsid w:val="00F9217A"/>
    <w:rsid w:val="00F93C31"/>
    <w:rsid w:val="00F95B5A"/>
    <w:rsid w:val="00F95DC6"/>
    <w:rsid w:val="00F97EDA"/>
    <w:rsid w:val="00FA2AED"/>
    <w:rsid w:val="00FA4A71"/>
    <w:rsid w:val="00FA76DD"/>
    <w:rsid w:val="00FB08FB"/>
    <w:rsid w:val="00FB1820"/>
    <w:rsid w:val="00FB1CAB"/>
    <w:rsid w:val="00FB286F"/>
    <w:rsid w:val="00FB4B1D"/>
    <w:rsid w:val="00FB62FC"/>
    <w:rsid w:val="00FC258A"/>
    <w:rsid w:val="00FC336E"/>
    <w:rsid w:val="00FC3445"/>
    <w:rsid w:val="00FC5272"/>
    <w:rsid w:val="00FD20BC"/>
    <w:rsid w:val="00FD6347"/>
    <w:rsid w:val="00FD6BCB"/>
    <w:rsid w:val="00FD7414"/>
    <w:rsid w:val="00FD7EB2"/>
    <w:rsid w:val="00FE014F"/>
    <w:rsid w:val="00FE2470"/>
    <w:rsid w:val="00FE3580"/>
    <w:rsid w:val="00FE4EEE"/>
    <w:rsid w:val="00FE4F28"/>
    <w:rsid w:val="00FE6355"/>
    <w:rsid w:val="00FF0022"/>
    <w:rsid w:val="00FF181E"/>
    <w:rsid w:val="00FF3372"/>
    <w:rsid w:val="00FF5F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CC9"/>
  </w:style>
  <w:style w:type="paragraph" w:styleId="Heading1">
    <w:name w:val="heading 1"/>
    <w:basedOn w:val="Normal"/>
    <w:link w:val="Heading1Char"/>
    <w:uiPriority w:val="9"/>
    <w:qFormat/>
    <w:rsid w:val="004151D7"/>
    <w:pPr>
      <w:widowControl w:val="0"/>
      <w:autoSpaceDE w:val="0"/>
      <w:autoSpaceDN w:val="0"/>
      <w:spacing w:after="0" w:line="240" w:lineRule="auto"/>
      <w:ind w:left="1017"/>
      <w:jc w:val="center"/>
      <w:outlineLvl w:val="0"/>
    </w:pPr>
    <w:rPr>
      <w:rFonts w:ascii="Arial" w:eastAsia="Arial" w:hAnsi="Arial" w:cs="Arial"/>
      <w:b/>
      <w:bCs/>
      <w:sz w:val="48"/>
      <w:szCs w:val="48"/>
    </w:rPr>
  </w:style>
  <w:style w:type="paragraph" w:styleId="Heading2">
    <w:name w:val="heading 2"/>
    <w:basedOn w:val="Normal"/>
    <w:next w:val="Normal"/>
    <w:link w:val="Heading2Char"/>
    <w:uiPriority w:val="9"/>
    <w:unhideWhenUsed/>
    <w:qFormat/>
    <w:rsid w:val="00D8092D"/>
    <w:pPr>
      <w:keepNext/>
      <w:keepLines/>
      <w:spacing w:before="200" w:after="0"/>
      <w:outlineLvl w:val="1"/>
    </w:pPr>
    <w:rPr>
      <w:rFonts w:asciiTheme="majorHAnsi" w:eastAsiaTheme="majorEastAsia" w:hAnsiTheme="majorHAnsi" w:cstheme="majorBidi"/>
      <w:b/>
      <w:bCs/>
      <w:color w:val="4F81BD" w:themeColor="accent1"/>
      <w:sz w:val="26"/>
      <w:szCs w:val="26"/>
      <w:lang w:bidi="kn-IN"/>
    </w:rPr>
  </w:style>
  <w:style w:type="paragraph" w:styleId="Heading3">
    <w:name w:val="heading 3"/>
    <w:basedOn w:val="Normal"/>
    <w:link w:val="Heading3Char"/>
    <w:uiPriority w:val="9"/>
    <w:unhideWhenUsed/>
    <w:qFormat/>
    <w:rsid w:val="004151D7"/>
    <w:pPr>
      <w:widowControl w:val="0"/>
      <w:autoSpaceDE w:val="0"/>
      <w:autoSpaceDN w:val="0"/>
      <w:spacing w:before="85" w:after="0" w:line="240" w:lineRule="auto"/>
      <w:jc w:val="center"/>
      <w:outlineLvl w:val="2"/>
    </w:pPr>
    <w:rPr>
      <w:rFonts w:ascii="Arial" w:eastAsia="Arial" w:hAnsi="Arial" w:cs="Arial"/>
      <w:b/>
      <w:bCs/>
      <w:sz w:val="32"/>
      <w:szCs w:val="32"/>
    </w:rPr>
  </w:style>
  <w:style w:type="paragraph" w:styleId="Heading4">
    <w:name w:val="heading 4"/>
    <w:basedOn w:val="Normal"/>
    <w:link w:val="Heading4Char"/>
    <w:uiPriority w:val="9"/>
    <w:unhideWhenUsed/>
    <w:qFormat/>
    <w:rsid w:val="004151D7"/>
    <w:pPr>
      <w:widowControl w:val="0"/>
      <w:autoSpaceDE w:val="0"/>
      <w:autoSpaceDN w:val="0"/>
      <w:spacing w:before="5" w:after="0" w:line="240" w:lineRule="auto"/>
      <w:ind w:left="139" w:hanging="566"/>
      <w:outlineLvl w:val="3"/>
    </w:pPr>
    <w:rPr>
      <w:rFonts w:ascii="Calibri" w:eastAsia="Calibri" w:hAnsi="Calibri" w:cs="Calibri"/>
      <w:b/>
      <w:bCs/>
      <w:sz w:val="32"/>
      <w:szCs w:val="32"/>
    </w:rPr>
  </w:style>
  <w:style w:type="paragraph" w:styleId="Heading5">
    <w:name w:val="heading 5"/>
    <w:basedOn w:val="Normal"/>
    <w:link w:val="Heading5Char"/>
    <w:uiPriority w:val="9"/>
    <w:unhideWhenUsed/>
    <w:qFormat/>
    <w:rsid w:val="004151D7"/>
    <w:pPr>
      <w:widowControl w:val="0"/>
      <w:autoSpaceDE w:val="0"/>
      <w:autoSpaceDN w:val="0"/>
      <w:spacing w:before="119" w:after="0" w:line="240" w:lineRule="auto"/>
      <w:ind w:left="742" w:hanging="464"/>
      <w:outlineLvl w:val="4"/>
    </w:pPr>
    <w:rPr>
      <w:rFonts w:ascii="Calibri" w:eastAsia="Calibri" w:hAnsi="Calibri" w:cs="Calibri"/>
      <w:b/>
      <w:bCs/>
      <w:sz w:val="28"/>
      <w:szCs w:val="28"/>
    </w:rPr>
  </w:style>
  <w:style w:type="paragraph" w:styleId="Heading6">
    <w:name w:val="heading 6"/>
    <w:basedOn w:val="Normal"/>
    <w:link w:val="Heading6Char"/>
    <w:uiPriority w:val="9"/>
    <w:unhideWhenUsed/>
    <w:qFormat/>
    <w:rsid w:val="004151D7"/>
    <w:pPr>
      <w:widowControl w:val="0"/>
      <w:autoSpaceDE w:val="0"/>
      <w:autoSpaceDN w:val="0"/>
      <w:spacing w:after="0" w:line="240" w:lineRule="auto"/>
      <w:ind w:left="1417" w:hanging="849"/>
      <w:jc w:val="both"/>
      <w:outlineLvl w:val="5"/>
    </w:pPr>
    <w:rPr>
      <w:rFonts w:ascii="Calibri" w:eastAsia="Calibri" w:hAnsi="Calibri" w:cs="Calibri"/>
      <w:b/>
      <w:bCs/>
      <w:sz w:val="28"/>
      <w:szCs w:val="28"/>
    </w:rPr>
  </w:style>
  <w:style w:type="paragraph" w:styleId="Heading7">
    <w:name w:val="heading 7"/>
    <w:basedOn w:val="Normal"/>
    <w:link w:val="Heading7Char"/>
    <w:uiPriority w:val="1"/>
    <w:qFormat/>
    <w:rsid w:val="004151D7"/>
    <w:pPr>
      <w:widowControl w:val="0"/>
      <w:autoSpaceDE w:val="0"/>
      <w:autoSpaceDN w:val="0"/>
      <w:spacing w:after="0" w:line="240" w:lineRule="auto"/>
      <w:ind w:left="23"/>
      <w:outlineLvl w:val="6"/>
    </w:pPr>
    <w:rPr>
      <w:rFonts w:ascii="Arial MT" w:eastAsia="Arial MT" w:hAnsi="Arial MT" w:cs="Arial MT"/>
      <w:sz w:val="28"/>
      <w:szCs w:val="28"/>
    </w:rPr>
  </w:style>
  <w:style w:type="paragraph" w:styleId="Heading8">
    <w:name w:val="heading 8"/>
    <w:basedOn w:val="Normal"/>
    <w:link w:val="Heading8Char"/>
    <w:uiPriority w:val="1"/>
    <w:qFormat/>
    <w:rsid w:val="004151D7"/>
    <w:pPr>
      <w:widowControl w:val="0"/>
      <w:autoSpaceDE w:val="0"/>
      <w:autoSpaceDN w:val="0"/>
      <w:spacing w:after="0" w:line="240" w:lineRule="auto"/>
      <w:ind w:left="4"/>
      <w:outlineLvl w:val="7"/>
    </w:pPr>
    <w:rPr>
      <w:rFonts w:ascii="Arial MT" w:eastAsia="Arial MT" w:hAnsi="Arial MT" w:cs="Arial MT"/>
      <w:sz w:val="26"/>
      <w:szCs w:val="26"/>
    </w:rPr>
  </w:style>
  <w:style w:type="paragraph" w:styleId="Heading9">
    <w:name w:val="heading 9"/>
    <w:basedOn w:val="Normal"/>
    <w:link w:val="Heading9Char"/>
    <w:uiPriority w:val="1"/>
    <w:qFormat/>
    <w:rsid w:val="004151D7"/>
    <w:pPr>
      <w:widowControl w:val="0"/>
      <w:autoSpaceDE w:val="0"/>
      <w:autoSpaceDN w:val="0"/>
      <w:spacing w:before="102" w:after="0" w:line="146" w:lineRule="exact"/>
      <w:ind w:left="351"/>
      <w:outlineLvl w:val="8"/>
    </w:pPr>
    <w:rPr>
      <w:rFonts w:ascii="Times New Roman" w:eastAsia="Times New Roman" w:hAnsi="Times New Roman" w:cs="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712F4"/>
    <w:pPr>
      <w:spacing w:after="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uiPriority w:val="1"/>
    <w:rsid w:val="009712F4"/>
    <w:rPr>
      <w:rFonts w:ascii="Times New Roman" w:eastAsia="Times New Roman" w:hAnsi="Times New Roman" w:cs="Times New Roman"/>
      <w:sz w:val="24"/>
      <w:szCs w:val="20"/>
    </w:rPr>
  </w:style>
  <w:style w:type="paragraph" w:styleId="Header">
    <w:name w:val="header"/>
    <w:basedOn w:val="Normal"/>
    <w:link w:val="HeaderChar"/>
    <w:uiPriority w:val="99"/>
    <w:rsid w:val="009712F4"/>
    <w:pPr>
      <w:tabs>
        <w:tab w:val="center" w:pos="4320"/>
        <w:tab w:val="right" w:pos="8640"/>
      </w:tabs>
      <w:spacing w:after="0" w:line="240" w:lineRule="auto"/>
    </w:pPr>
    <w:rPr>
      <w:rFonts w:ascii="Arial" w:eastAsia="Times New Roman" w:hAnsi="Arial" w:cs="Times New Roman"/>
      <w:sz w:val="24"/>
      <w:szCs w:val="20"/>
    </w:rPr>
  </w:style>
  <w:style w:type="character" w:customStyle="1" w:styleId="HeaderChar">
    <w:name w:val="Header Char"/>
    <w:basedOn w:val="DefaultParagraphFont"/>
    <w:link w:val="Header"/>
    <w:uiPriority w:val="99"/>
    <w:rsid w:val="009712F4"/>
    <w:rPr>
      <w:rFonts w:ascii="Arial" w:eastAsia="Times New Roman" w:hAnsi="Arial" w:cs="Times New Roman"/>
      <w:sz w:val="24"/>
      <w:szCs w:val="20"/>
    </w:rPr>
  </w:style>
  <w:style w:type="paragraph" w:styleId="BodyTextIndent">
    <w:name w:val="Body Text Indent"/>
    <w:basedOn w:val="Normal"/>
    <w:link w:val="BodyTextIndentChar"/>
    <w:rsid w:val="009712F4"/>
    <w:pPr>
      <w:spacing w:after="120" w:line="240" w:lineRule="auto"/>
      <w:ind w:left="360"/>
    </w:pPr>
    <w:rPr>
      <w:rFonts w:ascii="Arial" w:eastAsia="Times New Roman" w:hAnsi="Arial" w:cs="Times New Roman"/>
      <w:sz w:val="24"/>
      <w:szCs w:val="20"/>
    </w:rPr>
  </w:style>
  <w:style w:type="character" w:customStyle="1" w:styleId="BodyTextIndentChar">
    <w:name w:val="Body Text Indent Char"/>
    <w:basedOn w:val="DefaultParagraphFont"/>
    <w:link w:val="BodyTextIndent"/>
    <w:rsid w:val="009712F4"/>
    <w:rPr>
      <w:rFonts w:ascii="Arial" w:eastAsia="Times New Roman" w:hAnsi="Arial" w:cs="Times New Roman"/>
      <w:sz w:val="24"/>
      <w:szCs w:val="20"/>
    </w:rPr>
  </w:style>
  <w:style w:type="table" w:styleId="TableGrid">
    <w:name w:val="Table Grid"/>
    <w:basedOn w:val="TableNormal"/>
    <w:uiPriority w:val="39"/>
    <w:rsid w:val="009D383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3">
    <w:name w:val="Body Text 3"/>
    <w:basedOn w:val="Normal"/>
    <w:link w:val="BodyText3Char"/>
    <w:uiPriority w:val="99"/>
    <w:unhideWhenUsed/>
    <w:rsid w:val="00D8092D"/>
    <w:pPr>
      <w:spacing w:after="120"/>
    </w:pPr>
    <w:rPr>
      <w:sz w:val="16"/>
      <w:szCs w:val="16"/>
    </w:rPr>
  </w:style>
  <w:style w:type="character" w:customStyle="1" w:styleId="BodyText3Char">
    <w:name w:val="Body Text 3 Char"/>
    <w:basedOn w:val="DefaultParagraphFont"/>
    <w:link w:val="BodyText3"/>
    <w:uiPriority w:val="99"/>
    <w:rsid w:val="00D8092D"/>
    <w:rPr>
      <w:sz w:val="16"/>
      <w:szCs w:val="16"/>
    </w:rPr>
  </w:style>
  <w:style w:type="character" w:customStyle="1" w:styleId="Heading2Char">
    <w:name w:val="Heading 2 Char"/>
    <w:basedOn w:val="DefaultParagraphFont"/>
    <w:link w:val="Heading2"/>
    <w:rsid w:val="00D8092D"/>
    <w:rPr>
      <w:rFonts w:asciiTheme="majorHAnsi" w:eastAsiaTheme="majorEastAsia" w:hAnsiTheme="majorHAnsi" w:cstheme="majorBidi"/>
      <w:b/>
      <w:bCs/>
      <w:color w:val="4F81BD" w:themeColor="accent1"/>
      <w:sz w:val="26"/>
      <w:szCs w:val="26"/>
      <w:lang w:bidi="kn-IN"/>
    </w:rPr>
  </w:style>
  <w:style w:type="paragraph" w:styleId="NoSpacing">
    <w:name w:val="No Spacing"/>
    <w:uiPriority w:val="1"/>
    <w:qFormat/>
    <w:rsid w:val="00D8092D"/>
    <w:pPr>
      <w:spacing w:after="0" w:line="240" w:lineRule="auto"/>
    </w:pPr>
    <w:rPr>
      <w:rFonts w:ascii="Calibri" w:eastAsia="Times New Roman" w:hAnsi="Calibri" w:cs="Times New Roman"/>
      <w:lang w:bidi="kn-IN"/>
    </w:rPr>
  </w:style>
  <w:style w:type="character" w:styleId="Hyperlink">
    <w:name w:val="Hyperlink"/>
    <w:basedOn w:val="DefaultParagraphFont"/>
    <w:uiPriority w:val="99"/>
    <w:rsid w:val="00D8092D"/>
    <w:rPr>
      <w:rFonts w:cs="Times New Roman"/>
      <w:color w:val="0000FF"/>
      <w:u w:val="single"/>
    </w:rPr>
  </w:style>
  <w:style w:type="paragraph" w:styleId="ListParagraph">
    <w:name w:val="List Paragraph"/>
    <w:aliases w:val="Sub heading 3.1.1,List Paragraph Char Char Char,List Paragraph Char Char Char Char,List Paragraph1,RMSI bulle Style,Bullet  Paragraph,Heading3,List Paragraph Char Char Char Char Char Char"/>
    <w:basedOn w:val="Normal"/>
    <w:link w:val="ListParagraphChar"/>
    <w:uiPriority w:val="1"/>
    <w:qFormat/>
    <w:rsid w:val="00D8092D"/>
    <w:pPr>
      <w:spacing w:after="0" w:line="240" w:lineRule="auto"/>
      <w:ind w:left="720"/>
    </w:pPr>
    <w:rPr>
      <w:rFonts w:ascii="Times New Roman" w:eastAsia="Times New Roman" w:hAnsi="Times New Roman" w:cs="Times New Roman"/>
      <w:sz w:val="24"/>
      <w:szCs w:val="24"/>
    </w:rPr>
  </w:style>
  <w:style w:type="character" w:customStyle="1" w:styleId="ListParagraphChar">
    <w:name w:val="List Paragraph Char"/>
    <w:aliases w:val="Sub heading 3.1.1 Char,List Paragraph Char Char Char Char1,List Paragraph Char Char Char Char Char,List Paragraph1 Char,RMSI bulle Style Char,Bullet  Paragraph Char,Heading3 Char,List Paragraph Char Char Char Char Char Char Char"/>
    <w:link w:val="ListParagraph"/>
    <w:uiPriority w:val="34"/>
    <w:qFormat/>
    <w:rsid w:val="001F2920"/>
    <w:rPr>
      <w:rFonts w:ascii="Times New Roman" w:eastAsia="Times New Roman" w:hAnsi="Times New Roman" w:cs="Times New Roman"/>
      <w:sz w:val="24"/>
      <w:szCs w:val="24"/>
    </w:rPr>
  </w:style>
  <w:style w:type="paragraph" w:styleId="FootnoteText">
    <w:name w:val="footnote text"/>
    <w:basedOn w:val="Normal"/>
    <w:link w:val="FootnoteTextChar"/>
    <w:semiHidden/>
    <w:rsid w:val="002B3B3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2B3B32"/>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346C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6C0A"/>
    <w:rPr>
      <w:rFonts w:ascii="Tahoma" w:hAnsi="Tahoma" w:cs="Tahoma"/>
      <w:sz w:val="16"/>
      <w:szCs w:val="16"/>
    </w:rPr>
  </w:style>
  <w:style w:type="character" w:customStyle="1" w:styleId="Heading1Char">
    <w:name w:val="Heading 1 Char"/>
    <w:basedOn w:val="DefaultParagraphFont"/>
    <w:link w:val="Heading1"/>
    <w:uiPriority w:val="9"/>
    <w:rsid w:val="004151D7"/>
    <w:rPr>
      <w:rFonts w:ascii="Arial" w:eastAsia="Arial" w:hAnsi="Arial" w:cs="Arial"/>
      <w:b/>
      <w:bCs/>
      <w:sz w:val="48"/>
      <w:szCs w:val="48"/>
    </w:rPr>
  </w:style>
  <w:style w:type="character" w:customStyle="1" w:styleId="Heading3Char">
    <w:name w:val="Heading 3 Char"/>
    <w:basedOn w:val="DefaultParagraphFont"/>
    <w:link w:val="Heading3"/>
    <w:uiPriority w:val="9"/>
    <w:rsid w:val="004151D7"/>
    <w:rPr>
      <w:rFonts w:ascii="Arial" w:eastAsia="Arial" w:hAnsi="Arial" w:cs="Arial"/>
      <w:b/>
      <w:bCs/>
      <w:sz w:val="32"/>
      <w:szCs w:val="32"/>
    </w:rPr>
  </w:style>
  <w:style w:type="character" w:customStyle="1" w:styleId="Heading4Char">
    <w:name w:val="Heading 4 Char"/>
    <w:basedOn w:val="DefaultParagraphFont"/>
    <w:link w:val="Heading4"/>
    <w:uiPriority w:val="9"/>
    <w:rsid w:val="004151D7"/>
    <w:rPr>
      <w:rFonts w:ascii="Calibri" w:eastAsia="Calibri" w:hAnsi="Calibri" w:cs="Calibri"/>
      <w:b/>
      <w:bCs/>
      <w:sz w:val="32"/>
      <w:szCs w:val="32"/>
    </w:rPr>
  </w:style>
  <w:style w:type="character" w:customStyle="1" w:styleId="Heading5Char">
    <w:name w:val="Heading 5 Char"/>
    <w:basedOn w:val="DefaultParagraphFont"/>
    <w:link w:val="Heading5"/>
    <w:uiPriority w:val="9"/>
    <w:rsid w:val="004151D7"/>
    <w:rPr>
      <w:rFonts w:ascii="Calibri" w:eastAsia="Calibri" w:hAnsi="Calibri" w:cs="Calibri"/>
      <w:b/>
      <w:bCs/>
      <w:sz w:val="28"/>
      <w:szCs w:val="28"/>
    </w:rPr>
  </w:style>
  <w:style w:type="character" w:customStyle="1" w:styleId="Heading6Char">
    <w:name w:val="Heading 6 Char"/>
    <w:basedOn w:val="DefaultParagraphFont"/>
    <w:link w:val="Heading6"/>
    <w:uiPriority w:val="9"/>
    <w:rsid w:val="004151D7"/>
    <w:rPr>
      <w:rFonts w:ascii="Calibri" w:eastAsia="Calibri" w:hAnsi="Calibri" w:cs="Calibri"/>
      <w:b/>
      <w:bCs/>
      <w:sz w:val="28"/>
      <w:szCs w:val="28"/>
    </w:rPr>
  </w:style>
  <w:style w:type="character" w:customStyle="1" w:styleId="Heading7Char">
    <w:name w:val="Heading 7 Char"/>
    <w:basedOn w:val="DefaultParagraphFont"/>
    <w:link w:val="Heading7"/>
    <w:uiPriority w:val="1"/>
    <w:rsid w:val="004151D7"/>
    <w:rPr>
      <w:rFonts w:ascii="Arial MT" w:eastAsia="Arial MT" w:hAnsi="Arial MT" w:cs="Arial MT"/>
      <w:sz w:val="28"/>
      <w:szCs w:val="28"/>
    </w:rPr>
  </w:style>
  <w:style w:type="character" w:customStyle="1" w:styleId="Heading8Char">
    <w:name w:val="Heading 8 Char"/>
    <w:basedOn w:val="DefaultParagraphFont"/>
    <w:link w:val="Heading8"/>
    <w:uiPriority w:val="1"/>
    <w:rsid w:val="004151D7"/>
    <w:rPr>
      <w:rFonts w:ascii="Arial MT" w:eastAsia="Arial MT" w:hAnsi="Arial MT" w:cs="Arial MT"/>
      <w:sz w:val="26"/>
      <w:szCs w:val="26"/>
    </w:rPr>
  </w:style>
  <w:style w:type="character" w:customStyle="1" w:styleId="Heading9Char">
    <w:name w:val="Heading 9 Char"/>
    <w:basedOn w:val="DefaultParagraphFont"/>
    <w:link w:val="Heading9"/>
    <w:uiPriority w:val="1"/>
    <w:rsid w:val="004151D7"/>
    <w:rPr>
      <w:rFonts w:ascii="Times New Roman" w:eastAsia="Times New Roman" w:hAnsi="Times New Roman" w:cs="Times New Roman"/>
      <w:i/>
      <w:iCs/>
      <w:sz w:val="26"/>
      <w:szCs w:val="26"/>
    </w:rPr>
  </w:style>
  <w:style w:type="paragraph" w:customStyle="1" w:styleId="TableParagraph">
    <w:name w:val="Table Paragraph"/>
    <w:basedOn w:val="Normal"/>
    <w:uiPriority w:val="1"/>
    <w:qFormat/>
    <w:rsid w:val="004151D7"/>
    <w:pPr>
      <w:widowControl w:val="0"/>
      <w:autoSpaceDE w:val="0"/>
      <w:autoSpaceDN w:val="0"/>
      <w:spacing w:after="0" w:line="240" w:lineRule="auto"/>
    </w:pPr>
    <w:rPr>
      <w:rFonts w:ascii="Arial MT" w:eastAsia="Arial MT" w:hAnsi="Arial MT" w:cs="Arial MT"/>
    </w:rPr>
  </w:style>
  <w:style w:type="paragraph" w:styleId="Footer">
    <w:name w:val="footer"/>
    <w:basedOn w:val="Normal"/>
    <w:link w:val="FooterChar"/>
    <w:uiPriority w:val="99"/>
    <w:unhideWhenUsed/>
    <w:rsid w:val="004151D7"/>
    <w:pPr>
      <w:widowControl w:val="0"/>
      <w:tabs>
        <w:tab w:val="center" w:pos="4680"/>
        <w:tab w:val="right" w:pos="9360"/>
      </w:tabs>
      <w:autoSpaceDE w:val="0"/>
      <w:autoSpaceDN w:val="0"/>
      <w:spacing w:after="0" w:line="240" w:lineRule="auto"/>
    </w:pPr>
    <w:rPr>
      <w:rFonts w:ascii="Arial MT" w:eastAsia="Arial MT" w:hAnsi="Arial MT" w:cs="Arial MT"/>
    </w:rPr>
  </w:style>
  <w:style w:type="character" w:customStyle="1" w:styleId="FooterChar">
    <w:name w:val="Footer Char"/>
    <w:basedOn w:val="DefaultParagraphFont"/>
    <w:link w:val="Footer"/>
    <w:uiPriority w:val="99"/>
    <w:rsid w:val="004151D7"/>
    <w:rPr>
      <w:rFonts w:ascii="Arial MT" w:eastAsia="Arial MT" w:hAnsi="Arial MT" w:cs="Arial M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656051">
      <w:bodyDiv w:val="1"/>
      <w:marLeft w:val="0"/>
      <w:marRight w:val="0"/>
      <w:marTop w:val="0"/>
      <w:marBottom w:val="0"/>
      <w:divBdr>
        <w:top w:val="none" w:sz="0" w:space="0" w:color="auto"/>
        <w:left w:val="none" w:sz="0" w:space="0" w:color="auto"/>
        <w:bottom w:val="none" w:sz="0" w:space="0" w:color="auto"/>
        <w:right w:val="none" w:sz="0" w:space="0" w:color="auto"/>
      </w:divBdr>
    </w:div>
    <w:div w:id="799301762">
      <w:bodyDiv w:val="1"/>
      <w:marLeft w:val="0"/>
      <w:marRight w:val="0"/>
      <w:marTop w:val="0"/>
      <w:marBottom w:val="0"/>
      <w:divBdr>
        <w:top w:val="none" w:sz="0" w:space="0" w:color="auto"/>
        <w:left w:val="none" w:sz="0" w:space="0" w:color="auto"/>
        <w:bottom w:val="none" w:sz="0" w:space="0" w:color="auto"/>
        <w:right w:val="none" w:sz="0" w:space="0" w:color="auto"/>
      </w:divBdr>
    </w:div>
    <w:div w:id="1042751581">
      <w:bodyDiv w:val="1"/>
      <w:marLeft w:val="0"/>
      <w:marRight w:val="0"/>
      <w:marTop w:val="0"/>
      <w:marBottom w:val="0"/>
      <w:divBdr>
        <w:top w:val="none" w:sz="0" w:space="0" w:color="auto"/>
        <w:left w:val="none" w:sz="0" w:space="0" w:color="auto"/>
        <w:bottom w:val="none" w:sz="0" w:space="0" w:color="auto"/>
        <w:right w:val="none" w:sz="0" w:space="0" w:color="auto"/>
      </w:divBdr>
    </w:div>
    <w:div w:id="149317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nnl@knnlindia.com" TargetMode="External"/><Relationship Id="rId13" Type="http://schemas.openxmlformats.org/officeDocument/2006/relationships/hyperlink" Target="mailto:eebcddvg@yahoo.co.in"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ppp.karnataka.gov.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eebcddvg@yahoo.co.in" TargetMode="External"/><Relationship Id="rId14" Type="http://schemas.openxmlformats.org/officeDocument/2006/relationships/hyperlink" Target="https://kppp.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31FAB-E77C-4148-957A-4706981CA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3188</Words>
  <Characters>18175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knnl</dc:creator>
  <cp:lastModifiedBy>LENOVO</cp:lastModifiedBy>
  <cp:revision>4</cp:revision>
  <cp:lastPrinted>2024-11-28T10:27:00Z</cp:lastPrinted>
  <dcterms:created xsi:type="dcterms:W3CDTF">2026-06-24T12:43:00Z</dcterms:created>
  <dcterms:modified xsi:type="dcterms:W3CDTF">2026-06-29T10:56:00Z</dcterms:modified>
</cp:coreProperties>
</file>